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4" w:type="dxa"/>
        <w:tblLook w:val="01E0" w:firstRow="1" w:lastRow="1" w:firstColumn="1" w:lastColumn="1" w:noHBand="0" w:noVBand="0"/>
      </w:tblPr>
      <w:tblGrid>
        <w:gridCol w:w="3686"/>
        <w:gridCol w:w="4003"/>
      </w:tblGrid>
      <w:tr w:rsidR="001345AE" w:rsidTr="007C7E17">
        <w:trPr>
          <w:trHeight w:val="4395"/>
        </w:trPr>
        <w:tc>
          <w:tcPr>
            <w:tcW w:w="7689" w:type="dxa"/>
            <w:gridSpan w:val="2"/>
            <w:shd w:val="clear" w:color="auto" w:fill="auto"/>
          </w:tcPr>
          <w:p w:rsidR="001345AE" w:rsidRPr="007C7E17" w:rsidRDefault="001345AE" w:rsidP="007C7E17">
            <w:pPr>
              <w:ind w:left="0"/>
              <w:rPr>
                <w:rFonts w:eastAsia="Times"/>
              </w:rPr>
            </w:pPr>
            <w:bookmarkStart w:id="0" w:name="_GoBack"/>
            <w:bookmarkEnd w:id="0"/>
          </w:p>
        </w:tc>
      </w:tr>
      <w:tr w:rsidR="001345AE" w:rsidTr="007C7E17">
        <w:tc>
          <w:tcPr>
            <w:tcW w:w="3686" w:type="dxa"/>
            <w:tcBorders>
              <w:left w:val="single" w:sz="2" w:space="0" w:color="auto"/>
            </w:tcBorders>
            <w:shd w:val="clear" w:color="auto" w:fill="000000"/>
          </w:tcPr>
          <w:p w:rsidR="001345AE" w:rsidRPr="007C7E17" w:rsidRDefault="0036789D" w:rsidP="00AE2424">
            <w:pPr>
              <w:pStyle w:val="DocumentName"/>
              <w:rPr>
                <w:rStyle w:val="zDPDocumentType"/>
                <w:rFonts w:eastAsia="Times"/>
              </w:rPr>
            </w:pPr>
            <w:r w:rsidRPr="007C7E17">
              <w:rPr>
                <w:rStyle w:val="zDPDocumentType"/>
                <w:rFonts w:eastAsia="Times"/>
              </w:rPr>
              <w:t>Contract</w:t>
            </w:r>
            <w:r w:rsidR="001345AE" w:rsidRPr="007C7E17">
              <w:rPr>
                <w:rFonts w:eastAsia="Times"/>
              </w:rPr>
              <w:t xml:space="preserve"> </w:t>
            </w:r>
          </w:p>
        </w:tc>
        <w:tc>
          <w:tcPr>
            <w:tcW w:w="4003" w:type="dxa"/>
            <w:shd w:val="clear" w:color="auto" w:fill="auto"/>
          </w:tcPr>
          <w:p w:rsidR="001345AE" w:rsidRDefault="001345AE" w:rsidP="007C7E17">
            <w:pPr>
              <w:pStyle w:val="DocumentName1"/>
              <w:spacing w:line="280" w:lineRule="atLeast"/>
            </w:pPr>
          </w:p>
        </w:tc>
      </w:tr>
      <w:tr w:rsidR="001345AE" w:rsidTr="007C7E17">
        <w:trPr>
          <w:trHeight w:val="992"/>
        </w:trPr>
        <w:tc>
          <w:tcPr>
            <w:tcW w:w="7689" w:type="dxa"/>
            <w:gridSpan w:val="2"/>
            <w:tcBorders>
              <w:left w:val="single" w:sz="2" w:space="0" w:color="auto"/>
            </w:tcBorders>
            <w:shd w:val="clear" w:color="auto" w:fill="auto"/>
          </w:tcPr>
          <w:p w:rsidR="00EA0992" w:rsidRPr="007C7E17" w:rsidRDefault="00EA0992" w:rsidP="007C7E17">
            <w:pPr>
              <w:pStyle w:val="ScheduleHeadingNotes"/>
              <w:ind w:left="0"/>
              <w:rPr>
                <w:rFonts w:eastAsia="Times"/>
                <w:sz w:val="22"/>
              </w:rPr>
            </w:pPr>
            <w:r w:rsidRPr="007C7E17">
              <w:rPr>
                <w:rStyle w:val="zDPDocumentType"/>
                <w:rFonts w:eastAsia="Times"/>
              </w:rPr>
              <w:t>CONTRACT</w:t>
            </w:r>
            <w:r w:rsidRPr="007C7E17">
              <w:rPr>
                <w:rFonts w:eastAsia="Times"/>
              </w:rPr>
              <w:t xml:space="preserve"> IN RELATION TO INTER</w:t>
            </w:r>
            <w:r w:rsidR="00AA2640">
              <w:rPr>
                <w:rFonts w:eastAsia="Times"/>
              </w:rPr>
              <w:t xml:space="preserve">NAL AUDIT </w:t>
            </w:r>
            <w:r w:rsidRPr="007C7E17">
              <w:rPr>
                <w:rFonts w:eastAsia="Times"/>
              </w:rPr>
              <w:t>SERVICES</w:t>
            </w:r>
          </w:p>
          <w:p w:rsidR="001345AE" w:rsidRPr="007C7E17" w:rsidRDefault="001345AE" w:rsidP="001345AE">
            <w:pPr>
              <w:pStyle w:val="DocumentTitlePage"/>
              <w:rPr>
                <w:rFonts w:eastAsia="Times"/>
              </w:rPr>
            </w:pPr>
          </w:p>
        </w:tc>
      </w:tr>
      <w:tr w:rsidR="001345AE" w:rsidTr="007C7E17">
        <w:trPr>
          <w:trHeight w:val="1403"/>
        </w:trPr>
        <w:tc>
          <w:tcPr>
            <w:tcW w:w="7689" w:type="dxa"/>
            <w:gridSpan w:val="2"/>
            <w:tcBorders>
              <w:left w:val="single" w:sz="2" w:space="0" w:color="auto"/>
            </w:tcBorders>
            <w:shd w:val="clear" w:color="auto" w:fill="auto"/>
          </w:tcPr>
          <w:p w:rsidR="001345AE" w:rsidRPr="007C7E17" w:rsidRDefault="0036789D" w:rsidP="001345AE">
            <w:pPr>
              <w:pStyle w:val="TitlePageParties"/>
              <w:rPr>
                <w:rFonts w:eastAsia="Times"/>
              </w:rPr>
            </w:pPr>
            <w:r w:rsidRPr="007C7E17">
              <w:rPr>
                <w:rStyle w:val="zDPParty1Name"/>
                <w:rFonts w:eastAsia="Times"/>
              </w:rPr>
              <w:t xml:space="preserve">High Court of </w:t>
            </w:r>
            <w:smartTag w:uri="urn:schemas-microsoft-com:office:smarttags" w:element="country-region">
              <w:smartTag w:uri="urn:schemas-microsoft-com:office:smarttags" w:element="place">
                <w:r w:rsidRPr="007C7E17">
                  <w:rPr>
                    <w:rStyle w:val="zDPParty1Name"/>
                    <w:rFonts w:eastAsia="Times"/>
                  </w:rPr>
                  <w:t>Australia</w:t>
                </w:r>
              </w:smartTag>
            </w:smartTag>
            <w:r w:rsidR="001345AE" w:rsidRPr="007C7E17">
              <w:rPr>
                <w:rFonts w:eastAsia="Times"/>
              </w:rPr>
              <w:br/>
            </w:r>
            <w:smartTag w:uri="urn:schemas-microsoft-com:office:smarttags" w:element="stockticker">
              <w:r w:rsidRPr="007C7E17">
                <w:rPr>
                  <w:rStyle w:val="zDPParty1ABN"/>
                  <w:rFonts w:eastAsia="Times"/>
                </w:rPr>
                <w:t>ABN</w:t>
              </w:r>
            </w:smartTag>
            <w:r w:rsidRPr="007C7E17">
              <w:rPr>
                <w:rStyle w:val="zDPParty1ABN"/>
                <w:rFonts w:eastAsia="Times"/>
              </w:rPr>
              <w:t xml:space="preserve"> 69 445 188 986</w:t>
            </w:r>
            <w:r w:rsidR="001345AE" w:rsidRPr="007C7E17">
              <w:rPr>
                <w:rFonts w:eastAsia="Times"/>
              </w:rPr>
              <w:br/>
            </w:r>
          </w:p>
          <w:p w:rsidR="001345AE" w:rsidRPr="007C7E17" w:rsidRDefault="00EA0992" w:rsidP="001345AE">
            <w:pPr>
              <w:pStyle w:val="TitlePageParties"/>
              <w:rPr>
                <w:rFonts w:eastAsia="Times"/>
              </w:rPr>
            </w:pPr>
            <w:r w:rsidRPr="007C7E17">
              <w:rPr>
                <w:rFonts w:eastAsia="Times"/>
              </w:rPr>
              <w:t>NAME</w:t>
            </w:r>
          </w:p>
          <w:p w:rsidR="001345AE" w:rsidRPr="007C7E17" w:rsidRDefault="00482671" w:rsidP="001345AE">
            <w:pPr>
              <w:pStyle w:val="TitlePageParties"/>
              <w:rPr>
                <w:rFonts w:eastAsia="Times"/>
              </w:rPr>
            </w:pPr>
            <w:smartTag w:uri="urn:schemas-microsoft-com:office:smarttags" w:element="stockticker">
              <w:r w:rsidRPr="007C7E17">
                <w:rPr>
                  <w:rFonts w:eastAsia="Times"/>
                </w:rPr>
                <w:t>ABN</w:t>
              </w:r>
            </w:smartTag>
            <w:r w:rsidRPr="007C7E17">
              <w:rPr>
                <w:rFonts w:eastAsia="Times"/>
              </w:rPr>
              <w:t xml:space="preserve">: </w:t>
            </w:r>
            <w:smartTag w:uri="urn:schemas-microsoft-com:office:smarttags" w:element="stockticker">
              <w:r w:rsidR="00EA0992" w:rsidRPr="007C7E17">
                <w:rPr>
                  <w:rFonts w:eastAsia="Times"/>
                </w:rPr>
                <w:t>TBC</w:t>
              </w:r>
            </w:smartTag>
          </w:p>
          <w:p w:rsidR="00BA4409" w:rsidRPr="007C7E17" w:rsidRDefault="00BA4409" w:rsidP="001345AE">
            <w:pPr>
              <w:pStyle w:val="TitlePageParties"/>
              <w:rPr>
                <w:rFonts w:eastAsia="Times"/>
              </w:rPr>
            </w:pPr>
            <w:bookmarkStart w:id="1" w:name="TitlePageNextParty"/>
            <w:bookmarkEnd w:id="1"/>
          </w:p>
        </w:tc>
      </w:tr>
      <w:tr w:rsidR="001345AE" w:rsidTr="007C7E17">
        <w:trPr>
          <w:trHeight w:val="4713"/>
        </w:trPr>
        <w:tc>
          <w:tcPr>
            <w:tcW w:w="7689" w:type="dxa"/>
            <w:gridSpan w:val="2"/>
            <w:shd w:val="clear" w:color="auto" w:fill="auto"/>
            <w:vAlign w:val="bottom"/>
          </w:tcPr>
          <w:p w:rsidR="001345AE" w:rsidRPr="007C7E17" w:rsidRDefault="001345AE" w:rsidP="001345AE">
            <w:pPr>
              <w:pStyle w:val="AddressBlock"/>
              <w:rPr>
                <w:rFonts w:eastAsia="Times"/>
              </w:rPr>
            </w:pPr>
          </w:p>
        </w:tc>
      </w:tr>
    </w:tbl>
    <w:p w:rsidR="00306B29" w:rsidRDefault="00306B29" w:rsidP="001345AE"/>
    <w:p w:rsidR="00E20BD2" w:rsidRDefault="00E20BD2" w:rsidP="00E20BD2">
      <w:pPr>
        <w:ind w:left="0"/>
        <w:sectPr w:rsidR="00E20BD2" w:rsidSect="003E040C">
          <w:headerReference w:type="default" r:id="rId9"/>
          <w:footerReference w:type="default" r:id="rId10"/>
          <w:headerReference w:type="first" r:id="rId11"/>
          <w:footerReference w:type="first" r:id="rId12"/>
          <w:pgSz w:w="11906" w:h="16838" w:code="9"/>
          <w:pgMar w:top="1985" w:right="1418" w:bottom="1701" w:left="1559" w:header="709" w:footer="709" w:gutter="0"/>
          <w:cols w:space="708"/>
          <w:docGrid w:linePitch="360"/>
        </w:sectPr>
      </w:pPr>
    </w:p>
    <w:p w:rsidR="00354E4F" w:rsidRDefault="001345AE" w:rsidP="001345AE">
      <w:pPr>
        <w:pStyle w:val="ContentsHeading"/>
      </w:pPr>
      <w:r>
        <w:lastRenderedPageBreak/>
        <w:t>Contents</w:t>
      </w:r>
    </w:p>
    <w:bookmarkStart w:id="2" w:name="TableOfContents"/>
    <w:p w:rsidR="006728E5" w:rsidRPr="002B48B9" w:rsidRDefault="0036789D">
      <w:pPr>
        <w:pStyle w:val="TOC1"/>
        <w:rPr>
          <w:rFonts w:ascii="Calibri" w:hAnsi="Calibri" w:cs="Times New Roman"/>
          <w:b w:val="0"/>
          <w:noProof/>
          <w:sz w:val="22"/>
        </w:rPr>
      </w:pPr>
      <w:r>
        <w:fldChar w:fldCharType="begin"/>
      </w:r>
      <w:r>
        <w:instrText xml:space="preserve"> TOC \z \t "Clause Heading Part, 5,Clause Level 1, 1,Clause Level 2, 2,Schedule Heading, 4, Schedule Level 1, 5"" \* MERGEFORMAT </w:instrText>
      </w:r>
      <w:r>
        <w:fldChar w:fldCharType="separate"/>
      </w:r>
      <w:r w:rsidR="006728E5">
        <w:rPr>
          <w:noProof/>
        </w:rPr>
        <w:t>1.</w:t>
      </w:r>
      <w:r w:rsidR="006728E5" w:rsidRPr="002B48B9">
        <w:rPr>
          <w:rFonts w:ascii="Calibri" w:hAnsi="Calibri" w:cs="Times New Roman"/>
          <w:b w:val="0"/>
          <w:noProof/>
          <w:sz w:val="22"/>
        </w:rPr>
        <w:tab/>
      </w:r>
      <w:r w:rsidR="006728E5">
        <w:rPr>
          <w:noProof/>
        </w:rPr>
        <w:t>Interpretation</w:t>
      </w:r>
      <w:r w:rsidR="006728E5">
        <w:rPr>
          <w:noProof/>
          <w:webHidden/>
        </w:rPr>
        <w:tab/>
      </w:r>
      <w:r w:rsidR="006728E5">
        <w:rPr>
          <w:noProof/>
          <w:webHidden/>
        </w:rPr>
        <w:fldChar w:fldCharType="begin"/>
      </w:r>
      <w:r w:rsidR="006728E5">
        <w:rPr>
          <w:noProof/>
          <w:webHidden/>
        </w:rPr>
        <w:instrText xml:space="preserve"> PAGEREF _Toc466292791 \h </w:instrText>
      </w:r>
      <w:r w:rsidR="006728E5">
        <w:rPr>
          <w:noProof/>
          <w:webHidden/>
        </w:rPr>
      </w:r>
      <w:r w:rsidR="006728E5">
        <w:rPr>
          <w:noProof/>
          <w:webHidden/>
        </w:rPr>
        <w:fldChar w:fldCharType="separate"/>
      </w:r>
      <w:r w:rsidR="006728E5">
        <w:rPr>
          <w:noProof/>
          <w:webHidden/>
        </w:rPr>
        <w:t>1</w:t>
      </w:r>
      <w:r w:rsidR="006728E5">
        <w:rPr>
          <w:noProof/>
          <w:webHidden/>
        </w:rPr>
        <w:fldChar w:fldCharType="end"/>
      </w:r>
    </w:p>
    <w:p w:rsidR="006728E5" w:rsidRPr="002B48B9" w:rsidRDefault="006728E5">
      <w:pPr>
        <w:pStyle w:val="TOC2"/>
        <w:rPr>
          <w:rFonts w:ascii="Calibri" w:hAnsi="Calibri" w:cs="Times New Roman"/>
          <w:noProof/>
          <w:sz w:val="22"/>
        </w:rPr>
      </w:pPr>
      <w:r>
        <w:rPr>
          <w:noProof/>
        </w:rPr>
        <w:t>1.1.</w:t>
      </w:r>
      <w:r w:rsidRPr="002B48B9">
        <w:rPr>
          <w:rFonts w:ascii="Calibri" w:hAnsi="Calibri" w:cs="Times New Roman"/>
          <w:noProof/>
          <w:sz w:val="22"/>
        </w:rPr>
        <w:tab/>
      </w:r>
      <w:r>
        <w:rPr>
          <w:noProof/>
        </w:rPr>
        <w:t>Definitions</w:t>
      </w:r>
      <w:r>
        <w:rPr>
          <w:noProof/>
          <w:webHidden/>
        </w:rPr>
        <w:tab/>
      </w:r>
      <w:r>
        <w:rPr>
          <w:noProof/>
          <w:webHidden/>
        </w:rPr>
        <w:fldChar w:fldCharType="begin"/>
      </w:r>
      <w:r>
        <w:rPr>
          <w:noProof/>
          <w:webHidden/>
        </w:rPr>
        <w:instrText xml:space="preserve"> PAGEREF _Toc466292792 \h </w:instrText>
      </w:r>
      <w:r>
        <w:rPr>
          <w:noProof/>
          <w:webHidden/>
        </w:rPr>
      </w:r>
      <w:r>
        <w:rPr>
          <w:noProof/>
          <w:webHidden/>
        </w:rPr>
        <w:fldChar w:fldCharType="separate"/>
      </w:r>
      <w:r>
        <w:rPr>
          <w:noProof/>
          <w:webHidden/>
        </w:rPr>
        <w:t>1</w:t>
      </w:r>
      <w:r>
        <w:rPr>
          <w:noProof/>
          <w:webHidden/>
        </w:rPr>
        <w:fldChar w:fldCharType="end"/>
      </w:r>
    </w:p>
    <w:p w:rsidR="006728E5" w:rsidRPr="002B48B9" w:rsidRDefault="006728E5">
      <w:pPr>
        <w:pStyle w:val="TOC2"/>
        <w:rPr>
          <w:rFonts w:ascii="Calibri" w:hAnsi="Calibri" w:cs="Times New Roman"/>
          <w:noProof/>
          <w:sz w:val="22"/>
        </w:rPr>
      </w:pPr>
      <w:r>
        <w:rPr>
          <w:noProof/>
        </w:rPr>
        <w:t>1.2.</w:t>
      </w:r>
      <w:r w:rsidRPr="002B48B9">
        <w:rPr>
          <w:rFonts w:ascii="Calibri" w:hAnsi="Calibri" w:cs="Times New Roman"/>
          <w:noProof/>
          <w:sz w:val="22"/>
        </w:rPr>
        <w:tab/>
      </w:r>
      <w:r>
        <w:rPr>
          <w:noProof/>
        </w:rPr>
        <w:t>Interpretation</w:t>
      </w:r>
      <w:r>
        <w:rPr>
          <w:noProof/>
          <w:webHidden/>
        </w:rPr>
        <w:tab/>
      </w:r>
      <w:r>
        <w:rPr>
          <w:noProof/>
          <w:webHidden/>
        </w:rPr>
        <w:fldChar w:fldCharType="begin"/>
      </w:r>
      <w:r>
        <w:rPr>
          <w:noProof/>
          <w:webHidden/>
        </w:rPr>
        <w:instrText xml:space="preserve"> PAGEREF _Toc466292793 \h </w:instrText>
      </w:r>
      <w:r>
        <w:rPr>
          <w:noProof/>
          <w:webHidden/>
        </w:rPr>
      </w:r>
      <w:r>
        <w:rPr>
          <w:noProof/>
          <w:webHidden/>
        </w:rPr>
        <w:fldChar w:fldCharType="separate"/>
      </w:r>
      <w:r>
        <w:rPr>
          <w:noProof/>
          <w:webHidden/>
        </w:rPr>
        <w:t>3</w:t>
      </w:r>
      <w:r>
        <w:rPr>
          <w:noProof/>
          <w:webHidden/>
        </w:rPr>
        <w:fldChar w:fldCharType="end"/>
      </w:r>
    </w:p>
    <w:p w:rsidR="006728E5" w:rsidRPr="002B48B9" w:rsidRDefault="006728E5">
      <w:pPr>
        <w:pStyle w:val="TOC2"/>
        <w:rPr>
          <w:rFonts w:ascii="Calibri" w:hAnsi="Calibri" w:cs="Times New Roman"/>
          <w:noProof/>
          <w:sz w:val="22"/>
        </w:rPr>
      </w:pPr>
      <w:r>
        <w:rPr>
          <w:noProof/>
        </w:rPr>
        <w:t>1.3.</w:t>
      </w:r>
      <w:r w:rsidRPr="002B48B9">
        <w:rPr>
          <w:rFonts w:ascii="Calibri" w:hAnsi="Calibri" w:cs="Times New Roman"/>
          <w:noProof/>
          <w:sz w:val="22"/>
        </w:rPr>
        <w:tab/>
      </w:r>
      <w:r>
        <w:rPr>
          <w:noProof/>
        </w:rPr>
        <w:t>Guidance on construction of contract</w:t>
      </w:r>
      <w:r>
        <w:rPr>
          <w:noProof/>
          <w:webHidden/>
        </w:rPr>
        <w:tab/>
      </w:r>
      <w:r>
        <w:rPr>
          <w:noProof/>
          <w:webHidden/>
        </w:rPr>
        <w:fldChar w:fldCharType="begin"/>
      </w:r>
      <w:r>
        <w:rPr>
          <w:noProof/>
          <w:webHidden/>
        </w:rPr>
        <w:instrText xml:space="preserve"> PAGEREF _Toc466292794 \h </w:instrText>
      </w:r>
      <w:r>
        <w:rPr>
          <w:noProof/>
          <w:webHidden/>
        </w:rPr>
      </w:r>
      <w:r>
        <w:rPr>
          <w:noProof/>
          <w:webHidden/>
        </w:rPr>
        <w:fldChar w:fldCharType="separate"/>
      </w:r>
      <w:r>
        <w:rPr>
          <w:noProof/>
          <w:webHidden/>
        </w:rPr>
        <w:t>4</w:t>
      </w:r>
      <w:r>
        <w:rPr>
          <w:noProof/>
          <w:webHidden/>
        </w:rPr>
        <w:fldChar w:fldCharType="end"/>
      </w:r>
    </w:p>
    <w:p w:rsidR="006728E5" w:rsidRPr="002B48B9" w:rsidRDefault="006728E5">
      <w:pPr>
        <w:pStyle w:val="TOC2"/>
        <w:rPr>
          <w:rFonts w:ascii="Calibri" w:hAnsi="Calibri" w:cs="Times New Roman"/>
          <w:noProof/>
          <w:sz w:val="22"/>
        </w:rPr>
      </w:pPr>
      <w:r>
        <w:rPr>
          <w:noProof/>
        </w:rPr>
        <w:t>1.4.</w:t>
      </w:r>
      <w:r w:rsidRPr="002B48B9">
        <w:rPr>
          <w:rFonts w:ascii="Calibri" w:hAnsi="Calibri" w:cs="Times New Roman"/>
          <w:noProof/>
          <w:sz w:val="22"/>
        </w:rPr>
        <w:tab/>
      </w:r>
      <w:r>
        <w:rPr>
          <w:noProof/>
        </w:rPr>
        <w:t>Commencement</w:t>
      </w:r>
      <w:r>
        <w:rPr>
          <w:noProof/>
          <w:webHidden/>
        </w:rPr>
        <w:tab/>
      </w:r>
      <w:r>
        <w:rPr>
          <w:noProof/>
          <w:webHidden/>
        </w:rPr>
        <w:fldChar w:fldCharType="begin"/>
      </w:r>
      <w:r>
        <w:rPr>
          <w:noProof/>
          <w:webHidden/>
        </w:rPr>
        <w:instrText xml:space="preserve"> PAGEREF _Toc466292795 \h </w:instrText>
      </w:r>
      <w:r>
        <w:rPr>
          <w:noProof/>
          <w:webHidden/>
        </w:rPr>
      </w:r>
      <w:r>
        <w:rPr>
          <w:noProof/>
          <w:webHidden/>
        </w:rPr>
        <w:fldChar w:fldCharType="separate"/>
      </w:r>
      <w:r>
        <w:rPr>
          <w:noProof/>
          <w:webHidden/>
        </w:rPr>
        <w:t>4</w:t>
      </w:r>
      <w:r>
        <w:rPr>
          <w:noProof/>
          <w:webHidden/>
        </w:rPr>
        <w:fldChar w:fldCharType="end"/>
      </w:r>
    </w:p>
    <w:p w:rsidR="006728E5" w:rsidRPr="002B48B9" w:rsidRDefault="006728E5">
      <w:pPr>
        <w:pStyle w:val="TOC1"/>
        <w:rPr>
          <w:rFonts w:ascii="Calibri" w:hAnsi="Calibri" w:cs="Times New Roman"/>
          <w:b w:val="0"/>
          <w:noProof/>
          <w:sz w:val="22"/>
        </w:rPr>
      </w:pPr>
      <w:r>
        <w:rPr>
          <w:noProof/>
        </w:rPr>
        <w:t>2.</w:t>
      </w:r>
      <w:r w:rsidRPr="002B48B9">
        <w:rPr>
          <w:rFonts w:ascii="Calibri" w:hAnsi="Calibri" w:cs="Times New Roman"/>
          <w:b w:val="0"/>
          <w:noProof/>
          <w:sz w:val="22"/>
        </w:rPr>
        <w:tab/>
      </w:r>
      <w:r>
        <w:rPr>
          <w:noProof/>
        </w:rPr>
        <w:t>Provision of Services</w:t>
      </w:r>
      <w:r>
        <w:rPr>
          <w:noProof/>
          <w:webHidden/>
        </w:rPr>
        <w:tab/>
      </w:r>
      <w:r>
        <w:rPr>
          <w:noProof/>
          <w:webHidden/>
        </w:rPr>
        <w:fldChar w:fldCharType="begin"/>
      </w:r>
      <w:r>
        <w:rPr>
          <w:noProof/>
          <w:webHidden/>
        </w:rPr>
        <w:instrText xml:space="preserve"> PAGEREF _Toc466292796 \h </w:instrText>
      </w:r>
      <w:r>
        <w:rPr>
          <w:noProof/>
          <w:webHidden/>
        </w:rPr>
      </w:r>
      <w:r>
        <w:rPr>
          <w:noProof/>
          <w:webHidden/>
        </w:rPr>
        <w:fldChar w:fldCharType="separate"/>
      </w:r>
      <w:r>
        <w:rPr>
          <w:noProof/>
          <w:webHidden/>
        </w:rPr>
        <w:t>4</w:t>
      </w:r>
      <w:r>
        <w:rPr>
          <w:noProof/>
          <w:webHidden/>
        </w:rPr>
        <w:fldChar w:fldCharType="end"/>
      </w:r>
    </w:p>
    <w:p w:rsidR="006728E5" w:rsidRPr="002B48B9" w:rsidRDefault="006728E5">
      <w:pPr>
        <w:pStyle w:val="TOC2"/>
        <w:rPr>
          <w:rFonts w:ascii="Calibri" w:hAnsi="Calibri" w:cs="Times New Roman"/>
          <w:noProof/>
          <w:sz w:val="22"/>
        </w:rPr>
      </w:pPr>
      <w:r>
        <w:rPr>
          <w:noProof/>
        </w:rPr>
        <w:t>2.1.</w:t>
      </w:r>
      <w:r w:rsidRPr="002B48B9">
        <w:rPr>
          <w:rFonts w:ascii="Calibri" w:hAnsi="Calibri" w:cs="Times New Roman"/>
          <w:noProof/>
          <w:sz w:val="22"/>
        </w:rPr>
        <w:tab/>
      </w:r>
      <w:r>
        <w:rPr>
          <w:noProof/>
        </w:rPr>
        <w:t>Principal obligations of Service Provider</w:t>
      </w:r>
      <w:r>
        <w:rPr>
          <w:noProof/>
          <w:webHidden/>
        </w:rPr>
        <w:tab/>
      </w:r>
      <w:r>
        <w:rPr>
          <w:noProof/>
          <w:webHidden/>
        </w:rPr>
        <w:fldChar w:fldCharType="begin"/>
      </w:r>
      <w:r>
        <w:rPr>
          <w:noProof/>
          <w:webHidden/>
        </w:rPr>
        <w:instrText xml:space="preserve"> PAGEREF _Toc466292797 \h </w:instrText>
      </w:r>
      <w:r>
        <w:rPr>
          <w:noProof/>
          <w:webHidden/>
        </w:rPr>
      </w:r>
      <w:r>
        <w:rPr>
          <w:noProof/>
          <w:webHidden/>
        </w:rPr>
        <w:fldChar w:fldCharType="separate"/>
      </w:r>
      <w:r>
        <w:rPr>
          <w:noProof/>
          <w:webHidden/>
        </w:rPr>
        <w:t>4</w:t>
      </w:r>
      <w:r>
        <w:rPr>
          <w:noProof/>
          <w:webHidden/>
        </w:rPr>
        <w:fldChar w:fldCharType="end"/>
      </w:r>
    </w:p>
    <w:p w:rsidR="006728E5" w:rsidRPr="002B48B9" w:rsidRDefault="006728E5">
      <w:pPr>
        <w:pStyle w:val="TOC2"/>
        <w:rPr>
          <w:rFonts w:ascii="Calibri" w:hAnsi="Calibri" w:cs="Times New Roman"/>
          <w:noProof/>
          <w:sz w:val="22"/>
        </w:rPr>
      </w:pPr>
      <w:r>
        <w:rPr>
          <w:noProof/>
        </w:rPr>
        <w:t>2.2.</w:t>
      </w:r>
      <w:r w:rsidRPr="002B48B9">
        <w:rPr>
          <w:rFonts w:ascii="Calibri" w:hAnsi="Calibri" w:cs="Times New Roman"/>
          <w:noProof/>
          <w:sz w:val="22"/>
        </w:rPr>
        <w:tab/>
      </w:r>
      <w:r>
        <w:rPr>
          <w:noProof/>
        </w:rPr>
        <w:t>Liaison with Project Officer</w:t>
      </w:r>
      <w:r>
        <w:rPr>
          <w:noProof/>
          <w:webHidden/>
        </w:rPr>
        <w:tab/>
      </w:r>
      <w:r>
        <w:rPr>
          <w:noProof/>
          <w:webHidden/>
        </w:rPr>
        <w:fldChar w:fldCharType="begin"/>
      </w:r>
      <w:r>
        <w:rPr>
          <w:noProof/>
          <w:webHidden/>
        </w:rPr>
        <w:instrText xml:space="preserve"> PAGEREF _Toc466292798 \h </w:instrText>
      </w:r>
      <w:r>
        <w:rPr>
          <w:noProof/>
          <w:webHidden/>
        </w:rPr>
      </w:r>
      <w:r>
        <w:rPr>
          <w:noProof/>
          <w:webHidden/>
        </w:rPr>
        <w:fldChar w:fldCharType="separate"/>
      </w:r>
      <w:r>
        <w:rPr>
          <w:noProof/>
          <w:webHidden/>
        </w:rPr>
        <w:t>5</w:t>
      </w:r>
      <w:r>
        <w:rPr>
          <w:noProof/>
          <w:webHidden/>
        </w:rPr>
        <w:fldChar w:fldCharType="end"/>
      </w:r>
    </w:p>
    <w:p w:rsidR="006728E5" w:rsidRPr="002B48B9" w:rsidRDefault="006728E5">
      <w:pPr>
        <w:pStyle w:val="TOC2"/>
        <w:rPr>
          <w:rFonts w:ascii="Calibri" w:hAnsi="Calibri" w:cs="Times New Roman"/>
          <w:noProof/>
          <w:sz w:val="22"/>
        </w:rPr>
      </w:pPr>
      <w:r>
        <w:rPr>
          <w:noProof/>
        </w:rPr>
        <w:t>2.3.</w:t>
      </w:r>
      <w:r w:rsidRPr="002B48B9">
        <w:rPr>
          <w:rFonts w:ascii="Calibri" w:hAnsi="Calibri" w:cs="Times New Roman"/>
          <w:noProof/>
          <w:sz w:val="22"/>
        </w:rPr>
        <w:tab/>
      </w:r>
      <w:r>
        <w:rPr>
          <w:noProof/>
        </w:rPr>
        <w:t>Subcontractors</w:t>
      </w:r>
      <w:r>
        <w:rPr>
          <w:noProof/>
          <w:webHidden/>
        </w:rPr>
        <w:tab/>
      </w:r>
      <w:r>
        <w:rPr>
          <w:noProof/>
          <w:webHidden/>
        </w:rPr>
        <w:fldChar w:fldCharType="begin"/>
      </w:r>
      <w:r>
        <w:rPr>
          <w:noProof/>
          <w:webHidden/>
        </w:rPr>
        <w:instrText xml:space="preserve"> PAGEREF _Toc466292799 \h </w:instrText>
      </w:r>
      <w:r>
        <w:rPr>
          <w:noProof/>
          <w:webHidden/>
        </w:rPr>
      </w:r>
      <w:r>
        <w:rPr>
          <w:noProof/>
          <w:webHidden/>
        </w:rPr>
        <w:fldChar w:fldCharType="separate"/>
      </w:r>
      <w:r>
        <w:rPr>
          <w:noProof/>
          <w:webHidden/>
        </w:rPr>
        <w:t>5</w:t>
      </w:r>
      <w:r>
        <w:rPr>
          <w:noProof/>
          <w:webHidden/>
        </w:rPr>
        <w:fldChar w:fldCharType="end"/>
      </w:r>
    </w:p>
    <w:p w:rsidR="006728E5" w:rsidRPr="002B48B9" w:rsidRDefault="006728E5">
      <w:pPr>
        <w:pStyle w:val="TOC2"/>
        <w:rPr>
          <w:rFonts w:ascii="Calibri" w:hAnsi="Calibri" w:cs="Times New Roman"/>
          <w:noProof/>
          <w:sz w:val="22"/>
        </w:rPr>
      </w:pPr>
      <w:r>
        <w:rPr>
          <w:noProof/>
        </w:rPr>
        <w:t>2.4.</w:t>
      </w:r>
      <w:r w:rsidRPr="002B48B9">
        <w:rPr>
          <w:rFonts w:ascii="Calibri" w:hAnsi="Calibri" w:cs="Times New Roman"/>
          <w:noProof/>
          <w:sz w:val="22"/>
        </w:rPr>
        <w:tab/>
      </w:r>
      <w:r>
        <w:rPr>
          <w:noProof/>
        </w:rPr>
        <w:t>Specified Personnel</w:t>
      </w:r>
      <w:r>
        <w:rPr>
          <w:noProof/>
          <w:webHidden/>
        </w:rPr>
        <w:tab/>
      </w:r>
      <w:r>
        <w:rPr>
          <w:noProof/>
          <w:webHidden/>
        </w:rPr>
        <w:fldChar w:fldCharType="begin"/>
      </w:r>
      <w:r>
        <w:rPr>
          <w:noProof/>
          <w:webHidden/>
        </w:rPr>
        <w:instrText xml:space="preserve"> PAGEREF _Toc466292800 \h </w:instrText>
      </w:r>
      <w:r>
        <w:rPr>
          <w:noProof/>
          <w:webHidden/>
        </w:rPr>
      </w:r>
      <w:r>
        <w:rPr>
          <w:noProof/>
          <w:webHidden/>
        </w:rPr>
        <w:fldChar w:fldCharType="separate"/>
      </w:r>
      <w:r>
        <w:rPr>
          <w:noProof/>
          <w:webHidden/>
        </w:rPr>
        <w:t>5</w:t>
      </w:r>
      <w:r>
        <w:rPr>
          <w:noProof/>
          <w:webHidden/>
        </w:rPr>
        <w:fldChar w:fldCharType="end"/>
      </w:r>
    </w:p>
    <w:p w:rsidR="006728E5" w:rsidRPr="002B48B9" w:rsidRDefault="006728E5">
      <w:pPr>
        <w:pStyle w:val="TOC2"/>
        <w:rPr>
          <w:rFonts w:ascii="Calibri" w:hAnsi="Calibri" w:cs="Times New Roman"/>
          <w:noProof/>
          <w:sz w:val="22"/>
        </w:rPr>
      </w:pPr>
      <w:r>
        <w:rPr>
          <w:noProof/>
        </w:rPr>
        <w:t>2.5.</w:t>
      </w:r>
      <w:r w:rsidRPr="002B48B9">
        <w:rPr>
          <w:rFonts w:ascii="Calibri" w:hAnsi="Calibri" w:cs="Times New Roman"/>
          <w:noProof/>
          <w:sz w:val="22"/>
        </w:rPr>
        <w:tab/>
      </w:r>
      <w:r>
        <w:rPr>
          <w:noProof/>
        </w:rPr>
        <w:t>Responsibility of Service Provider</w:t>
      </w:r>
      <w:r>
        <w:rPr>
          <w:noProof/>
          <w:webHidden/>
        </w:rPr>
        <w:tab/>
      </w:r>
      <w:r>
        <w:rPr>
          <w:noProof/>
          <w:webHidden/>
        </w:rPr>
        <w:fldChar w:fldCharType="begin"/>
      </w:r>
      <w:r>
        <w:rPr>
          <w:noProof/>
          <w:webHidden/>
        </w:rPr>
        <w:instrText xml:space="preserve"> PAGEREF _Toc466292801 \h </w:instrText>
      </w:r>
      <w:r>
        <w:rPr>
          <w:noProof/>
          <w:webHidden/>
        </w:rPr>
      </w:r>
      <w:r>
        <w:rPr>
          <w:noProof/>
          <w:webHidden/>
        </w:rPr>
        <w:fldChar w:fldCharType="separate"/>
      </w:r>
      <w:r>
        <w:rPr>
          <w:noProof/>
          <w:webHidden/>
        </w:rPr>
        <w:t>5</w:t>
      </w:r>
      <w:r>
        <w:rPr>
          <w:noProof/>
          <w:webHidden/>
        </w:rPr>
        <w:fldChar w:fldCharType="end"/>
      </w:r>
    </w:p>
    <w:p w:rsidR="006728E5" w:rsidRPr="002B48B9" w:rsidRDefault="006728E5">
      <w:pPr>
        <w:pStyle w:val="TOC1"/>
        <w:rPr>
          <w:rFonts w:ascii="Calibri" w:hAnsi="Calibri" w:cs="Times New Roman"/>
          <w:b w:val="0"/>
          <w:noProof/>
          <w:sz w:val="22"/>
        </w:rPr>
      </w:pPr>
      <w:r>
        <w:rPr>
          <w:noProof/>
        </w:rPr>
        <w:t>3.</w:t>
      </w:r>
      <w:r w:rsidRPr="002B48B9">
        <w:rPr>
          <w:rFonts w:ascii="Calibri" w:hAnsi="Calibri" w:cs="Times New Roman"/>
          <w:b w:val="0"/>
          <w:noProof/>
          <w:sz w:val="22"/>
        </w:rPr>
        <w:tab/>
      </w:r>
      <w:r>
        <w:rPr>
          <w:noProof/>
        </w:rPr>
        <w:t>Fees, allowances and assistance</w:t>
      </w:r>
      <w:r>
        <w:rPr>
          <w:noProof/>
          <w:webHidden/>
        </w:rPr>
        <w:tab/>
      </w:r>
      <w:r>
        <w:rPr>
          <w:noProof/>
          <w:webHidden/>
        </w:rPr>
        <w:fldChar w:fldCharType="begin"/>
      </w:r>
      <w:r>
        <w:rPr>
          <w:noProof/>
          <w:webHidden/>
        </w:rPr>
        <w:instrText xml:space="preserve"> PAGEREF _Toc466292802 \h </w:instrText>
      </w:r>
      <w:r>
        <w:rPr>
          <w:noProof/>
          <w:webHidden/>
        </w:rPr>
      </w:r>
      <w:r>
        <w:rPr>
          <w:noProof/>
          <w:webHidden/>
        </w:rPr>
        <w:fldChar w:fldCharType="separate"/>
      </w:r>
      <w:r>
        <w:rPr>
          <w:noProof/>
          <w:webHidden/>
        </w:rPr>
        <w:t>6</w:t>
      </w:r>
      <w:r>
        <w:rPr>
          <w:noProof/>
          <w:webHidden/>
        </w:rPr>
        <w:fldChar w:fldCharType="end"/>
      </w:r>
    </w:p>
    <w:p w:rsidR="006728E5" w:rsidRPr="002B48B9" w:rsidRDefault="006728E5">
      <w:pPr>
        <w:pStyle w:val="TOC2"/>
        <w:rPr>
          <w:rFonts w:ascii="Calibri" w:hAnsi="Calibri" w:cs="Times New Roman"/>
          <w:noProof/>
          <w:sz w:val="22"/>
        </w:rPr>
      </w:pPr>
      <w:r>
        <w:rPr>
          <w:noProof/>
        </w:rPr>
        <w:t>3.1.</w:t>
      </w:r>
      <w:r w:rsidRPr="002B48B9">
        <w:rPr>
          <w:rFonts w:ascii="Calibri" w:hAnsi="Calibri" w:cs="Times New Roman"/>
          <w:noProof/>
          <w:sz w:val="22"/>
        </w:rPr>
        <w:tab/>
      </w:r>
      <w:r>
        <w:rPr>
          <w:noProof/>
        </w:rPr>
        <w:t>Principal obligations of High Court</w:t>
      </w:r>
      <w:r>
        <w:rPr>
          <w:noProof/>
          <w:webHidden/>
        </w:rPr>
        <w:tab/>
      </w:r>
      <w:r>
        <w:rPr>
          <w:noProof/>
          <w:webHidden/>
        </w:rPr>
        <w:fldChar w:fldCharType="begin"/>
      </w:r>
      <w:r>
        <w:rPr>
          <w:noProof/>
          <w:webHidden/>
        </w:rPr>
        <w:instrText xml:space="preserve"> PAGEREF _Toc466292803 \h </w:instrText>
      </w:r>
      <w:r>
        <w:rPr>
          <w:noProof/>
          <w:webHidden/>
        </w:rPr>
      </w:r>
      <w:r>
        <w:rPr>
          <w:noProof/>
          <w:webHidden/>
        </w:rPr>
        <w:fldChar w:fldCharType="separate"/>
      </w:r>
      <w:r>
        <w:rPr>
          <w:noProof/>
          <w:webHidden/>
        </w:rPr>
        <w:t>6</w:t>
      </w:r>
      <w:r>
        <w:rPr>
          <w:noProof/>
          <w:webHidden/>
        </w:rPr>
        <w:fldChar w:fldCharType="end"/>
      </w:r>
    </w:p>
    <w:p w:rsidR="006728E5" w:rsidRPr="002B48B9" w:rsidRDefault="006728E5">
      <w:pPr>
        <w:pStyle w:val="TOC2"/>
        <w:rPr>
          <w:rFonts w:ascii="Calibri" w:hAnsi="Calibri" w:cs="Times New Roman"/>
          <w:noProof/>
          <w:sz w:val="22"/>
        </w:rPr>
      </w:pPr>
      <w:r>
        <w:rPr>
          <w:noProof/>
        </w:rPr>
        <w:t>3.2.</w:t>
      </w:r>
      <w:r w:rsidRPr="002B48B9">
        <w:rPr>
          <w:rFonts w:ascii="Calibri" w:hAnsi="Calibri" w:cs="Times New Roman"/>
          <w:noProof/>
          <w:sz w:val="22"/>
        </w:rPr>
        <w:tab/>
      </w:r>
      <w:r>
        <w:rPr>
          <w:noProof/>
        </w:rPr>
        <w:t>High Court’s rights to defer payment</w:t>
      </w:r>
      <w:r>
        <w:rPr>
          <w:noProof/>
          <w:webHidden/>
        </w:rPr>
        <w:tab/>
      </w:r>
      <w:r>
        <w:rPr>
          <w:noProof/>
          <w:webHidden/>
        </w:rPr>
        <w:fldChar w:fldCharType="begin"/>
      </w:r>
      <w:r>
        <w:rPr>
          <w:noProof/>
          <w:webHidden/>
        </w:rPr>
        <w:instrText xml:space="preserve"> PAGEREF _Toc466292804 \h </w:instrText>
      </w:r>
      <w:r>
        <w:rPr>
          <w:noProof/>
          <w:webHidden/>
        </w:rPr>
      </w:r>
      <w:r>
        <w:rPr>
          <w:noProof/>
          <w:webHidden/>
        </w:rPr>
        <w:fldChar w:fldCharType="separate"/>
      </w:r>
      <w:r>
        <w:rPr>
          <w:noProof/>
          <w:webHidden/>
        </w:rPr>
        <w:t>6</w:t>
      </w:r>
      <w:r>
        <w:rPr>
          <w:noProof/>
          <w:webHidden/>
        </w:rPr>
        <w:fldChar w:fldCharType="end"/>
      </w:r>
    </w:p>
    <w:p w:rsidR="006728E5" w:rsidRPr="002B48B9" w:rsidRDefault="006728E5">
      <w:pPr>
        <w:pStyle w:val="TOC2"/>
        <w:rPr>
          <w:rFonts w:ascii="Calibri" w:hAnsi="Calibri" w:cs="Times New Roman"/>
          <w:noProof/>
          <w:sz w:val="22"/>
        </w:rPr>
      </w:pPr>
      <w:r>
        <w:rPr>
          <w:noProof/>
        </w:rPr>
        <w:t>3.3.</w:t>
      </w:r>
      <w:r w:rsidRPr="002B48B9">
        <w:rPr>
          <w:rFonts w:ascii="Calibri" w:hAnsi="Calibri" w:cs="Times New Roman"/>
          <w:noProof/>
          <w:sz w:val="22"/>
        </w:rPr>
        <w:tab/>
      </w:r>
      <w:r>
        <w:rPr>
          <w:noProof/>
        </w:rPr>
        <w:t>Taxes, duties and government charges</w:t>
      </w:r>
      <w:r>
        <w:rPr>
          <w:noProof/>
          <w:webHidden/>
        </w:rPr>
        <w:tab/>
      </w:r>
      <w:r>
        <w:rPr>
          <w:noProof/>
          <w:webHidden/>
        </w:rPr>
        <w:fldChar w:fldCharType="begin"/>
      </w:r>
      <w:r>
        <w:rPr>
          <w:noProof/>
          <w:webHidden/>
        </w:rPr>
        <w:instrText xml:space="preserve"> PAGEREF _Toc466292805 \h </w:instrText>
      </w:r>
      <w:r>
        <w:rPr>
          <w:noProof/>
          <w:webHidden/>
        </w:rPr>
      </w:r>
      <w:r>
        <w:rPr>
          <w:noProof/>
          <w:webHidden/>
        </w:rPr>
        <w:fldChar w:fldCharType="separate"/>
      </w:r>
      <w:r>
        <w:rPr>
          <w:noProof/>
          <w:webHidden/>
        </w:rPr>
        <w:t>6</w:t>
      </w:r>
      <w:r>
        <w:rPr>
          <w:noProof/>
          <w:webHidden/>
        </w:rPr>
        <w:fldChar w:fldCharType="end"/>
      </w:r>
    </w:p>
    <w:p w:rsidR="006728E5" w:rsidRPr="002B48B9" w:rsidRDefault="006728E5">
      <w:pPr>
        <w:pStyle w:val="TOC2"/>
        <w:rPr>
          <w:rFonts w:ascii="Calibri" w:hAnsi="Calibri" w:cs="Times New Roman"/>
          <w:noProof/>
          <w:sz w:val="22"/>
        </w:rPr>
      </w:pPr>
      <w:r>
        <w:rPr>
          <w:noProof/>
        </w:rPr>
        <w:t>3.4.</w:t>
      </w:r>
      <w:r w:rsidRPr="002B48B9">
        <w:rPr>
          <w:rFonts w:ascii="Calibri" w:hAnsi="Calibri" w:cs="Times New Roman"/>
          <w:noProof/>
          <w:sz w:val="22"/>
        </w:rPr>
        <w:tab/>
      </w:r>
      <w:r>
        <w:rPr>
          <w:noProof/>
        </w:rPr>
        <w:t>Superannuation</w:t>
      </w:r>
      <w:r>
        <w:rPr>
          <w:noProof/>
          <w:webHidden/>
        </w:rPr>
        <w:tab/>
      </w:r>
      <w:r>
        <w:rPr>
          <w:noProof/>
          <w:webHidden/>
        </w:rPr>
        <w:fldChar w:fldCharType="begin"/>
      </w:r>
      <w:r>
        <w:rPr>
          <w:noProof/>
          <w:webHidden/>
        </w:rPr>
        <w:instrText xml:space="preserve"> PAGEREF _Toc466292806 \h </w:instrText>
      </w:r>
      <w:r>
        <w:rPr>
          <w:noProof/>
          <w:webHidden/>
        </w:rPr>
      </w:r>
      <w:r>
        <w:rPr>
          <w:noProof/>
          <w:webHidden/>
        </w:rPr>
        <w:fldChar w:fldCharType="separate"/>
      </w:r>
      <w:r>
        <w:rPr>
          <w:noProof/>
          <w:webHidden/>
        </w:rPr>
        <w:t>6</w:t>
      </w:r>
      <w:r>
        <w:rPr>
          <w:noProof/>
          <w:webHidden/>
        </w:rPr>
        <w:fldChar w:fldCharType="end"/>
      </w:r>
    </w:p>
    <w:p w:rsidR="006728E5" w:rsidRPr="002B48B9" w:rsidRDefault="006728E5">
      <w:pPr>
        <w:pStyle w:val="TOC1"/>
        <w:rPr>
          <w:rFonts w:ascii="Calibri" w:hAnsi="Calibri" w:cs="Times New Roman"/>
          <w:b w:val="0"/>
          <w:noProof/>
          <w:sz w:val="22"/>
        </w:rPr>
      </w:pPr>
      <w:r>
        <w:rPr>
          <w:noProof/>
        </w:rPr>
        <w:t>4.</w:t>
      </w:r>
      <w:r w:rsidRPr="002B48B9">
        <w:rPr>
          <w:rFonts w:ascii="Calibri" w:hAnsi="Calibri" w:cs="Times New Roman"/>
          <w:b w:val="0"/>
          <w:noProof/>
          <w:sz w:val="22"/>
        </w:rPr>
        <w:tab/>
      </w:r>
      <w:r>
        <w:rPr>
          <w:noProof/>
        </w:rPr>
        <w:t>Intellectual Property</w:t>
      </w:r>
      <w:r>
        <w:rPr>
          <w:noProof/>
          <w:webHidden/>
        </w:rPr>
        <w:tab/>
      </w:r>
      <w:r>
        <w:rPr>
          <w:noProof/>
          <w:webHidden/>
        </w:rPr>
        <w:fldChar w:fldCharType="begin"/>
      </w:r>
      <w:r>
        <w:rPr>
          <w:noProof/>
          <w:webHidden/>
        </w:rPr>
        <w:instrText xml:space="preserve"> PAGEREF _Toc466292807 \h </w:instrText>
      </w:r>
      <w:r>
        <w:rPr>
          <w:noProof/>
          <w:webHidden/>
        </w:rPr>
      </w:r>
      <w:r>
        <w:rPr>
          <w:noProof/>
          <w:webHidden/>
        </w:rPr>
        <w:fldChar w:fldCharType="separate"/>
      </w:r>
      <w:r>
        <w:rPr>
          <w:noProof/>
          <w:webHidden/>
        </w:rPr>
        <w:t>7</w:t>
      </w:r>
      <w:r>
        <w:rPr>
          <w:noProof/>
          <w:webHidden/>
        </w:rPr>
        <w:fldChar w:fldCharType="end"/>
      </w:r>
    </w:p>
    <w:p w:rsidR="006728E5" w:rsidRPr="002B48B9" w:rsidRDefault="006728E5">
      <w:pPr>
        <w:pStyle w:val="TOC2"/>
        <w:rPr>
          <w:rFonts w:ascii="Calibri" w:hAnsi="Calibri" w:cs="Times New Roman"/>
          <w:noProof/>
          <w:sz w:val="22"/>
        </w:rPr>
      </w:pPr>
      <w:r>
        <w:rPr>
          <w:noProof/>
        </w:rPr>
        <w:t>4.1.</w:t>
      </w:r>
      <w:r w:rsidRPr="002B48B9">
        <w:rPr>
          <w:rFonts w:ascii="Calibri" w:hAnsi="Calibri" w:cs="Times New Roman"/>
          <w:noProof/>
          <w:sz w:val="22"/>
        </w:rPr>
        <w:tab/>
      </w:r>
      <w:r>
        <w:rPr>
          <w:noProof/>
        </w:rPr>
        <w:t>Use of Commonwealth Material</w:t>
      </w:r>
      <w:r>
        <w:rPr>
          <w:noProof/>
          <w:webHidden/>
        </w:rPr>
        <w:tab/>
      </w:r>
      <w:r>
        <w:rPr>
          <w:noProof/>
          <w:webHidden/>
        </w:rPr>
        <w:fldChar w:fldCharType="begin"/>
      </w:r>
      <w:r>
        <w:rPr>
          <w:noProof/>
          <w:webHidden/>
        </w:rPr>
        <w:instrText xml:space="preserve"> PAGEREF _Toc466292808 \h </w:instrText>
      </w:r>
      <w:r>
        <w:rPr>
          <w:noProof/>
          <w:webHidden/>
        </w:rPr>
      </w:r>
      <w:r>
        <w:rPr>
          <w:noProof/>
          <w:webHidden/>
        </w:rPr>
        <w:fldChar w:fldCharType="separate"/>
      </w:r>
      <w:r>
        <w:rPr>
          <w:noProof/>
          <w:webHidden/>
        </w:rPr>
        <w:t>7</w:t>
      </w:r>
      <w:r>
        <w:rPr>
          <w:noProof/>
          <w:webHidden/>
        </w:rPr>
        <w:fldChar w:fldCharType="end"/>
      </w:r>
    </w:p>
    <w:p w:rsidR="006728E5" w:rsidRPr="002B48B9" w:rsidRDefault="006728E5">
      <w:pPr>
        <w:pStyle w:val="TOC2"/>
        <w:rPr>
          <w:rFonts w:ascii="Calibri" w:hAnsi="Calibri" w:cs="Times New Roman"/>
          <w:noProof/>
          <w:sz w:val="22"/>
        </w:rPr>
      </w:pPr>
      <w:r>
        <w:rPr>
          <w:noProof/>
        </w:rPr>
        <w:t>4.2.</w:t>
      </w:r>
      <w:r w:rsidRPr="002B48B9">
        <w:rPr>
          <w:rFonts w:ascii="Calibri" w:hAnsi="Calibri" w:cs="Times New Roman"/>
          <w:noProof/>
          <w:sz w:val="22"/>
        </w:rPr>
        <w:tab/>
      </w:r>
      <w:r>
        <w:rPr>
          <w:noProof/>
        </w:rPr>
        <w:t>Rights in Contract Material</w:t>
      </w:r>
      <w:r>
        <w:rPr>
          <w:noProof/>
          <w:webHidden/>
        </w:rPr>
        <w:tab/>
      </w:r>
      <w:r>
        <w:rPr>
          <w:noProof/>
          <w:webHidden/>
        </w:rPr>
        <w:fldChar w:fldCharType="begin"/>
      </w:r>
      <w:r>
        <w:rPr>
          <w:noProof/>
          <w:webHidden/>
        </w:rPr>
        <w:instrText xml:space="preserve"> PAGEREF _Toc466292809 \h </w:instrText>
      </w:r>
      <w:r>
        <w:rPr>
          <w:noProof/>
          <w:webHidden/>
        </w:rPr>
      </w:r>
      <w:r>
        <w:rPr>
          <w:noProof/>
          <w:webHidden/>
        </w:rPr>
        <w:fldChar w:fldCharType="separate"/>
      </w:r>
      <w:r>
        <w:rPr>
          <w:noProof/>
          <w:webHidden/>
        </w:rPr>
        <w:t>7</w:t>
      </w:r>
      <w:r>
        <w:rPr>
          <w:noProof/>
          <w:webHidden/>
        </w:rPr>
        <w:fldChar w:fldCharType="end"/>
      </w:r>
    </w:p>
    <w:p w:rsidR="006728E5" w:rsidRPr="002B48B9" w:rsidRDefault="006728E5">
      <w:pPr>
        <w:pStyle w:val="TOC1"/>
        <w:rPr>
          <w:rFonts w:ascii="Calibri" w:hAnsi="Calibri" w:cs="Times New Roman"/>
          <w:b w:val="0"/>
          <w:noProof/>
          <w:sz w:val="22"/>
        </w:rPr>
      </w:pPr>
      <w:r>
        <w:rPr>
          <w:noProof/>
        </w:rPr>
        <w:t>5.</w:t>
      </w:r>
      <w:r w:rsidRPr="002B48B9">
        <w:rPr>
          <w:rFonts w:ascii="Calibri" w:hAnsi="Calibri" w:cs="Times New Roman"/>
          <w:b w:val="0"/>
          <w:noProof/>
          <w:sz w:val="22"/>
        </w:rPr>
        <w:tab/>
      </w:r>
      <w:r>
        <w:rPr>
          <w:noProof/>
        </w:rPr>
        <w:t>Confidentiality of Official Information and other security obligations</w:t>
      </w:r>
      <w:r>
        <w:rPr>
          <w:noProof/>
          <w:webHidden/>
        </w:rPr>
        <w:tab/>
      </w:r>
      <w:r>
        <w:rPr>
          <w:noProof/>
          <w:webHidden/>
        </w:rPr>
        <w:fldChar w:fldCharType="begin"/>
      </w:r>
      <w:r>
        <w:rPr>
          <w:noProof/>
          <w:webHidden/>
        </w:rPr>
        <w:instrText xml:space="preserve"> PAGEREF _Toc466292810 \h </w:instrText>
      </w:r>
      <w:r>
        <w:rPr>
          <w:noProof/>
          <w:webHidden/>
        </w:rPr>
      </w:r>
      <w:r>
        <w:rPr>
          <w:noProof/>
          <w:webHidden/>
        </w:rPr>
        <w:fldChar w:fldCharType="separate"/>
      </w:r>
      <w:r>
        <w:rPr>
          <w:noProof/>
          <w:webHidden/>
        </w:rPr>
        <w:t>7</w:t>
      </w:r>
      <w:r>
        <w:rPr>
          <w:noProof/>
          <w:webHidden/>
        </w:rPr>
        <w:fldChar w:fldCharType="end"/>
      </w:r>
    </w:p>
    <w:p w:rsidR="006728E5" w:rsidRPr="002B48B9" w:rsidRDefault="006728E5">
      <w:pPr>
        <w:pStyle w:val="TOC2"/>
        <w:rPr>
          <w:rFonts w:ascii="Calibri" w:hAnsi="Calibri" w:cs="Times New Roman"/>
          <w:noProof/>
          <w:sz w:val="22"/>
        </w:rPr>
      </w:pPr>
      <w:r>
        <w:rPr>
          <w:noProof/>
        </w:rPr>
        <w:t>5.1.</w:t>
      </w:r>
      <w:r w:rsidRPr="002B48B9">
        <w:rPr>
          <w:rFonts w:ascii="Calibri" w:hAnsi="Calibri" w:cs="Times New Roman"/>
          <w:noProof/>
          <w:sz w:val="22"/>
        </w:rPr>
        <w:tab/>
      </w:r>
      <w:r>
        <w:rPr>
          <w:noProof/>
        </w:rPr>
        <w:t>Interpretation</w:t>
      </w:r>
      <w:r>
        <w:rPr>
          <w:noProof/>
          <w:webHidden/>
        </w:rPr>
        <w:tab/>
      </w:r>
      <w:r>
        <w:rPr>
          <w:noProof/>
          <w:webHidden/>
        </w:rPr>
        <w:fldChar w:fldCharType="begin"/>
      </w:r>
      <w:r>
        <w:rPr>
          <w:noProof/>
          <w:webHidden/>
        </w:rPr>
        <w:instrText xml:space="preserve"> PAGEREF _Toc466292811 \h </w:instrText>
      </w:r>
      <w:r>
        <w:rPr>
          <w:noProof/>
          <w:webHidden/>
        </w:rPr>
      </w:r>
      <w:r>
        <w:rPr>
          <w:noProof/>
          <w:webHidden/>
        </w:rPr>
        <w:fldChar w:fldCharType="separate"/>
      </w:r>
      <w:r>
        <w:rPr>
          <w:noProof/>
          <w:webHidden/>
        </w:rPr>
        <w:t>7</w:t>
      </w:r>
      <w:r>
        <w:rPr>
          <w:noProof/>
          <w:webHidden/>
        </w:rPr>
        <w:fldChar w:fldCharType="end"/>
      </w:r>
    </w:p>
    <w:p w:rsidR="006728E5" w:rsidRPr="002B48B9" w:rsidRDefault="006728E5">
      <w:pPr>
        <w:pStyle w:val="TOC2"/>
        <w:rPr>
          <w:rFonts w:ascii="Calibri" w:hAnsi="Calibri" w:cs="Times New Roman"/>
          <w:noProof/>
          <w:sz w:val="22"/>
        </w:rPr>
      </w:pPr>
      <w:r>
        <w:rPr>
          <w:noProof/>
        </w:rPr>
        <w:t>5.2.</w:t>
      </w:r>
      <w:r w:rsidRPr="002B48B9">
        <w:rPr>
          <w:rFonts w:ascii="Calibri" w:hAnsi="Calibri" w:cs="Times New Roman"/>
          <w:noProof/>
          <w:sz w:val="22"/>
        </w:rPr>
        <w:tab/>
      </w:r>
      <w:r>
        <w:rPr>
          <w:noProof/>
        </w:rPr>
        <w:t>Confidentiality of Official Information</w:t>
      </w:r>
      <w:r>
        <w:rPr>
          <w:noProof/>
          <w:webHidden/>
        </w:rPr>
        <w:tab/>
      </w:r>
      <w:r>
        <w:rPr>
          <w:noProof/>
          <w:webHidden/>
        </w:rPr>
        <w:fldChar w:fldCharType="begin"/>
      </w:r>
      <w:r>
        <w:rPr>
          <w:noProof/>
          <w:webHidden/>
        </w:rPr>
        <w:instrText xml:space="preserve"> PAGEREF _Toc466292812 \h </w:instrText>
      </w:r>
      <w:r>
        <w:rPr>
          <w:noProof/>
          <w:webHidden/>
        </w:rPr>
      </w:r>
      <w:r>
        <w:rPr>
          <w:noProof/>
          <w:webHidden/>
        </w:rPr>
        <w:fldChar w:fldCharType="separate"/>
      </w:r>
      <w:r>
        <w:rPr>
          <w:noProof/>
          <w:webHidden/>
        </w:rPr>
        <w:t>8</w:t>
      </w:r>
      <w:r>
        <w:rPr>
          <w:noProof/>
          <w:webHidden/>
        </w:rPr>
        <w:fldChar w:fldCharType="end"/>
      </w:r>
    </w:p>
    <w:p w:rsidR="006728E5" w:rsidRPr="002B48B9" w:rsidRDefault="006728E5">
      <w:pPr>
        <w:pStyle w:val="TOC2"/>
        <w:rPr>
          <w:rFonts w:ascii="Calibri" w:hAnsi="Calibri" w:cs="Times New Roman"/>
          <w:noProof/>
          <w:sz w:val="22"/>
        </w:rPr>
      </w:pPr>
      <w:r>
        <w:rPr>
          <w:noProof/>
        </w:rPr>
        <w:t>5.3.</w:t>
      </w:r>
      <w:r w:rsidRPr="002B48B9">
        <w:rPr>
          <w:rFonts w:ascii="Calibri" w:hAnsi="Calibri" w:cs="Times New Roman"/>
          <w:noProof/>
          <w:sz w:val="22"/>
        </w:rPr>
        <w:tab/>
      </w:r>
      <w:r>
        <w:rPr>
          <w:noProof/>
        </w:rPr>
        <w:t>Other security obligations of Service Provider</w:t>
      </w:r>
      <w:r>
        <w:rPr>
          <w:noProof/>
          <w:webHidden/>
        </w:rPr>
        <w:tab/>
      </w:r>
      <w:r>
        <w:rPr>
          <w:noProof/>
          <w:webHidden/>
        </w:rPr>
        <w:fldChar w:fldCharType="begin"/>
      </w:r>
      <w:r>
        <w:rPr>
          <w:noProof/>
          <w:webHidden/>
        </w:rPr>
        <w:instrText xml:space="preserve"> PAGEREF _Toc466292813 \h </w:instrText>
      </w:r>
      <w:r>
        <w:rPr>
          <w:noProof/>
          <w:webHidden/>
        </w:rPr>
      </w:r>
      <w:r>
        <w:rPr>
          <w:noProof/>
          <w:webHidden/>
        </w:rPr>
        <w:fldChar w:fldCharType="separate"/>
      </w:r>
      <w:r>
        <w:rPr>
          <w:noProof/>
          <w:webHidden/>
        </w:rPr>
        <w:t>8</w:t>
      </w:r>
      <w:r>
        <w:rPr>
          <w:noProof/>
          <w:webHidden/>
        </w:rPr>
        <w:fldChar w:fldCharType="end"/>
      </w:r>
    </w:p>
    <w:p w:rsidR="006728E5" w:rsidRPr="002B48B9" w:rsidRDefault="006728E5">
      <w:pPr>
        <w:pStyle w:val="TOC1"/>
        <w:rPr>
          <w:rFonts w:ascii="Calibri" w:hAnsi="Calibri" w:cs="Times New Roman"/>
          <w:b w:val="0"/>
          <w:noProof/>
          <w:sz w:val="22"/>
        </w:rPr>
      </w:pPr>
      <w:r>
        <w:rPr>
          <w:noProof/>
        </w:rPr>
        <w:t>6.</w:t>
      </w:r>
      <w:r w:rsidRPr="002B48B9">
        <w:rPr>
          <w:rFonts w:ascii="Calibri" w:hAnsi="Calibri" w:cs="Times New Roman"/>
          <w:b w:val="0"/>
          <w:noProof/>
          <w:sz w:val="22"/>
        </w:rPr>
        <w:tab/>
      </w:r>
      <w:r>
        <w:rPr>
          <w:noProof/>
        </w:rPr>
        <w:t>Privacy</w:t>
      </w:r>
      <w:r>
        <w:rPr>
          <w:noProof/>
          <w:webHidden/>
        </w:rPr>
        <w:tab/>
      </w:r>
      <w:r>
        <w:rPr>
          <w:noProof/>
          <w:webHidden/>
        </w:rPr>
        <w:fldChar w:fldCharType="begin"/>
      </w:r>
      <w:r>
        <w:rPr>
          <w:noProof/>
          <w:webHidden/>
        </w:rPr>
        <w:instrText xml:space="preserve"> PAGEREF _Toc466292814 \h </w:instrText>
      </w:r>
      <w:r>
        <w:rPr>
          <w:noProof/>
          <w:webHidden/>
        </w:rPr>
      </w:r>
      <w:r>
        <w:rPr>
          <w:noProof/>
          <w:webHidden/>
        </w:rPr>
        <w:fldChar w:fldCharType="separate"/>
      </w:r>
      <w:r>
        <w:rPr>
          <w:noProof/>
          <w:webHidden/>
        </w:rPr>
        <w:t>9</w:t>
      </w:r>
      <w:r>
        <w:rPr>
          <w:noProof/>
          <w:webHidden/>
        </w:rPr>
        <w:fldChar w:fldCharType="end"/>
      </w:r>
    </w:p>
    <w:p w:rsidR="006728E5" w:rsidRPr="002B48B9" w:rsidRDefault="006728E5">
      <w:pPr>
        <w:pStyle w:val="TOC2"/>
        <w:rPr>
          <w:rFonts w:ascii="Calibri" w:hAnsi="Calibri" w:cs="Times New Roman"/>
          <w:noProof/>
          <w:sz w:val="22"/>
        </w:rPr>
      </w:pPr>
      <w:r>
        <w:rPr>
          <w:noProof/>
        </w:rPr>
        <w:t>6.1.</w:t>
      </w:r>
      <w:r w:rsidRPr="002B48B9">
        <w:rPr>
          <w:rFonts w:ascii="Calibri" w:hAnsi="Calibri" w:cs="Times New Roman"/>
          <w:noProof/>
          <w:sz w:val="22"/>
        </w:rPr>
        <w:tab/>
      </w:r>
      <w:r>
        <w:rPr>
          <w:noProof/>
        </w:rPr>
        <w:t>Interpretation</w:t>
      </w:r>
      <w:r>
        <w:rPr>
          <w:noProof/>
          <w:webHidden/>
        </w:rPr>
        <w:tab/>
      </w:r>
      <w:r>
        <w:rPr>
          <w:noProof/>
          <w:webHidden/>
        </w:rPr>
        <w:fldChar w:fldCharType="begin"/>
      </w:r>
      <w:r>
        <w:rPr>
          <w:noProof/>
          <w:webHidden/>
        </w:rPr>
        <w:instrText xml:space="preserve"> PAGEREF _Toc466292815 \h </w:instrText>
      </w:r>
      <w:r>
        <w:rPr>
          <w:noProof/>
          <w:webHidden/>
        </w:rPr>
      </w:r>
      <w:r>
        <w:rPr>
          <w:noProof/>
          <w:webHidden/>
        </w:rPr>
        <w:fldChar w:fldCharType="separate"/>
      </w:r>
      <w:r>
        <w:rPr>
          <w:noProof/>
          <w:webHidden/>
        </w:rPr>
        <w:t>9</w:t>
      </w:r>
      <w:r>
        <w:rPr>
          <w:noProof/>
          <w:webHidden/>
        </w:rPr>
        <w:fldChar w:fldCharType="end"/>
      </w:r>
    </w:p>
    <w:p w:rsidR="006728E5" w:rsidRPr="002B48B9" w:rsidRDefault="006728E5">
      <w:pPr>
        <w:pStyle w:val="TOC2"/>
        <w:rPr>
          <w:rFonts w:ascii="Calibri" w:hAnsi="Calibri" w:cs="Times New Roman"/>
          <w:noProof/>
          <w:sz w:val="22"/>
        </w:rPr>
      </w:pPr>
      <w:r>
        <w:rPr>
          <w:noProof/>
        </w:rPr>
        <w:t>6.2.</w:t>
      </w:r>
      <w:r w:rsidRPr="002B48B9">
        <w:rPr>
          <w:rFonts w:ascii="Calibri" w:hAnsi="Calibri" w:cs="Times New Roman"/>
          <w:noProof/>
          <w:sz w:val="22"/>
        </w:rPr>
        <w:tab/>
      </w:r>
      <w:r>
        <w:rPr>
          <w:noProof/>
        </w:rPr>
        <w:t>Obligations of Service Provider in relation to privacy</w:t>
      </w:r>
      <w:r>
        <w:rPr>
          <w:noProof/>
          <w:webHidden/>
        </w:rPr>
        <w:tab/>
      </w:r>
      <w:r>
        <w:rPr>
          <w:noProof/>
          <w:webHidden/>
        </w:rPr>
        <w:fldChar w:fldCharType="begin"/>
      </w:r>
      <w:r>
        <w:rPr>
          <w:noProof/>
          <w:webHidden/>
        </w:rPr>
        <w:instrText xml:space="preserve"> PAGEREF _Toc466292816 \h </w:instrText>
      </w:r>
      <w:r>
        <w:rPr>
          <w:noProof/>
          <w:webHidden/>
        </w:rPr>
      </w:r>
      <w:r>
        <w:rPr>
          <w:noProof/>
          <w:webHidden/>
        </w:rPr>
        <w:fldChar w:fldCharType="separate"/>
      </w:r>
      <w:r>
        <w:rPr>
          <w:noProof/>
          <w:webHidden/>
        </w:rPr>
        <w:t>9</w:t>
      </w:r>
      <w:r>
        <w:rPr>
          <w:noProof/>
          <w:webHidden/>
        </w:rPr>
        <w:fldChar w:fldCharType="end"/>
      </w:r>
    </w:p>
    <w:p w:rsidR="006728E5" w:rsidRPr="002B48B9" w:rsidRDefault="006728E5">
      <w:pPr>
        <w:pStyle w:val="TOC1"/>
        <w:rPr>
          <w:rFonts w:ascii="Calibri" w:hAnsi="Calibri" w:cs="Times New Roman"/>
          <w:b w:val="0"/>
          <w:noProof/>
          <w:sz w:val="22"/>
        </w:rPr>
      </w:pPr>
      <w:r>
        <w:rPr>
          <w:noProof/>
        </w:rPr>
        <w:t>7.</w:t>
      </w:r>
      <w:r w:rsidRPr="002B48B9">
        <w:rPr>
          <w:rFonts w:ascii="Calibri" w:hAnsi="Calibri" w:cs="Times New Roman"/>
          <w:b w:val="0"/>
          <w:noProof/>
          <w:sz w:val="22"/>
        </w:rPr>
        <w:tab/>
      </w:r>
      <w:r>
        <w:rPr>
          <w:noProof/>
        </w:rPr>
        <w:t>Dealing with Copies</w:t>
      </w:r>
      <w:r>
        <w:rPr>
          <w:noProof/>
          <w:webHidden/>
        </w:rPr>
        <w:tab/>
      </w:r>
      <w:r>
        <w:rPr>
          <w:noProof/>
          <w:webHidden/>
        </w:rPr>
        <w:fldChar w:fldCharType="begin"/>
      </w:r>
      <w:r>
        <w:rPr>
          <w:noProof/>
          <w:webHidden/>
        </w:rPr>
        <w:instrText xml:space="preserve"> PAGEREF _Toc466292817 \h </w:instrText>
      </w:r>
      <w:r>
        <w:rPr>
          <w:noProof/>
          <w:webHidden/>
        </w:rPr>
      </w:r>
      <w:r>
        <w:rPr>
          <w:noProof/>
          <w:webHidden/>
        </w:rPr>
        <w:fldChar w:fldCharType="separate"/>
      </w:r>
      <w:r>
        <w:rPr>
          <w:noProof/>
          <w:webHidden/>
        </w:rPr>
        <w:t>9</w:t>
      </w:r>
      <w:r>
        <w:rPr>
          <w:noProof/>
          <w:webHidden/>
        </w:rPr>
        <w:fldChar w:fldCharType="end"/>
      </w:r>
    </w:p>
    <w:p w:rsidR="006728E5" w:rsidRPr="002B48B9" w:rsidRDefault="006728E5">
      <w:pPr>
        <w:pStyle w:val="TOC2"/>
        <w:rPr>
          <w:rFonts w:ascii="Calibri" w:hAnsi="Calibri" w:cs="Times New Roman"/>
          <w:noProof/>
          <w:sz w:val="22"/>
        </w:rPr>
      </w:pPr>
      <w:r>
        <w:rPr>
          <w:noProof/>
        </w:rPr>
        <w:t>7.1.</w:t>
      </w:r>
      <w:r w:rsidRPr="002B48B9">
        <w:rPr>
          <w:rFonts w:ascii="Calibri" w:hAnsi="Calibri" w:cs="Times New Roman"/>
          <w:noProof/>
          <w:sz w:val="22"/>
        </w:rPr>
        <w:tab/>
      </w:r>
      <w:r>
        <w:rPr>
          <w:noProof/>
        </w:rPr>
        <w:t>Interpretation</w:t>
      </w:r>
      <w:r>
        <w:rPr>
          <w:noProof/>
          <w:webHidden/>
        </w:rPr>
        <w:tab/>
      </w:r>
      <w:r>
        <w:rPr>
          <w:noProof/>
          <w:webHidden/>
        </w:rPr>
        <w:fldChar w:fldCharType="begin"/>
      </w:r>
      <w:r>
        <w:rPr>
          <w:noProof/>
          <w:webHidden/>
        </w:rPr>
        <w:instrText xml:space="preserve"> PAGEREF _Toc466292818 \h </w:instrText>
      </w:r>
      <w:r>
        <w:rPr>
          <w:noProof/>
          <w:webHidden/>
        </w:rPr>
      </w:r>
      <w:r>
        <w:rPr>
          <w:noProof/>
          <w:webHidden/>
        </w:rPr>
        <w:fldChar w:fldCharType="separate"/>
      </w:r>
      <w:r>
        <w:rPr>
          <w:noProof/>
          <w:webHidden/>
        </w:rPr>
        <w:t>9</w:t>
      </w:r>
      <w:r>
        <w:rPr>
          <w:noProof/>
          <w:webHidden/>
        </w:rPr>
        <w:fldChar w:fldCharType="end"/>
      </w:r>
    </w:p>
    <w:p w:rsidR="006728E5" w:rsidRPr="002B48B9" w:rsidRDefault="006728E5">
      <w:pPr>
        <w:pStyle w:val="TOC2"/>
        <w:rPr>
          <w:rFonts w:ascii="Calibri" w:hAnsi="Calibri" w:cs="Times New Roman"/>
          <w:noProof/>
          <w:sz w:val="22"/>
        </w:rPr>
      </w:pPr>
      <w:r>
        <w:rPr>
          <w:noProof/>
        </w:rPr>
        <w:t>7.2.</w:t>
      </w:r>
      <w:r w:rsidRPr="002B48B9">
        <w:rPr>
          <w:rFonts w:ascii="Calibri" w:hAnsi="Calibri" w:cs="Times New Roman"/>
          <w:noProof/>
          <w:sz w:val="22"/>
        </w:rPr>
        <w:tab/>
      </w:r>
      <w:r>
        <w:rPr>
          <w:noProof/>
        </w:rPr>
        <w:t>Actions at end of contract</w:t>
      </w:r>
      <w:r>
        <w:rPr>
          <w:noProof/>
          <w:webHidden/>
        </w:rPr>
        <w:tab/>
      </w:r>
      <w:r>
        <w:rPr>
          <w:noProof/>
          <w:webHidden/>
        </w:rPr>
        <w:fldChar w:fldCharType="begin"/>
      </w:r>
      <w:r>
        <w:rPr>
          <w:noProof/>
          <w:webHidden/>
        </w:rPr>
        <w:instrText xml:space="preserve"> PAGEREF _Toc466292819 \h </w:instrText>
      </w:r>
      <w:r>
        <w:rPr>
          <w:noProof/>
          <w:webHidden/>
        </w:rPr>
      </w:r>
      <w:r>
        <w:rPr>
          <w:noProof/>
          <w:webHidden/>
        </w:rPr>
        <w:fldChar w:fldCharType="separate"/>
      </w:r>
      <w:r>
        <w:rPr>
          <w:noProof/>
          <w:webHidden/>
        </w:rPr>
        <w:t>9</w:t>
      </w:r>
      <w:r>
        <w:rPr>
          <w:noProof/>
          <w:webHidden/>
        </w:rPr>
        <w:fldChar w:fldCharType="end"/>
      </w:r>
    </w:p>
    <w:p w:rsidR="006728E5" w:rsidRPr="002B48B9" w:rsidRDefault="006728E5">
      <w:pPr>
        <w:pStyle w:val="TOC1"/>
        <w:rPr>
          <w:rFonts w:ascii="Calibri" w:hAnsi="Calibri" w:cs="Times New Roman"/>
          <w:b w:val="0"/>
          <w:noProof/>
          <w:sz w:val="22"/>
        </w:rPr>
      </w:pPr>
      <w:r>
        <w:rPr>
          <w:noProof/>
        </w:rPr>
        <w:t>8.</w:t>
      </w:r>
      <w:r w:rsidRPr="002B48B9">
        <w:rPr>
          <w:rFonts w:ascii="Calibri" w:hAnsi="Calibri" w:cs="Times New Roman"/>
          <w:b w:val="0"/>
          <w:noProof/>
          <w:sz w:val="22"/>
        </w:rPr>
        <w:tab/>
      </w:r>
      <w:r>
        <w:rPr>
          <w:noProof/>
        </w:rPr>
        <w:t>Confidential Information of the Service Provider</w:t>
      </w:r>
      <w:r>
        <w:rPr>
          <w:noProof/>
          <w:webHidden/>
        </w:rPr>
        <w:tab/>
      </w:r>
      <w:r>
        <w:rPr>
          <w:noProof/>
          <w:webHidden/>
        </w:rPr>
        <w:fldChar w:fldCharType="begin"/>
      </w:r>
      <w:r>
        <w:rPr>
          <w:noProof/>
          <w:webHidden/>
        </w:rPr>
        <w:instrText xml:space="preserve"> PAGEREF _Toc466292820 \h </w:instrText>
      </w:r>
      <w:r>
        <w:rPr>
          <w:noProof/>
          <w:webHidden/>
        </w:rPr>
      </w:r>
      <w:r>
        <w:rPr>
          <w:noProof/>
          <w:webHidden/>
        </w:rPr>
        <w:fldChar w:fldCharType="separate"/>
      </w:r>
      <w:r>
        <w:rPr>
          <w:noProof/>
          <w:webHidden/>
        </w:rPr>
        <w:t>10</w:t>
      </w:r>
      <w:r>
        <w:rPr>
          <w:noProof/>
          <w:webHidden/>
        </w:rPr>
        <w:fldChar w:fldCharType="end"/>
      </w:r>
    </w:p>
    <w:p w:rsidR="006728E5" w:rsidRPr="002B48B9" w:rsidRDefault="006728E5">
      <w:pPr>
        <w:pStyle w:val="TOC2"/>
        <w:rPr>
          <w:rFonts w:ascii="Calibri" w:hAnsi="Calibri" w:cs="Times New Roman"/>
          <w:noProof/>
          <w:sz w:val="22"/>
        </w:rPr>
      </w:pPr>
      <w:r>
        <w:rPr>
          <w:noProof/>
        </w:rPr>
        <w:t>8.1.</w:t>
      </w:r>
      <w:r w:rsidRPr="002B48B9">
        <w:rPr>
          <w:rFonts w:ascii="Calibri" w:hAnsi="Calibri" w:cs="Times New Roman"/>
          <w:noProof/>
          <w:sz w:val="22"/>
        </w:rPr>
        <w:tab/>
      </w:r>
      <w:r>
        <w:rPr>
          <w:noProof/>
        </w:rPr>
        <w:t>Confidential Information not to be disclosed</w:t>
      </w:r>
      <w:r>
        <w:rPr>
          <w:noProof/>
          <w:webHidden/>
        </w:rPr>
        <w:tab/>
      </w:r>
      <w:r>
        <w:rPr>
          <w:noProof/>
          <w:webHidden/>
        </w:rPr>
        <w:fldChar w:fldCharType="begin"/>
      </w:r>
      <w:r>
        <w:rPr>
          <w:noProof/>
          <w:webHidden/>
        </w:rPr>
        <w:instrText xml:space="preserve"> PAGEREF _Toc466292821 \h </w:instrText>
      </w:r>
      <w:r>
        <w:rPr>
          <w:noProof/>
          <w:webHidden/>
        </w:rPr>
      </w:r>
      <w:r>
        <w:rPr>
          <w:noProof/>
          <w:webHidden/>
        </w:rPr>
        <w:fldChar w:fldCharType="separate"/>
      </w:r>
      <w:r>
        <w:rPr>
          <w:noProof/>
          <w:webHidden/>
        </w:rPr>
        <w:t>10</w:t>
      </w:r>
      <w:r>
        <w:rPr>
          <w:noProof/>
          <w:webHidden/>
        </w:rPr>
        <w:fldChar w:fldCharType="end"/>
      </w:r>
    </w:p>
    <w:p w:rsidR="006728E5" w:rsidRPr="002B48B9" w:rsidRDefault="006728E5">
      <w:pPr>
        <w:pStyle w:val="TOC2"/>
        <w:rPr>
          <w:rFonts w:ascii="Calibri" w:hAnsi="Calibri" w:cs="Times New Roman"/>
          <w:noProof/>
          <w:sz w:val="22"/>
        </w:rPr>
      </w:pPr>
      <w:r>
        <w:rPr>
          <w:noProof/>
        </w:rPr>
        <w:t>8.2.</w:t>
      </w:r>
      <w:r w:rsidRPr="002B48B9">
        <w:rPr>
          <w:rFonts w:ascii="Calibri" w:hAnsi="Calibri" w:cs="Times New Roman"/>
          <w:noProof/>
          <w:sz w:val="22"/>
        </w:rPr>
        <w:tab/>
      </w:r>
      <w:r>
        <w:rPr>
          <w:noProof/>
        </w:rPr>
        <w:t>Exceptions to obligations</w:t>
      </w:r>
      <w:r>
        <w:rPr>
          <w:noProof/>
          <w:webHidden/>
        </w:rPr>
        <w:tab/>
      </w:r>
      <w:r>
        <w:rPr>
          <w:noProof/>
          <w:webHidden/>
        </w:rPr>
        <w:fldChar w:fldCharType="begin"/>
      </w:r>
      <w:r>
        <w:rPr>
          <w:noProof/>
          <w:webHidden/>
        </w:rPr>
        <w:instrText xml:space="preserve"> PAGEREF _Toc466292822 \h </w:instrText>
      </w:r>
      <w:r>
        <w:rPr>
          <w:noProof/>
          <w:webHidden/>
        </w:rPr>
      </w:r>
      <w:r>
        <w:rPr>
          <w:noProof/>
          <w:webHidden/>
        </w:rPr>
        <w:fldChar w:fldCharType="separate"/>
      </w:r>
      <w:r>
        <w:rPr>
          <w:noProof/>
          <w:webHidden/>
        </w:rPr>
        <w:t>10</w:t>
      </w:r>
      <w:r>
        <w:rPr>
          <w:noProof/>
          <w:webHidden/>
        </w:rPr>
        <w:fldChar w:fldCharType="end"/>
      </w:r>
    </w:p>
    <w:p w:rsidR="006728E5" w:rsidRPr="002B48B9" w:rsidRDefault="006728E5">
      <w:pPr>
        <w:pStyle w:val="TOC2"/>
        <w:rPr>
          <w:rFonts w:ascii="Calibri" w:hAnsi="Calibri" w:cs="Times New Roman"/>
          <w:noProof/>
          <w:sz w:val="22"/>
        </w:rPr>
      </w:pPr>
      <w:r>
        <w:rPr>
          <w:noProof/>
        </w:rPr>
        <w:t>8.3.</w:t>
      </w:r>
      <w:r w:rsidRPr="002B48B9">
        <w:rPr>
          <w:rFonts w:ascii="Calibri" w:hAnsi="Calibri" w:cs="Times New Roman"/>
          <w:noProof/>
          <w:sz w:val="22"/>
        </w:rPr>
        <w:tab/>
      </w:r>
      <w:r>
        <w:rPr>
          <w:noProof/>
        </w:rPr>
        <w:t>Period of confidentiality</w:t>
      </w:r>
      <w:r>
        <w:rPr>
          <w:noProof/>
          <w:webHidden/>
        </w:rPr>
        <w:tab/>
      </w:r>
      <w:r>
        <w:rPr>
          <w:noProof/>
          <w:webHidden/>
        </w:rPr>
        <w:fldChar w:fldCharType="begin"/>
      </w:r>
      <w:r>
        <w:rPr>
          <w:noProof/>
          <w:webHidden/>
        </w:rPr>
        <w:instrText xml:space="preserve"> PAGEREF _Toc466292823 \h </w:instrText>
      </w:r>
      <w:r>
        <w:rPr>
          <w:noProof/>
          <w:webHidden/>
        </w:rPr>
      </w:r>
      <w:r>
        <w:rPr>
          <w:noProof/>
          <w:webHidden/>
        </w:rPr>
        <w:fldChar w:fldCharType="separate"/>
      </w:r>
      <w:r>
        <w:rPr>
          <w:noProof/>
          <w:webHidden/>
        </w:rPr>
        <w:t>10</w:t>
      </w:r>
      <w:r>
        <w:rPr>
          <w:noProof/>
          <w:webHidden/>
        </w:rPr>
        <w:fldChar w:fldCharType="end"/>
      </w:r>
    </w:p>
    <w:p w:rsidR="006728E5" w:rsidRPr="002B48B9" w:rsidRDefault="006728E5">
      <w:pPr>
        <w:pStyle w:val="TOC1"/>
        <w:rPr>
          <w:rFonts w:ascii="Calibri" w:hAnsi="Calibri" w:cs="Times New Roman"/>
          <w:b w:val="0"/>
          <w:noProof/>
          <w:sz w:val="22"/>
        </w:rPr>
      </w:pPr>
      <w:r>
        <w:rPr>
          <w:noProof/>
        </w:rPr>
        <w:t>9.</w:t>
      </w:r>
      <w:r w:rsidRPr="002B48B9">
        <w:rPr>
          <w:rFonts w:ascii="Calibri" w:hAnsi="Calibri" w:cs="Times New Roman"/>
          <w:b w:val="0"/>
          <w:noProof/>
          <w:sz w:val="22"/>
        </w:rPr>
        <w:tab/>
      </w:r>
      <w:r>
        <w:rPr>
          <w:noProof/>
        </w:rPr>
        <w:t>Liability</w:t>
      </w:r>
      <w:r>
        <w:rPr>
          <w:noProof/>
          <w:webHidden/>
        </w:rPr>
        <w:tab/>
      </w:r>
      <w:r>
        <w:rPr>
          <w:noProof/>
          <w:webHidden/>
        </w:rPr>
        <w:fldChar w:fldCharType="begin"/>
      </w:r>
      <w:r>
        <w:rPr>
          <w:noProof/>
          <w:webHidden/>
        </w:rPr>
        <w:instrText xml:space="preserve"> PAGEREF _Toc466292824 \h </w:instrText>
      </w:r>
      <w:r>
        <w:rPr>
          <w:noProof/>
          <w:webHidden/>
        </w:rPr>
      </w:r>
      <w:r>
        <w:rPr>
          <w:noProof/>
          <w:webHidden/>
        </w:rPr>
        <w:fldChar w:fldCharType="separate"/>
      </w:r>
      <w:r>
        <w:rPr>
          <w:noProof/>
          <w:webHidden/>
        </w:rPr>
        <w:t>10</w:t>
      </w:r>
      <w:r>
        <w:rPr>
          <w:noProof/>
          <w:webHidden/>
        </w:rPr>
        <w:fldChar w:fldCharType="end"/>
      </w:r>
    </w:p>
    <w:p w:rsidR="006728E5" w:rsidRPr="002B48B9" w:rsidRDefault="006728E5">
      <w:pPr>
        <w:pStyle w:val="TOC2"/>
        <w:rPr>
          <w:rFonts w:ascii="Calibri" w:hAnsi="Calibri" w:cs="Times New Roman"/>
          <w:noProof/>
          <w:sz w:val="22"/>
        </w:rPr>
      </w:pPr>
      <w:r>
        <w:rPr>
          <w:noProof/>
        </w:rPr>
        <w:t>9.1.</w:t>
      </w:r>
      <w:r w:rsidRPr="002B48B9">
        <w:rPr>
          <w:rFonts w:ascii="Calibri" w:hAnsi="Calibri" w:cs="Times New Roman"/>
          <w:noProof/>
          <w:sz w:val="22"/>
        </w:rPr>
        <w:tab/>
      </w:r>
      <w:r>
        <w:rPr>
          <w:noProof/>
        </w:rPr>
        <w:t>Proportionate liability regimes excluded</w:t>
      </w:r>
      <w:r>
        <w:rPr>
          <w:noProof/>
          <w:webHidden/>
        </w:rPr>
        <w:tab/>
      </w:r>
      <w:r>
        <w:rPr>
          <w:noProof/>
          <w:webHidden/>
        </w:rPr>
        <w:fldChar w:fldCharType="begin"/>
      </w:r>
      <w:r>
        <w:rPr>
          <w:noProof/>
          <w:webHidden/>
        </w:rPr>
        <w:instrText xml:space="preserve"> PAGEREF _Toc466292825 \h </w:instrText>
      </w:r>
      <w:r>
        <w:rPr>
          <w:noProof/>
          <w:webHidden/>
        </w:rPr>
      </w:r>
      <w:r>
        <w:rPr>
          <w:noProof/>
          <w:webHidden/>
        </w:rPr>
        <w:fldChar w:fldCharType="separate"/>
      </w:r>
      <w:r>
        <w:rPr>
          <w:noProof/>
          <w:webHidden/>
        </w:rPr>
        <w:t>10</w:t>
      </w:r>
      <w:r>
        <w:rPr>
          <w:noProof/>
          <w:webHidden/>
        </w:rPr>
        <w:fldChar w:fldCharType="end"/>
      </w:r>
    </w:p>
    <w:p w:rsidR="006728E5" w:rsidRPr="002B48B9" w:rsidRDefault="006728E5">
      <w:pPr>
        <w:pStyle w:val="TOC2"/>
        <w:rPr>
          <w:rFonts w:ascii="Calibri" w:hAnsi="Calibri" w:cs="Times New Roman"/>
          <w:noProof/>
          <w:sz w:val="22"/>
        </w:rPr>
      </w:pPr>
      <w:r>
        <w:rPr>
          <w:noProof/>
        </w:rPr>
        <w:t>9.2.</w:t>
      </w:r>
      <w:r w:rsidRPr="002B48B9">
        <w:rPr>
          <w:rFonts w:ascii="Calibri" w:hAnsi="Calibri" w:cs="Times New Roman"/>
          <w:noProof/>
          <w:sz w:val="22"/>
        </w:rPr>
        <w:tab/>
      </w:r>
      <w:r>
        <w:rPr>
          <w:noProof/>
        </w:rPr>
        <w:t>Indemnity</w:t>
      </w:r>
      <w:r>
        <w:rPr>
          <w:noProof/>
          <w:webHidden/>
        </w:rPr>
        <w:tab/>
      </w:r>
      <w:r>
        <w:rPr>
          <w:noProof/>
          <w:webHidden/>
        </w:rPr>
        <w:fldChar w:fldCharType="begin"/>
      </w:r>
      <w:r>
        <w:rPr>
          <w:noProof/>
          <w:webHidden/>
        </w:rPr>
        <w:instrText xml:space="preserve"> PAGEREF _Toc466292826 \h </w:instrText>
      </w:r>
      <w:r>
        <w:rPr>
          <w:noProof/>
          <w:webHidden/>
        </w:rPr>
      </w:r>
      <w:r>
        <w:rPr>
          <w:noProof/>
          <w:webHidden/>
        </w:rPr>
        <w:fldChar w:fldCharType="separate"/>
      </w:r>
      <w:r>
        <w:rPr>
          <w:noProof/>
          <w:webHidden/>
        </w:rPr>
        <w:t>11</w:t>
      </w:r>
      <w:r>
        <w:rPr>
          <w:noProof/>
          <w:webHidden/>
        </w:rPr>
        <w:fldChar w:fldCharType="end"/>
      </w:r>
    </w:p>
    <w:p w:rsidR="006728E5" w:rsidRPr="002B48B9" w:rsidRDefault="006728E5">
      <w:pPr>
        <w:pStyle w:val="TOC1"/>
        <w:rPr>
          <w:rFonts w:ascii="Calibri" w:hAnsi="Calibri" w:cs="Times New Roman"/>
          <w:b w:val="0"/>
          <w:noProof/>
          <w:sz w:val="22"/>
        </w:rPr>
      </w:pPr>
      <w:r>
        <w:rPr>
          <w:noProof/>
        </w:rPr>
        <w:lastRenderedPageBreak/>
        <w:t>10.</w:t>
      </w:r>
      <w:r w:rsidRPr="002B48B9">
        <w:rPr>
          <w:rFonts w:ascii="Calibri" w:hAnsi="Calibri" w:cs="Times New Roman"/>
          <w:b w:val="0"/>
          <w:noProof/>
          <w:sz w:val="22"/>
        </w:rPr>
        <w:tab/>
      </w:r>
      <w:r>
        <w:rPr>
          <w:noProof/>
        </w:rPr>
        <w:t>Dispute resolution</w:t>
      </w:r>
      <w:r>
        <w:rPr>
          <w:noProof/>
          <w:webHidden/>
        </w:rPr>
        <w:tab/>
      </w:r>
      <w:r>
        <w:rPr>
          <w:noProof/>
          <w:webHidden/>
        </w:rPr>
        <w:fldChar w:fldCharType="begin"/>
      </w:r>
      <w:r>
        <w:rPr>
          <w:noProof/>
          <w:webHidden/>
        </w:rPr>
        <w:instrText xml:space="preserve"> PAGEREF _Toc466292827 \h </w:instrText>
      </w:r>
      <w:r>
        <w:rPr>
          <w:noProof/>
          <w:webHidden/>
        </w:rPr>
      </w:r>
      <w:r>
        <w:rPr>
          <w:noProof/>
          <w:webHidden/>
        </w:rPr>
        <w:fldChar w:fldCharType="separate"/>
      </w:r>
      <w:r>
        <w:rPr>
          <w:noProof/>
          <w:webHidden/>
        </w:rPr>
        <w:t>11</w:t>
      </w:r>
      <w:r>
        <w:rPr>
          <w:noProof/>
          <w:webHidden/>
        </w:rPr>
        <w:fldChar w:fldCharType="end"/>
      </w:r>
    </w:p>
    <w:p w:rsidR="006728E5" w:rsidRPr="002B48B9" w:rsidRDefault="006728E5">
      <w:pPr>
        <w:pStyle w:val="TOC2"/>
        <w:rPr>
          <w:rFonts w:ascii="Calibri" w:hAnsi="Calibri" w:cs="Times New Roman"/>
          <w:noProof/>
          <w:sz w:val="22"/>
        </w:rPr>
      </w:pPr>
      <w:r>
        <w:rPr>
          <w:noProof/>
        </w:rPr>
        <w:t>10.1.</w:t>
      </w:r>
      <w:r w:rsidRPr="002B48B9">
        <w:rPr>
          <w:rFonts w:ascii="Calibri" w:hAnsi="Calibri" w:cs="Times New Roman"/>
          <w:noProof/>
          <w:sz w:val="22"/>
        </w:rPr>
        <w:tab/>
      </w:r>
      <w:r>
        <w:rPr>
          <w:noProof/>
        </w:rPr>
        <w:t>Procedure for dispute resolution</w:t>
      </w:r>
      <w:r>
        <w:rPr>
          <w:noProof/>
          <w:webHidden/>
        </w:rPr>
        <w:tab/>
      </w:r>
      <w:r>
        <w:rPr>
          <w:noProof/>
          <w:webHidden/>
        </w:rPr>
        <w:fldChar w:fldCharType="begin"/>
      </w:r>
      <w:r>
        <w:rPr>
          <w:noProof/>
          <w:webHidden/>
        </w:rPr>
        <w:instrText xml:space="preserve"> PAGEREF _Toc466292828 \h </w:instrText>
      </w:r>
      <w:r>
        <w:rPr>
          <w:noProof/>
          <w:webHidden/>
        </w:rPr>
      </w:r>
      <w:r>
        <w:rPr>
          <w:noProof/>
          <w:webHidden/>
        </w:rPr>
        <w:fldChar w:fldCharType="separate"/>
      </w:r>
      <w:r>
        <w:rPr>
          <w:noProof/>
          <w:webHidden/>
        </w:rPr>
        <w:t>11</w:t>
      </w:r>
      <w:r>
        <w:rPr>
          <w:noProof/>
          <w:webHidden/>
        </w:rPr>
        <w:fldChar w:fldCharType="end"/>
      </w:r>
    </w:p>
    <w:p w:rsidR="006728E5" w:rsidRPr="002B48B9" w:rsidRDefault="006728E5">
      <w:pPr>
        <w:pStyle w:val="TOC2"/>
        <w:rPr>
          <w:rFonts w:ascii="Calibri" w:hAnsi="Calibri" w:cs="Times New Roman"/>
          <w:noProof/>
          <w:sz w:val="22"/>
        </w:rPr>
      </w:pPr>
      <w:r>
        <w:rPr>
          <w:noProof/>
        </w:rPr>
        <w:t>10.2.</w:t>
      </w:r>
      <w:r w:rsidRPr="002B48B9">
        <w:rPr>
          <w:rFonts w:ascii="Calibri" w:hAnsi="Calibri" w:cs="Times New Roman"/>
          <w:noProof/>
          <w:sz w:val="22"/>
        </w:rPr>
        <w:tab/>
      </w:r>
      <w:r>
        <w:rPr>
          <w:noProof/>
        </w:rPr>
        <w:t>Costs</w:t>
      </w:r>
      <w:r>
        <w:rPr>
          <w:noProof/>
          <w:webHidden/>
        </w:rPr>
        <w:tab/>
      </w:r>
      <w:r>
        <w:rPr>
          <w:noProof/>
          <w:webHidden/>
        </w:rPr>
        <w:fldChar w:fldCharType="begin"/>
      </w:r>
      <w:r>
        <w:rPr>
          <w:noProof/>
          <w:webHidden/>
        </w:rPr>
        <w:instrText xml:space="preserve"> PAGEREF _Toc466292829 \h </w:instrText>
      </w:r>
      <w:r>
        <w:rPr>
          <w:noProof/>
          <w:webHidden/>
        </w:rPr>
      </w:r>
      <w:r>
        <w:rPr>
          <w:noProof/>
          <w:webHidden/>
        </w:rPr>
        <w:fldChar w:fldCharType="separate"/>
      </w:r>
      <w:r>
        <w:rPr>
          <w:noProof/>
          <w:webHidden/>
        </w:rPr>
        <w:t>12</w:t>
      </w:r>
      <w:r>
        <w:rPr>
          <w:noProof/>
          <w:webHidden/>
        </w:rPr>
        <w:fldChar w:fldCharType="end"/>
      </w:r>
    </w:p>
    <w:p w:rsidR="006728E5" w:rsidRPr="002B48B9" w:rsidRDefault="006728E5">
      <w:pPr>
        <w:pStyle w:val="TOC2"/>
        <w:rPr>
          <w:rFonts w:ascii="Calibri" w:hAnsi="Calibri" w:cs="Times New Roman"/>
          <w:noProof/>
          <w:sz w:val="22"/>
        </w:rPr>
      </w:pPr>
      <w:r>
        <w:rPr>
          <w:noProof/>
        </w:rPr>
        <w:t>10.3.</w:t>
      </w:r>
      <w:r w:rsidRPr="002B48B9">
        <w:rPr>
          <w:rFonts w:ascii="Calibri" w:hAnsi="Calibri" w:cs="Times New Roman"/>
          <w:noProof/>
          <w:sz w:val="22"/>
        </w:rPr>
        <w:tab/>
      </w:r>
      <w:r>
        <w:rPr>
          <w:noProof/>
        </w:rPr>
        <w:t>Continued performance</w:t>
      </w:r>
      <w:r>
        <w:rPr>
          <w:noProof/>
          <w:webHidden/>
        </w:rPr>
        <w:tab/>
      </w:r>
      <w:r>
        <w:rPr>
          <w:noProof/>
          <w:webHidden/>
        </w:rPr>
        <w:fldChar w:fldCharType="begin"/>
      </w:r>
      <w:r>
        <w:rPr>
          <w:noProof/>
          <w:webHidden/>
        </w:rPr>
        <w:instrText xml:space="preserve"> PAGEREF _Toc466292830 \h </w:instrText>
      </w:r>
      <w:r>
        <w:rPr>
          <w:noProof/>
          <w:webHidden/>
        </w:rPr>
      </w:r>
      <w:r>
        <w:rPr>
          <w:noProof/>
          <w:webHidden/>
        </w:rPr>
        <w:fldChar w:fldCharType="separate"/>
      </w:r>
      <w:r>
        <w:rPr>
          <w:noProof/>
          <w:webHidden/>
        </w:rPr>
        <w:t>12</w:t>
      </w:r>
      <w:r>
        <w:rPr>
          <w:noProof/>
          <w:webHidden/>
        </w:rPr>
        <w:fldChar w:fldCharType="end"/>
      </w:r>
    </w:p>
    <w:p w:rsidR="006728E5" w:rsidRPr="002B48B9" w:rsidRDefault="006728E5">
      <w:pPr>
        <w:pStyle w:val="TOC2"/>
        <w:rPr>
          <w:rFonts w:ascii="Calibri" w:hAnsi="Calibri" w:cs="Times New Roman"/>
          <w:noProof/>
          <w:sz w:val="22"/>
        </w:rPr>
      </w:pPr>
      <w:r>
        <w:rPr>
          <w:noProof/>
        </w:rPr>
        <w:t>10.4.</w:t>
      </w:r>
      <w:r w:rsidRPr="002B48B9">
        <w:rPr>
          <w:rFonts w:ascii="Calibri" w:hAnsi="Calibri" w:cs="Times New Roman"/>
          <w:noProof/>
          <w:sz w:val="22"/>
        </w:rPr>
        <w:tab/>
      </w:r>
      <w:r>
        <w:rPr>
          <w:noProof/>
        </w:rPr>
        <w:t>Exemption</w:t>
      </w:r>
      <w:r>
        <w:rPr>
          <w:noProof/>
          <w:webHidden/>
        </w:rPr>
        <w:tab/>
      </w:r>
      <w:r>
        <w:rPr>
          <w:noProof/>
          <w:webHidden/>
        </w:rPr>
        <w:fldChar w:fldCharType="begin"/>
      </w:r>
      <w:r>
        <w:rPr>
          <w:noProof/>
          <w:webHidden/>
        </w:rPr>
        <w:instrText xml:space="preserve"> PAGEREF _Toc466292831 \h </w:instrText>
      </w:r>
      <w:r>
        <w:rPr>
          <w:noProof/>
          <w:webHidden/>
        </w:rPr>
      </w:r>
      <w:r>
        <w:rPr>
          <w:noProof/>
          <w:webHidden/>
        </w:rPr>
        <w:fldChar w:fldCharType="separate"/>
      </w:r>
      <w:r>
        <w:rPr>
          <w:noProof/>
          <w:webHidden/>
        </w:rPr>
        <w:t>12</w:t>
      </w:r>
      <w:r>
        <w:rPr>
          <w:noProof/>
          <w:webHidden/>
        </w:rPr>
        <w:fldChar w:fldCharType="end"/>
      </w:r>
    </w:p>
    <w:p w:rsidR="006728E5" w:rsidRPr="002B48B9" w:rsidRDefault="006728E5">
      <w:pPr>
        <w:pStyle w:val="TOC1"/>
        <w:rPr>
          <w:rFonts w:ascii="Calibri" w:hAnsi="Calibri" w:cs="Times New Roman"/>
          <w:b w:val="0"/>
          <w:noProof/>
          <w:sz w:val="22"/>
        </w:rPr>
      </w:pPr>
      <w:r>
        <w:rPr>
          <w:noProof/>
        </w:rPr>
        <w:t>11.</w:t>
      </w:r>
      <w:r w:rsidRPr="002B48B9">
        <w:rPr>
          <w:rFonts w:ascii="Calibri" w:hAnsi="Calibri" w:cs="Times New Roman"/>
          <w:b w:val="0"/>
          <w:noProof/>
          <w:sz w:val="22"/>
        </w:rPr>
        <w:tab/>
      </w:r>
      <w:r>
        <w:rPr>
          <w:noProof/>
        </w:rPr>
        <w:t>Termination or reduction in scope of Services</w:t>
      </w:r>
      <w:r>
        <w:rPr>
          <w:noProof/>
          <w:webHidden/>
        </w:rPr>
        <w:tab/>
      </w:r>
      <w:r>
        <w:rPr>
          <w:noProof/>
          <w:webHidden/>
        </w:rPr>
        <w:fldChar w:fldCharType="begin"/>
      </w:r>
      <w:r>
        <w:rPr>
          <w:noProof/>
          <w:webHidden/>
        </w:rPr>
        <w:instrText xml:space="preserve"> PAGEREF _Toc466292832 \h </w:instrText>
      </w:r>
      <w:r>
        <w:rPr>
          <w:noProof/>
          <w:webHidden/>
        </w:rPr>
      </w:r>
      <w:r>
        <w:rPr>
          <w:noProof/>
          <w:webHidden/>
        </w:rPr>
        <w:fldChar w:fldCharType="separate"/>
      </w:r>
      <w:r>
        <w:rPr>
          <w:noProof/>
          <w:webHidden/>
        </w:rPr>
        <w:t>12</w:t>
      </w:r>
      <w:r>
        <w:rPr>
          <w:noProof/>
          <w:webHidden/>
        </w:rPr>
        <w:fldChar w:fldCharType="end"/>
      </w:r>
    </w:p>
    <w:p w:rsidR="006728E5" w:rsidRPr="002B48B9" w:rsidRDefault="006728E5">
      <w:pPr>
        <w:pStyle w:val="TOC2"/>
        <w:rPr>
          <w:rFonts w:ascii="Calibri" w:hAnsi="Calibri" w:cs="Times New Roman"/>
          <w:noProof/>
          <w:sz w:val="22"/>
        </w:rPr>
      </w:pPr>
      <w:r>
        <w:rPr>
          <w:noProof/>
        </w:rPr>
        <w:t>11.1.</w:t>
      </w:r>
      <w:r w:rsidRPr="002B48B9">
        <w:rPr>
          <w:rFonts w:ascii="Calibri" w:hAnsi="Calibri" w:cs="Times New Roman"/>
          <w:noProof/>
          <w:sz w:val="22"/>
        </w:rPr>
        <w:tab/>
      </w:r>
      <w:r>
        <w:rPr>
          <w:noProof/>
        </w:rPr>
        <w:t>Termination for convenience</w:t>
      </w:r>
      <w:r>
        <w:rPr>
          <w:noProof/>
          <w:webHidden/>
        </w:rPr>
        <w:tab/>
      </w:r>
      <w:r>
        <w:rPr>
          <w:noProof/>
          <w:webHidden/>
        </w:rPr>
        <w:fldChar w:fldCharType="begin"/>
      </w:r>
      <w:r>
        <w:rPr>
          <w:noProof/>
          <w:webHidden/>
        </w:rPr>
        <w:instrText xml:space="preserve"> PAGEREF _Toc466292833 \h </w:instrText>
      </w:r>
      <w:r>
        <w:rPr>
          <w:noProof/>
          <w:webHidden/>
        </w:rPr>
      </w:r>
      <w:r>
        <w:rPr>
          <w:noProof/>
          <w:webHidden/>
        </w:rPr>
        <w:fldChar w:fldCharType="separate"/>
      </w:r>
      <w:r>
        <w:rPr>
          <w:noProof/>
          <w:webHidden/>
        </w:rPr>
        <w:t>12</w:t>
      </w:r>
      <w:r>
        <w:rPr>
          <w:noProof/>
          <w:webHidden/>
        </w:rPr>
        <w:fldChar w:fldCharType="end"/>
      </w:r>
    </w:p>
    <w:p w:rsidR="006728E5" w:rsidRPr="002B48B9" w:rsidRDefault="006728E5">
      <w:pPr>
        <w:pStyle w:val="TOC2"/>
        <w:rPr>
          <w:rFonts w:ascii="Calibri" w:hAnsi="Calibri" w:cs="Times New Roman"/>
          <w:noProof/>
          <w:sz w:val="22"/>
        </w:rPr>
      </w:pPr>
      <w:r>
        <w:rPr>
          <w:noProof/>
        </w:rPr>
        <w:t>11.2.</w:t>
      </w:r>
      <w:r w:rsidRPr="002B48B9">
        <w:rPr>
          <w:rFonts w:ascii="Calibri" w:hAnsi="Calibri" w:cs="Times New Roman"/>
          <w:noProof/>
          <w:sz w:val="22"/>
        </w:rPr>
        <w:tab/>
      </w:r>
      <w:r>
        <w:rPr>
          <w:noProof/>
        </w:rPr>
        <w:t>Termination for fault</w:t>
      </w:r>
      <w:r>
        <w:rPr>
          <w:noProof/>
          <w:webHidden/>
        </w:rPr>
        <w:tab/>
      </w:r>
      <w:r>
        <w:rPr>
          <w:noProof/>
          <w:webHidden/>
        </w:rPr>
        <w:fldChar w:fldCharType="begin"/>
      </w:r>
      <w:r>
        <w:rPr>
          <w:noProof/>
          <w:webHidden/>
        </w:rPr>
        <w:instrText xml:space="preserve"> PAGEREF _Toc466292834 \h </w:instrText>
      </w:r>
      <w:r>
        <w:rPr>
          <w:noProof/>
          <w:webHidden/>
        </w:rPr>
      </w:r>
      <w:r>
        <w:rPr>
          <w:noProof/>
          <w:webHidden/>
        </w:rPr>
        <w:fldChar w:fldCharType="separate"/>
      </w:r>
      <w:r>
        <w:rPr>
          <w:noProof/>
          <w:webHidden/>
        </w:rPr>
        <w:t>13</w:t>
      </w:r>
      <w:r>
        <w:rPr>
          <w:noProof/>
          <w:webHidden/>
        </w:rPr>
        <w:fldChar w:fldCharType="end"/>
      </w:r>
    </w:p>
    <w:p w:rsidR="006728E5" w:rsidRPr="002B48B9" w:rsidRDefault="006728E5">
      <w:pPr>
        <w:pStyle w:val="TOC1"/>
        <w:rPr>
          <w:rFonts w:ascii="Calibri" w:hAnsi="Calibri" w:cs="Times New Roman"/>
          <w:b w:val="0"/>
          <w:noProof/>
          <w:sz w:val="22"/>
        </w:rPr>
      </w:pPr>
      <w:r>
        <w:rPr>
          <w:noProof/>
        </w:rPr>
        <w:t>12.</w:t>
      </w:r>
      <w:r w:rsidRPr="002B48B9">
        <w:rPr>
          <w:rFonts w:ascii="Calibri" w:hAnsi="Calibri" w:cs="Times New Roman"/>
          <w:b w:val="0"/>
          <w:noProof/>
          <w:sz w:val="22"/>
        </w:rPr>
        <w:tab/>
      </w:r>
      <w:r>
        <w:rPr>
          <w:noProof/>
        </w:rPr>
        <w:t>Notices</w:t>
      </w:r>
      <w:r>
        <w:rPr>
          <w:noProof/>
          <w:webHidden/>
        </w:rPr>
        <w:tab/>
      </w:r>
      <w:r>
        <w:rPr>
          <w:noProof/>
          <w:webHidden/>
        </w:rPr>
        <w:fldChar w:fldCharType="begin"/>
      </w:r>
      <w:r>
        <w:rPr>
          <w:noProof/>
          <w:webHidden/>
        </w:rPr>
        <w:instrText xml:space="preserve"> PAGEREF _Toc466292835 \h </w:instrText>
      </w:r>
      <w:r>
        <w:rPr>
          <w:noProof/>
          <w:webHidden/>
        </w:rPr>
      </w:r>
      <w:r>
        <w:rPr>
          <w:noProof/>
          <w:webHidden/>
        </w:rPr>
        <w:fldChar w:fldCharType="separate"/>
      </w:r>
      <w:r>
        <w:rPr>
          <w:noProof/>
          <w:webHidden/>
        </w:rPr>
        <w:t>13</w:t>
      </w:r>
      <w:r>
        <w:rPr>
          <w:noProof/>
          <w:webHidden/>
        </w:rPr>
        <w:fldChar w:fldCharType="end"/>
      </w:r>
    </w:p>
    <w:p w:rsidR="006728E5" w:rsidRPr="002B48B9" w:rsidRDefault="006728E5">
      <w:pPr>
        <w:pStyle w:val="TOC2"/>
        <w:rPr>
          <w:rFonts w:ascii="Calibri" w:hAnsi="Calibri" w:cs="Times New Roman"/>
          <w:noProof/>
          <w:sz w:val="22"/>
        </w:rPr>
      </w:pPr>
      <w:r>
        <w:rPr>
          <w:noProof/>
        </w:rPr>
        <w:t>12.1.</w:t>
      </w:r>
      <w:r w:rsidRPr="002B48B9">
        <w:rPr>
          <w:rFonts w:ascii="Calibri" w:hAnsi="Calibri" w:cs="Times New Roman"/>
          <w:noProof/>
          <w:sz w:val="22"/>
        </w:rPr>
        <w:tab/>
      </w:r>
      <w:r>
        <w:rPr>
          <w:noProof/>
        </w:rPr>
        <w:t>Format, addressing and delivery</w:t>
      </w:r>
      <w:r>
        <w:rPr>
          <w:noProof/>
          <w:webHidden/>
        </w:rPr>
        <w:tab/>
      </w:r>
      <w:r>
        <w:rPr>
          <w:noProof/>
          <w:webHidden/>
        </w:rPr>
        <w:fldChar w:fldCharType="begin"/>
      </w:r>
      <w:r>
        <w:rPr>
          <w:noProof/>
          <w:webHidden/>
        </w:rPr>
        <w:instrText xml:space="preserve"> PAGEREF _Toc466292836 \h </w:instrText>
      </w:r>
      <w:r>
        <w:rPr>
          <w:noProof/>
          <w:webHidden/>
        </w:rPr>
      </w:r>
      <w:r>
        <w:rPr>
          <w:noProof/>
          <w:webHidden/>
        </w:rPr>
        <w:fldChar w:fldCharType="separate"/>
      </w:r>
      <w:r>
        <w:rPr>
          <w:noProof/>
          <w:webHidden/>
        </w:rPr>
        <w:t>13</w:t>
      </w:r>
      <w:r>
        <w:rPr>
          <w:noProof/>
          <w:webHidden/>
        </w:rPr>
        <w:fldChar w:fldCharType="end"/>
      </w:r>
    </w:p>
    <w:p w:rsidR="006728E5" w:rsidRPr="002B48B9" w:rsidRDefault="006728E5">
      <w:pPr>
        <w:pStyle w:val="TOC2"/>
        <w:rPr>
          <w:rFonts w:ascii="Calibri" w:hAnsi="Calibri" w:cs="Times New Roman"/>
          <w:noProof/>
          <w:sz w:val="22"/>
        </w:rPr>
      </w:pPr>
      <w:r>
        <w:rPr>
          <w:noProof/>
        </w:rPr>
        <w:t>12.2.</w:t>
      </w:r>
      <w:r w:rsidRPr="002B48B9">
        <w:rPr>
          <w:rFonts w:ascii="Calibri" w:hAnsi="Calibri" w:cs="Times New Roman"/>
          <w:noProof/>
          <w:sz w:val="22"/>
        </w:rPr>
        <w:tab/>
      </w:r>
      <w:r>
        <w:rPr>
          <w:noProof/>
        </w:rPr>
        <w:t>When effective</w:t>
      </w:r>
      <w:r>
        <w:rPr>
          <w:noProof/>
          <w:webHidden/>
        </w:rPr>
        <w:tab/>
      </w:r>
      <w:r>
        <w:rPr>
          <w:noProof/>
          <w:webHidden/>
        </w:rPr>
        <w:fldChar w:fldCharType="begin"/>
      </w:r>
      <w:r>
        <w:rPr>
          <w:noProof/>
          <w:webHidden/>
        </w:rPr>
        <w:instrText xml:space="preserve"> PAGEREF _Toc466292837 \h </w:instrText>
      </w:r>
      <w:r>
        <w:rPr>
          <w:noProof/>
          <w:webHidden/>
        </w:rPr>
      </w:r>
      <w:r>
        <w:rPr>
          <w:noProof/>
          <w:webHidden/>
        </w:rPr>
        <w:fldChar w:fldCharType="separate"/>
      </w:r>
      <w:r>
        <w:rPr>
          <w:noProof/>
          <w:webHidden/>
        </w:rPr>
        <w:t>14</w:t>
      </w:r>
      <w:r>
        <w:rPr>
          <w:noProof/>
          <w:webHidden/>
        </w:rPr>
        <w:fldChar w:fldCharType="end"/>
      </w:r>
    </w:p>
    <w:p w:rsidR="006728E5" w:rsidRPr="002B48B9" w:rsidRDefault="006728E5">
      <w:pPr>
        <w:pStyle w:val="TOC1"/>
        <w:rPr>
          <w:rFonts w:ascii="Calibri" w:hAnsi="Calibri" w:cs="Times New Roman"/>
          <w:b w:val="0"/>
          <w:noProof/>
          <w:sz w:val="22"/>
        </w:rPr>
      </w:pPr>
      <w:r>
        <w:rPr>
          <w:noProof/>
        </w:rPr>
        <w:t>13.</w:t>
      </w:r>
      <w:r w:rsidRPr="002B48B9">
        <w:rPr>
          <w:rFonts w:ascii="Calibri" w:hAnsi="Calibri" w:cs="Times New Roman"/>
          <w:b w:val="0"/>
          <w:noProof/>
          <w:sz w:val="22"/>
        </w:rPr>
        <w:tab/>
      </w:r>
      <w:r>
        <w:rPr>
          <w:noProof/>
        </w:rPr>
        <w:t>General provisions</w:t>
      </w:r>
      <w:r>
        <w:rPr>
          <w:noProof/>
          <w:webHidden/>
        </w:rPr>
        <w:tab/>
      </w:r>
      <w:r>
        <w:rPr>
          <w:noProof/>
          <w:webHidden/>
        </w:rPr>
        <w:fldChar w:fldCharType="begin"/>
      </w:r>
      <w:r>
        <w:rPr>
          <w:noProof/>
          <w:webHidden/>
        </w:rPr>
        <w:instrText xml:space="preserve"> PAGEREF _Toc466292838 \h </w:instrText>
      </w:r>
      <w:r>
        <w:rPr>
          <w:noProof/>
          <w:webHidden/>
        </w:rPr>
      </w:r>
      <w:r>
        <w:rPr>
          <w:noProof/>
          <w:webHidden/>
        </w:rPr>
        <w:fldChar w:fldCharType="separate"/>
      </w:r>
      <w:r>
        <w:rPr>
          <w:noProof/>
          <w:webHidden/>
        </w:rPr>
        <w:t>14</w:t>
      </w:r>
      <w:r>
        <w:rPr>
          <w:noProof/>
          <w:webHidden/>
        </w:rPr>
        <w:fldChar w:fldCharType="end"/>
      </w:r>
    </w:p>
    <w:p w:rsidR="006728E5" w:rsidRPr="002B48B9" w:rsidRDefault="006728E5">
      <w:pPr>
        <w:pStyle w:val="TOC2"/>
        <w:rPr>
          <w:rFonts w:ascii="Calibri" w:hAnsi="Calibri" w:cs="Times New Roman"/>
          <w:noProof/>
          <w:sz w:val="22"/>
        </w:rPr>
      </w:pPr>
      <w:r>
        <w:rPr>
          <w:noProof/>
        </w:rPr>
        <w:t>13.1.</w:t>
      </w:r>
      <w:r w:rsidRPr="002B48B9">
        <w:rPr>
          <w:rFonts w:ascii="Calibri" w:hAnsi="Calibri" w:cs="Times New Roman"/>
          <w:noProof/>
          <w:sz w:val="22"/>
        </w:rPr>
        <w:tab/>
      </w:r>
      <w:r>
        <w:rPr>
          <w:noProof/>
        </w:rPr>
        <w:t>Occupational health and safety</w:t>
      </w:r>
      <w:r>
        <w:rPr>
          <w:noProof/>
          <w:webHidden/>
        </w:rPr>
        <w:tab/>
      </w:r>
      <w:r>
        <w:rPr>
          <w:noProof/>
          <w:webHidden/>
        </w:rPr>
        <w:fldChar w:fldCharType="begin"/>
      </w:r>
      <w:r>
        <w:rPr>
          <w:noProof/>
          <w:webHidden/>
        </w:rPr>
        <w:instrText xml:space="preserve"> PAGEREF _Toc466292839 \h </w:instrText>
      </w:r>
      <w:r>
        <w:rPr>
          <w:noProof/>
          <w:webHidden/>
        </w:rPr>
      </w:r>
      <w:r>
        <w:rPr>
          <w:noProof/>
          <w:webHidden/>
        </w:rPr>
        <w:fldChar w:fldCharType="separate"/>
      </w:r>
      <w:r>
        <w:rPr>
          <w:noProof/>
          <w:webHidden/>
        </w:rPr>
        <w:t>14</w:t>
      </w:r>
      <w:r>
        <w:rPr>
          <w:noProof/>
          <w:webHidden/>
        </w:rPr>
        <w:fldChar w:fldCharType="end"/>
      </w:r>
    </w:p>
    <w:p w:rsidR="006728E5" w:rsidRPr="002B48B9" w:rsidRDefault="006728E5">
      <w:pPr>
        <w:pStyle w:val="TOC2"/>
        <w:rPr>
          <w:rFonts w:ascii="Calibri" w:hAnsi="Calibri" w:cs="Times New Roman"/>
          <w:noProof/>
          <w:sz w:val="22"/>
        </w:rPr>
      </w:pPr>
      <w:r>
        <w:rPr>
          <w:noProof/>
        </w:rPr>
        <w:t>13.2.</w:t>
      </w:r>
      <w:r w:rsidRPr="002B48B9">
        <w:rPr>
          <w:rFonts w:ascii="Calibri" w:hAnsi="Calibri" w:cs="Times New Roman"/>
          <w:noProof/>
          <w:sz w:val="22"/>
        </w:rPr>
        <w:tab/>
      </w:r>
      <w:r>
        <w:rPr>
          <w:noProof/>
        </w:rPr>
        <w:t>Audit and access</w:t>
      </w:r>
      <w:r>
        <w:rPr>
          <w:noProof/>
          <w:webHidden/>
        </w:rPr>
        <w:tab/>
      </w:r>
      <w:r>
        <w:rPr>
          <w:noProof/>
          <w:webHidden/>
        </w:rPr>
        <w:fldChar w:fldCharType="begin"/>
      </w:r>
      <w:r>
        <w:rPr>
          <w:noProof/>
          <w:webHidden/>
        </w:rPr>
        <w:instrText xml:space="preserve"> PAGEREF _Toc466292840 \h </w:instrText>
      </w:r>
      <w:r>
        <w:rPr>
          <w:noProof/>
          <w:webHidden/>
        </w:rPr>
      </w:r>
      <w:r>
        <w:rPr>
          <w:noProof/>
          <w:webHidden/>
        </w:rPr>
        <w:fldChar w:fldCharType="separate"/>
      </w:r>
      <w:r>
        <w:rPr>
          <w:noProof/>
          <w:webHidden/>
        </w:rPr>
        <w:t>14</w:t>
      </w:r>
      <w:r>
        <w:rPr>
          <w:noProof/>
          <w:webHidden/>
        </w:rPr>
        <w:fldChar w:fldCharType="end"/>
      </w:r>
    </w:p>
    <w:p w:rsidR="006728E5" w:rsidRPr="002B48B9" w:rsidRDefault="006728E5">
      <w:pPr>
        <w:pStyle w:val="TOC2"/>
        <w:rPr>
          <w:rFonts w:ascii="Calibri" w:hAnsi="Calibri" w:cs="Times New Roman"/>
          <w:noProof/>
          <w:sz w:val="22"/>
        </w:rPr>
      </w:pPr>
      <w:r>
        <w:rPr>
          <w:noProof/>
        </w:rPr>
        <w:t>13.3.</w:t>
      </w:r>
      <w:r w:rsidRPr="002B48B9">
        <w:rPr>
          <w:rFonts w:ascii="Calibri" w:hAnsi="Calibri" w:cs="Times New Roman"/>
          <w:noProof/>
          <w:sz w:val="22"/>
        </w:rPr>
        <w:tab/>
      </w:r>
      <w:r>
        <w:rPr>
          <w:noProof/>
        </w:rPr>
        <w:t>Insurance</w:t>
      </w:r>
      <w:r>
        <w:rPr>
          <w:noProof/>
          <w:webHidden/>
        </w:rPr>
        <w:tab/>
      </w:r>
      <w:r>
        <w:rPr>
          <w:noProof/>
          <w:webHidden/>
        </w:rPr>
        <w:fldChar w:fldCharType="begin"/>
      </w:r>
      <w:r>
        <w:rPr>
          <w:noProof/>
          <w:webHidden/>
        </w:rPr>
        <w:instrText xml:space="preserve"> PAGEREF _Toc466292841 \h </w:instrText>
      </w:r>
      <w:r>
        <w:rPr>
          <w:noProof/>
          <w:webHidden/>
        </w:rPr>
      </w:r>
      <w:r>
        <w:rPr>
          <w:noProof/>
          <w:webHidden/>
        </w:rPr>
        <w:fldChar w:fldCharType="separate"/>
      </w:r>
      <w:r>
        <w:rPr>
          <w:noProof/>
          <w:webHidden/>
        </w:rPr>
        <w:t>15</w:t>
      </w:r>
      <w:r>
        <w:rPr>
          <w:noProof/>
          <w:webHidden/>
        </w:rPr>
        <w:fldChar w:fldCharType="end"/>
      </w:r>
    </w:p>
    <w:p w:rsidR="006728E5" w:rsidRPr="002B48B9" w:rsidRDefault="006728E5">
      <w:pPr>
        <w:pStyle w:val="TOC2"/>
        <w:rPr>
          <w:rFonts w:ascii="Calibri" w:hAnsi="Calibri" w:cs="Times New Roman"/>
          <w:noProof/>
          <w:sz w:val="22"/>
        </w:rPr>
      </w:pPr>
      <w:r>
        <w:rPr>
          <w:noProof/>
        </w:rPr>
        <w:t>13.4.</w:t>
      </w:r>
      <w:r w:rsidRPr="002B48B9">
        <w:rPr>
          <w:rFonts w:ascii="Calibri" w:hAnsi="Calibri" w:cs="Times New Roman"/>
          <w:noProof/>
          <w:sz w:val="22"/>
        </w:rPr>
        <w:tab/>
      </w:r>
      <w:r>
        <w:rPr>
          <w:noProof/>
        </w:rPr>
        <w:t>Extension of provisions to subcontractors and Personnel</w:t>
      </w:r>
      <w:r>
        <w:rPr>
          <w:noProof/>
          <w:webHidden/>
        </w:rPr>
        <w:tab/>
      </w:r>
      <w:r>
        <w:rPr>
          <w:noProof/>
          <w:webHidden/>
        </w:rPr>
        <w:fldChar w:fldCharType="begin"/>
      </w:r>
      <w:r>
        <w:rPr>
          <w:noProof/>
          <w:webHidden/>
        </w:rPr>
        <w:instrText xml:space="preserve"> PAGEREF _Toc466292842 \h </w:instrText>
      </w:r>
      <w:r>
        <w:rPr>
          <w:noProof/>
          <w:webHidden/>
        </w:rPr>
      </w:r>
      <w:r>
        <w:rPr>
          <w:noProof/>
          <w:webHidden/>
        </w:rPr>
        <w:fldChar w:fldCharType="separate"/>
      </w:r>
      <w:r>
        <w:rPr>
          <w:noProof/>
          <w:webHidden/>
        </w:rPr>
        <w:t>15</w:t>
      </w:r>
      <w:r>
        <w:rPr>
          <w:noProof/>
          <w:webHidden/>
        </w:rPr>
        <w:fldChar w:fldCharType="end"/>
      </w:r>
    </w:p>
    <w:p w:rsidR="006728E5" w:rsidRPr="002B48B9" w:rsidRDefault="006728E5">
      <w:pPr>
        <w:pStyle w:val="TOC2"/>
        <w:rPr>
          <w:rFonts w:ascii="Calibri" w:hAnsi="Calibri" w:cs="Times New Roman"/>
          <w:noProof/>
          <w:sz w:val="22"/>
        </w:rPr>
      </w:pPr>
      <w:r>
        <w:rPr>
          <w:noProof/>
        </w:rPr>
        <w:t>13.5.</w:t>
      </w:r>
      <w:r w:rsidRPr="002B48B9">
        <w:rPr>
          <w:rFonts w:ascii="Calibri" w:hAnsi="Calibri" w:cs="Times New Roman"/>
          <w:noProof/>
          <w:sz w:val="22"/>
        </w:rPr>
        <w:tab/>
      </w:r>
      <w:r>
        <w:rPr>
          <w:noProof/>
        </w:rPr>
        <w:t>Conflict of interest</w:t>
      </w:r>
      <w:r>
        <w:rPr>
          <w:noProof/>
          <w:webHidden/>
        </w:rPr>
        <w:tab/>
      </w:r>
      <w:r>
        <w:rPr>
          <w:noProof/>
          <w:webHidden/>
        </w:rPr>
        <w:fldChar w:fldCharType="begin"/>
      </w:r>
      <w:r>
        <w:rPr>
          <w:noProof/>
          <w:webHidden/>
        </w:rPr>
        <w:instrText xml:space="preserve"> PAGEREF _Toc466292843 \h </w:instrText>
      </w:r>
      <w:r>
        <w:rPr>
          <w:noProof/>
          <w:webHidden/>
        </w:rPr>
      </w:r>
      <w:r>
        <w:rPr>
          <w:noProof/>
          <w:webHidden/>
        </w:rPr>
        <w:fldChar w:fldCharType="separate"/>
      </w:r>
      <w:r>
        <w:rPr>
          <w:noProof/>
          <w:webHidden/>
        </w:rPr>
        <w:t>16</w:t>
      </w:r>
      <w:r>
        <w:rPr>
          <w:noProof/>
          <w:webHidden/>
        </w:rPr>
        <w:fldChar w:fldCharType="end"/>
      </w:r>
    </w:p>
    <w:p w:rsidR="006728E5" w:rsidRPr="002B48B9" w:rsidRDefault="006728E5">
      <w:pPr>
        <w:pStyle w:val="TOC2"/>
        <w:rPr>
          <w:rFonts w:ascii="Calibri" w:hAnsi="Calibri" w:cs="Times New Roman"/>
          <w:noProof/>
          <w:sz w:val="22"/>
        </w:rPr>
      </w:pPr>
      <w:r>
        <w:rPr>
          <w:noProof/>
        </w:rPr>
        <w:t>13.6.</w:t>
      </w:r>
      <w:r w:rsidRPr="002B48B9">
        <w:rPr>
          <w:rFonts w:ascii="Calibri" w:hAnsi="Calibri" w:cs="Times New Roman"/>
          <w:noProof/>
          <w:sz w:val="22"/>
        </w:rPr>
        <w:tab/>
      </w:r>
      <w:r>
        <w:rPr>
          <w:noProof/>
        </w:rPr>
        <w:t>Relationship of parties</w:t>
      </w:r>
      <w:r>
        <w:rPr>
          <w:noProof/>
          <w:webHidden/>
        </w:rPr>
        <w:tab/>
      </w:r>
      <w:r>
        <w:rPr>
          <w:noProof/>
          <w:webHidden/>
        </w:rPr>
        <w:fldChar w:fldCharType="begin"/>
      </w:r>
      <w:r>
        <w:rPr>
          <w:noProof/>
          <w:webHidden/>
        </w:rPr>
        <w:instrText xml:space="preserve"> PAGEREF _Toc466292844 \h </w:instrText>
      </w:r>
      <w:r>
        <w:rPr>
          <w:noProof/>
          <w:webHidden/>
        </w:rPr>
      </w:r>
      <w:r>
        <w:rPr>
          <w:noProof/>
          <w:webHidden/>
        </w:rPr>
        <w:fldChar w:fldCharType="separate"/>
      </w:r>
      <w:r>
        <w:rPr>
          <w:noProof/>
          <w:webHidden/>
        </w:rPr>
        <w:t>16</w:t>
      </w:r>
      <w:r>
        <w:rPr>
          <w:noProof/>
          <w:webHidden/>
        </w:rPr>
        <w:fldChar w:fldCharType="end"/>
      </w:r>
    </w:p>
    <w:p w:rsidR="006728E5" w:rsidRPr="002B48B9" w:rsidRDefault="006728E5">
      <w:pPr>
        <w:pStyle w:val="TOC2"/>
        <w:rPr>
          <w:rFonts w:ascii="Calibri" w:hAnsi="Calibri" w:cs="Times New Roman"/>
          <w:noProof/>
          <w:sz w:val="22"/>
        </w:rPr>
      </w:pPr>
      <w:r>
        <w:rPr>
          <w:noProof/>
        </w:rPr>
        <w:t>13.7.</w:t>
      </w:r>
      <w:r w:rsidRPr="002B48B9">
        <w:rPr>
          <w:rFonts w:ascii="Calibri" w:hAnsi="Calibri" w:cs="Times New Roman"/>
          <w:noProof/>
          <w:sz w:val="22"/>
        </w:rPr>
        <w:tab/>
      </w:r>
      <w:r>
        <w:rPr>
          <w:noProof/>
        </w:rPr>
        <w:t>Waiver</w:t>
      </w:r>
      <w:r>
        <w:rPr>
          <w:noProof/>
          <w:webHidden/>
        </w:rPr>
        <w:tab/>
      </w:r>
      <w:r>
        <w:rPr>
          <w:noProof/>
          <w:webHidden/>
        </w:rPr>
        <w:fldChar w:fldCharType="begin"/>
      </w:r>
      <w:r>
        <w:rPr>
          <w:noProof/>
          <w:webHidden/>
        </w:rPr>
        <w:instrText xml:space="preserve"> PAGEREF _Toc466292845 \h </w:instrText>
      </w:r>
      <w:r>
        <w:rPr>
          <w:noProof/>
          <w:webHidden/>
        </w:rPr>
      </w:r>
      <w:r>
        <w:rPr>
          <w:noProof/>
          <w:webHidden/>
        </w:rPr>
        <w:fldChar w:fldCharType="separate"/>
      </w:r>
      <w:r>
        <w:rPr>
          <w:noProof/>
          <w:webHidden/>
        </w:rPr>
        <w:t>16</w:t>
      </w:r>
      <w:r>
        <w:rPr>
          <w:noProof/>
          <w:webHidden/>
        </w:rPr>
        <w:fldChar w:fldCharType="end"/>
      </w:r>
    </w:p>
    <w:p w:rsidR="006728E5" w:rsidRPr="002B48B9" w:rsidRDefault="006728E5">
      <w:pPr>
        <w:pStyle w:val="TOC2"/>
        <w:rPr>
          <w:rFonts w:ascii="Calibri" w:hAnsi="Calibri" w:cs="Times New Roman"/>
          <w:noProof/>
          <w:sz w:val="22"/>
        </w:rPr>
      </w:pPr>
      <w:r>
        <w:rPr>
          <w:noProof/>
        </w:rPr>
        <w:t>13.8.</w:t>
      </w:r>
      <w:r w:rsidRPr="002B48B9">
        <w:rPr>
          <w:rFonts w:ascii="Calibri" w:hAnsi="Calibri" w:cs="Times New Roman"/>
          <w:noProof/>
          <w:sz w:val="22"/>
        </w:rPr>
        <w:tab/>
      </w:r>
      <w:r>
        <w:rPr>
          <w:noProof/>
        </w:rPr>
        <w:t>Variation</w:t>
      </w:r>
      <w:r>
        <w:rPr>
          <w:noProof/>
          <w:webHidden/>
        </w:rPr>
        <w:tab/>
      </w:r>
      <w:r>
        <w:rPr>
          <w:noProof/>
          <w:webHidden/>
        </w:rPr>
        <w:fldChar w:fldCharType="begin"/>
      </w:r>
      <w:r>
        <w:rPr>
          <w:noProof/>
          <w:webHidden/>
        </w:rPr>
        <w:instrText xml:space="preserve"> PAGEREF _Toc466292846 \h </w:instrText>
      </w:r>
      <w:r>
        <w:rPr>
          <w:noProof/>
          <w:webHidden/>
        </w:rPr>
      </w:r>
      <w:r>
        <w:rPr>
          <w:noProof/>
          <w:webHidden/>
        </w:rPr>
        <w:fldChar w:fldCharType="separate"/>
      </w:r>
      <w:r>
        <w:rPr>
          <w:noProof/>
          <w:webHidden/>
        </w:rPr>
        <w:t>17</w:t>
      </w:r>
      <w:r>
        <w:rPr>
          <w:noProof/>
          <w:webHidden/>
        </w:rPr>
        <w:fldChar w:fldCharType="end"/>
      </w:r>
    </w:p>
    <w:p w:rsidR="006728E5" w:rsidRPr="002B48B9" w:rsidRDefault="006728E5">
      <w:pPr>
        <w:pStyle w:val="TOC2"/>
        <w:rPr>
          <w:rFonts w:ascii="Calibri" w:hAnsi="Calibri" w:cs="Times New Roman"/>
          <w:noProof/>
          <w:sz w:val="22"/>
        </w:rPr>
      </w:pPr>
      <w:r>
        <w:rPr>
          <w:noProof/>
        </w:rPr>
        <w:t>13.9.</w:t>
      </w:r>
      <w:r w:rsidRPr="002B48B9">
        <w:rPr>
          <w:rFonts w:ascii="Calibri" w:hAnsi="Calibri" w:cs="Times New Roman"/>
          <w:noProof/>
          <w:sz w:val="22"/>
        </w:rPr>
        <w:tab/>
      </w:r>
      <w:r>
        <w:rPr>
          <w:noProof/>
        </w:rPr>
        <w:t>Assignment</w:t>
      </w:r>
      <w:r>
        <w:rPr>
          <w:noProof/>
          <w:webHidden/>
        </w:rPr>
        <w:tab/>
      </w:r>
      <w:r>
        <w:rPr>
          <w:noProof/>
          <w:webHidden/>
        </w:rPr>
        <w:fldChar w:fldCharType="begin"/>
      </w:r>
      <w:r>
        <w:rPr>
          <w:noProof/>
          <w:webHidden/>
        </w:rPr>
        <w:instrText xml:space="preserve"> PAGEREF _Toc466292847 \h </w:instrText>
      </w:r>
      <w:r>
        <w:rPr>
          <w:noProof/>
          <w:webHidden/>
        </w:rPr>
      </w:r>
      <w:r>
        <w:rPr>
          <w:noProof/>
          <w:webHidden/>
        </w:rPr>
        <w:fldChar w:fldCharType="separate"/>
      </w:r>
      <w:r>
        <w:rPr>
          <w:noProof/>
          <w:webHidden/>
        </w:rPr>
        <w:t>17</w:t>
      </w:r>
      <w:r>
        <w:rPr>
          <w:noProof/>
          <w:webHidden/>
        </w:rPr>
        <w:fldChar w:fldCharType="end"/>
      </w:r>
    </w:p>
    <w:p w:rsidR="006728E5" w:rsidRPr="002B48B9" w:rsidRDefault="006728E5">
      <w:pPr>
        <w:pStyle w:val="TOC2"/>
        <w:rPr>
          <w:rFonts w:ascii="Calibri" w:hAnsi="Calibri" w:cs="Times New Roman"/>
          <w:noProof/>
          <w:sz w:val="22"/>
        </w:rPr>
      </w:pPr>
      <w:r>
        <w:rPr>
          <w:noProof/>
        </w:rPr>
        <w:t>13.10.</w:t>
      </w:r>
      <w:r w:rsidRPr="002B48B9">
        <w:rPr>
          <w:rFonts w:ascii="Calibri" w:hAnsi="Calibri" w:cs="Times New Roman"/>
          <w:noProof/>
          <w:sz w:val="22"/>
        </w:rPr>
        <w:tab/>
      </w:r>
      <w:r>
        <w:rPr>
          <w:noProof/>
        </w:rPr>
        <w:t>Survival</w:t>
      </w:r>
      <w:r>
        <w:rPr>
          <w:noProof/>
          <w:webHidden/>
        </w:rPr>
        <w:tab/>
      </w:r>
      <w:r>
        <w:rPr>
          <w:noProof/>
          <w:webHidden/>
        </w:rPr>
        <w:fldChar w:fldCharType="begin"/>
      </w:r>
      <w:r>
        <w:rPr>
          <w:noProof/>
          <w:webHidden/>
        </w:rPr>
        <w:instrText xml:space="preserve"> PAGEREF _Toc466292848 \h </w:instrText>
      </w:r>
      <w:r>
        <w:rPr>
          <w:noProof/>
          <w:webHidden/>
        </w:rPr>
      </w:r>
      <w:r>
        <w:rPr>
          <w:noProof/>
          <w:webHidden/>
        </w:rPr>
        <w:fldChar w:fldCharType="separate"/>
      </w:r>
      <w:r>
        <w:rPr>
          <w:noProof/>
          <w:webHidden/>
        </w:rPr>
        <w:t>17</w:t>
      </w:r>
      <w:r>
        <w:rPr>
          <w:noProof/>
          <w:webHidden/>
        </w:rPr>
        <w:fldChar w:fldCharType="end"/>
      </w:r>
    </w:p>
    <w:p w:rsidR="006728E5" w:rsidRPr="002B48B9" w:rsidRDefault="006728E5">
      <w:pPr>
        <w:pStyle w:val="TOC2"/>
        <w:rPr>
          <w:rFonts w:ascii="Calibri" w:hAnsi="Calibri" w:cs="Times New Roman"/>
          <w:noProof/>
          <w:sz w:val="22"/>
        </w:rPr>
      </w:pPr>
      <w:r>
        <w:rPr>
          <w:noProof/>
        </w:rPr>
        <w:t>13.11.</w:t>
      </w:r>
      <w:r w:rsidRPr="002B48B9">
        <w:rPr>
          <w:rFonts w:ascii="Calibri" w:hAnsi="Calibri" w:cs="Times New Roman"/>
          <w:noProof/>
          <w:sz w:val="22"/>
        </w:rPr>
        <w:tab/>
      </w:r>
      <w:r>
        <w:rPr>
          <w:noProof/>
        </w:rPr>
        <w:t>Compliance with Legislation</w:t>
      </w:r>
      <w:r>
        <w:rPr>
          <w:noProof/>
          <w:webHidden/>
        </w:rPr>
        <w:tab/>
      </w:r>
      <w:r>
        <w:rPr>
          <w:noProof/>
          <w:webHidden/>
        </w:rPr>
        <w:fldChar w:fldCharType="begin"/>
      </w:r>
      <w:r>
        <w:rPr>
          <w:noProof/>
          <w:webHidden/>
        </w:rPr>
        <w:instrText xml:space="preserve"> PAGEREF _Toc466292849 \h </w:instrText>
      </w:r>
      <w:r>
        <w:rPr>
          <w:noProof/>
          <w:webHidden/>
        </w:rPr>
      </w:r>
      <w:r>
        <w:rPr>
          <w:noProof/>
          <w:webHidden/>
        </w:rPr>
        <w:fldChar w:fldCharType="separate"/>
      </w:r>
      <w:r>
        <w:rPr>
          <w:noProof/>
          <w:webHidden/>
        </w:rPr>
        <w:t>17</w:t>
      </w:r>
      <w:r>
        <w:rPr>
          <w:noProof/>
          <w:webHidden/>
        </w:rPr>
        <w:fldChar w:fldCharType="end"/>
      </w:r>
    </w:p>
    <w:p w:rsidR="006728E5" w:rsidRPr="002B48B9" w:rsidRDefault="006728E5">
      <w:pPr>
        <w:pStyle w:val="TOC2"/>
        <w:rPr>
          <w:rFonts w:ascii="Calibri" w:hAnsi="Calibri" w:cs="Times New Roman"/>
          <w:noProof/>
          <w:sz w:val="22"/>
        </w:rPr>
      </w:pPr>
      <w:r>
        <w:rPr>
          <w:noProof/>
        </w:rPr>
        <w:t>13.12.</w:t>
      </w:r>
      <w:r w:rsidRPr="002B48B9">
        <w:rPr>
          <w:rFonts w:ascii="Calibri" w:hAnsi="Calibri" w:cs="Times New Roman"/>
          <w:noProof/>
          <w:sz w:val="22"/>
        </w:rPr>
        <w:tab/>
      </w:r>
      <w:r>
        <w:rPr>
          <w:noProof/>
        </w:rPr>
        <w:t>Applicable law</w:t>
      </w:r>
      <w:r>
        <w:rPr>
          <w:noProof/>
          <w:webHidden/>
        </w:rPr>
        <w:tab/>
      </w:r>
      <w:r>
        <w:rPr>
          <w:noProof/>
          <w:webHidden/>
        </w:rPr>
        <w:fldChar w:fldCharType="begin"/>
      </w:r>
      <w:r>
        <w:rPr>
          <w:noProof/>
          <w:webHidden/>
        </w:rPr>
        <w:instrText xml:space="preserve"> PAGEREF _Toc466292850 \h </w:instrText>
      </w:r>
      <w:r>
        <w:rPr>
          <w:noProof/>
          <w:webHidden/>
        </w:rPr>
      </w:r>
      <w:r>
        <w:rPr>
          <w:noProof/>
          <w:webHidden/>
        </w:rPr>
        <w:fldChar w:fldCharType="separate"/>
      </w:r>
      <w:r>
        <w:rPr>
          <w:noProof/>
          <w:webHidden/>
        </w:rPr>
        <w:t>17</w:t>
      </w:r>
      <w:r>
        <w:rPr>
          <w:noProof/>
          <w:webHidden/>
        </w:rPr>
        <w:fldChar w:fldCharType="end"/>
      </w:r>
    </w:p>
    <w:p w:rsidR="006728E5" w:rsidRPr="002B48B9" w:rsidRDefault="006728E5">
      <w:pPr>
        <w:pStyle w:val="TOC4"/>
        <w:rPr>
          <w:rFonts w:ascii="Calibri" w:hAnsi="Calibri" w:cs="Times New Roman"/>
          <w:b w:val="0"/>
          <w:noProof/>
          <w:sz w:val="22"/>
        </w:rPr>
      </w:pPr>
      <w:r>
        <w:rPr>
          <w:noProof/>
        </w:rPr>
        <w:t>Schedule 1</w:t>
      </w:r>
      <w:r w:rsidRPr="002B48B9">
        <w:rPr>
          <w:rFonts w:ascii="Calibri" w:hAnsi="Calibri" w:cs="Times New Roman"/>
          <w:b w:val="0"/>
          <w:noProof/>
          <w:sz w:val="22"/>
        </w:rPr>
        <w:tab/>
      </w:r>
      <w:r>
        <w:rPr>
          <w:noProof/>
        </w:rPr>
        <w:t>Contract Details</w:t>
      </w:r>
      <w:r>
        <w:rPr>
          <w:noProof/>
          <w:webHidden/>
        </w:rPr>
        <w:tab/>
      </w:r>
      <w:r>
        <w:rPr>
          <w:noProof/>
          <w:webHidden/>
        </w:rPr>
        <w:fldChar w:fldCharType="begin"/>
      </w:r>
      <w:r>
        <w:rPr>
          <w:noProof/>
          <w:webHidden/>
        </w:rPr>
        <w:instrText xml:space="preserve"> PAGEREF _Toc466292851 \h </w:instrText>
      </w:r>
      <w:r>
        <w:rPr>
          <w:noProof/>
          <w:webHidden/>
        </w:rPr>
      </w:r>
      <w:r>
        <w:rPr>
          <w:noProof/>
          <w:webHidden/>
        </w:rPr>
        <w:fldChar w:fldCharType="separate"/>
      </w:r>
      <w:r>
        <w:rPr>
          <w:noProof/>
          <w:webHidden/>
        </w:rPr>
        <w:t>18</w:t>
      </w:r>
      <w:r>
        <w:rPr>
          <w:noProof/>
          <w:webHidden/>
        </w:rPr>
        <w:fldChar w:fldCharType="end"/>
      </w:r>
    </w:p>
    <w:p w:rsidR="006728E5" w:rsidRPr="002B48B9" w:rsidRDefault="006728E5">
      <w:pPr>
        <w:pStyle w:val="TOC5"/>
        <w:rPr>
          <w:rFonts w:ascii="Calibri" w:hAnsi="Calibri" w:cs="Times New Roman"/>
          <w:noProof/>
          <w:sz w:val="22"/>
          <w:szCs w:val="22"/>
        </w:rPr>
      </w:pPr>
      <w:r>
        <w:rPr>
          <w:noProof/>
        </w:rPr>
        <w:t>1.</w:t>
      </w:r>
      <w:r w:rsidRPr="002B48B9">
        <w:rPr>
          <w:rFonts w:ascii="Calibri" w:hAnsi="Calibri" w:cs="Times New Roman"/>
          <w:noProof/>
          <w:sz w:val="22"/>
          <w:szCs w:val="22"/>
        </w:rPr>
        <w:tab/>
      </w:r>
      <w:r>
        <w:rPr>
          <w:noProof/>
        </w:rPr>
        <w:t>Services</w:t>
      </w:r>
      <w:r>
        <w:rPr>
          <w:noProof/>
          <w:webHidden/>
        </w:rPr>
        <w:tab/>
      </w:r>
      <w:r>
        <w:rPr>
          <w:noProof/>
          <w:webHidden/>
        </w:rPr>
        <w:fldChar w:fldCharType="begin"/>
      </w:r>
      <w:r>
        <w:rPr>
          <w:noProof/>
          <w:webHidden/>
        </w:rPr>
        <w:instrText xml:space="preserve"> PAGEREF _Toc466292852 \h </w:instrText>
      </w:r>
      <w:r>
        <w:rPr>
          <w:noProof/>
          <w:webHidden/>
        </w:rPr>
      </w:r>
      <w:r>
        <w:rPr>
          <w:noProof/>
          <w:webHidden/>
        </w:rPr>
        <w:fldChar w:fldCharType="separate"/>
      </w:r>
      <w:r>
        <w:rPr>
          <w:noProof/>
          <w:webHidden/>
        </w:rPr>
        <w:t>18</w:t>
      </w:r>
      <w:r>
        <w:rPr>
          <w:noProof/>
          <w:webHidden/>
        </w:rPr>
        <w:fldChar w:fldCharType="end"/>
      </w:r>
    </w:p>
    <w:p w:rsidR="006728E5" w:rsidRPr="002B48B9" w:rsidRDefault="006728E5">
      <w:pPr>
        <w:pStyle w:val="TOC5"/>
        <w:rPr>
          <w:rFonts w:ascii="Calibri" w:hAnsi="Calibri" w:cs="Times New Roman"/>
          <w:noProof/>
          <w:sz w:val="22"/>
          <w:szCs w:val="22"/>
        </w:rPr>
      </w:pPr>
      <w:r>
        <w:rPr>
          <w:noProof/>
        </w:rPr>
        <w:t>2.</w:t>
      </w:r>
      <w:r w:rsidRPr="002B48B9">
        <w:rPr>
          <w:rFonts w:ascii="Calibri" w:hAnsi="Calibri" w:cs="Times New Roman"/>
          <w:noProof/>
          <w:sz w:val="22"/>
          <w:szCs w:val="22"/>
        </w:rPr>
        <w:tab/>
      </w:r>
      <w:r>
        <w:rPr>
          <w:noProof/>
        </w:rPr>
        <w:t>Standards and Best Practice</w:t>
      </w:r>
      <w:r>
        <w:rPr>
          <w:noProof/>
          <w:webHidden/>
        </w:rPr>
        <w:tab/>
      </w:r>
      <w:r>
        <w:rPr>
          <w:noProof/>
          <w:webHidden/>
        </w:rPr>
        <w:fldChar w:fldCharType="begin"/>
      </w:r>
      <w:r>
        <w:rPr>
          <w:noProof/>
          <w:webHidden/>
        </w:rPr>
        <w:instrText xml:space="preserve"> PAGEREF _Toc466292853 \h </w:instrText>
      </w:r>
      <w:r>
        <w:rPr>
          <w:noProof/>
          <w:webHidden/>
        </w:rPr>
      </w:r>
      <w:r>
        <w:rPr>
          <w:noProof/>
          <w:webHidden/>
        </w:rPr>
        <w:fldChar w:fldCharType="separate"/>
      </w:r>
      <w:r>
        <w:rPr>
          <w:noProof/>
          <w:webHidden/>
        </w:rPr>
        <w:t>18</w:t>
      </w:r>
      <w:r>
        <w:rPr>
          <w:noProof/>
          <w:webHidden/>
        </w:rPr>
        <w:fldChar w:fldCharType="end"/>
      </w:r>
    </w:p>
    <w:p w:rsidR="006728E5" w:rsidRPr="002B48B9" w:rsidRDefault="006728E5">
      <w:pPr>
        <w:pStyle w:val="TOC5"/>
        <w:rPr>
          <w:rFonts w:ascii="Calibri" w:hAnsi="Calibri" w:cs="Times New Roman"/>
          <w:noProof/>
          <w:sz w:val="22"/>
          <w:szCs w:val="22"/>
        </w:rPr>
      </w:pPr>
      <w:r>
        <w:rPr>
          <w:noProof/>
        </w:rPr>
        <w:t>3.</w:t>
      </w:r>
      <w:r w:rsidRPr="002B48B9">
        <w:rPr>
          <w:rFonts w:ascii="Calibri" w:hAnsi="Calibri" w:cs="Times New Roman"/>
          <w:noProof/>
          <w:sz w:val="22"/>
          <w:szCs w:val="22"/>
        </w:rPr>
        <w:tab/>
      </w:r>
      <w:r>
        <w:rPr>
          <w:noProof/>
        </w:rPr>
        <w:t>Commencement and Timeframe</w:t>
      </w:r>
      <w:r>
        <w:rPr>
          <w:noProof/>
          <w:webHidden/>
        </w:rPr>
        <w:tab/>
      </w:r>
      <w:r>
        <w:rPr>
          <w:noProof/>
          <w:webHidden/>
        </w:rPr>
        <w:fldChar w:fldCharType="begin"/>
      </w:r>
      <w:r>
        <w:rPr>
          <w:noProof/>
          <w:webHidden/>
        </w:rPr>
        <w:instrText xml:space="preserve"> PAGEREF _Toc466292854 \h </w:instrText>
      </w:r>
      <w:r>
        <w:rPr>
          <w:noProof/>
          <w:webHidden/>
        </w:rPr>
      </w:r>
      <w:r>
        <w:rPr>
          <w:noProof/>
          <w:webHidden/>
        </w:rPr>
        <w:fldChar w:fldCharType="separate"/>
      </w:r>
      <w:r>
        <w:rPr>
          <w:noProof/>
          <w:webHidden/>
        </w:rPr>
        <w:t>18</w:t>
      </w:r>
      <w:r>
        <w:rPr>
          <w:noProof/>
          <w:webHidden/>
        </w:rPr>
        <w:fldChar w:fldCharType="end"/>
      </w:r>
    </w:p>
    <w:p w:rsidR="006728E5" w:rsidRPr="002B48B9" w:rsidRDefault="006728E5">
      <w:pPr>
        <w:pStyle w:val="TOC5"/>
        <w:rPr>
          <w:rFonts w:ascii="Calibri" w:hAnsi="Calibri" w:cs="Times New Roman"/>
          <w:noProof/>
          <w:sz w:val="22"/>
          <w:szCs w:val="22"/>
        </w:rPr>
      </w:pPr>
      <w:r>
        <w:rPr>
          <w:noProof/>
        </w:rPr>
        <w:t>4.</w:t>
      </w:r>
      <w:r w:rsidRPr="002B48B9">
        <w:rPr>
          <w:rFonts w:ascii="Calibri" w:hAnsi="Calibri" w:cs="Times New Roman"/>
          <w:noProof/>
          <w:sz w:val="22"/>
          <w:szCs w:val="22"/>
        </w:rPr>
        <w:tab/>
      </w:r>
      <w:r>
        <w:rPr>
          <w:noProof/>
        </w:rPr>
        <w:t>Invoicing and Payment</w:t>
      </w:r>
      <w:r>
        <w:rPr>
          <w:noProof/>
          <w:webHidden/>
        </w:rPr>
        <w:tab/>
      </w:r>
      <w:r>
        <w:rPr>
          <w:noProof/>
          <w:webHidden/>
        </w:rPr>
        <w:fldChar w:fldCharType="begin"/>
      </w:r>
      <w:r>
        <w:rPr>
          <w:noProof/>
          <w:webHidden/>
        </w:rPr>
        <w:instrText xml:space="preserve"> PAGEREF _Toc466292855 \h </w:instrText>
      </w:r>
      <w:r>
        <w:rPr>
          <w:noProof/>
          <w:webHidden/>
        </w:rPr>
      </w:r>
      <w:r>
        <w:rPr>
          <w:noProof/>
          <w:webHidden/>
        </w:rPr>
        <w:fldChar w:fldCharType="separate"/>
      </w:r>
      <w:r>
        <w:rPr>
          <w:noProof/>
          <w:webHidden/>
        </w:rPr>
        <w:t>18</w:t>
      </w:r>
      <w:r>
        <w:rPr>
          <w:noProof/>
          <w:webHidden/>
        </w:rPr>
        <w:fldChar w:fldCharType="end"/>
      </w:r>
    </w:p>
    <w:p w:rsidR="006728E5" w:rsidRPr="002B48B9" w:rsidRDefault="006728E5">
      <w:pPr>
        <w:pStyle w:val="TOC5"/>
        <w:rPr>
          <w:rFonts w:ascii="Calibri" w:hAnsi="Calibri" w:cs="Times New Roman"/>
          <w:noProof/>
          <w:sz w:val="22"/>
          <w:szCs w:val="22"/>
        </w:rPr>
      </w:pPr>
      <w:r>
        <w:rPr>
          <w:noProof/>
        </w:rPr>
        <w:t>5.</w:t>
      </w:r>
      <w:r w:rsidRPr="002B48B9">
        <w:rPr>
          <w:rFonts w:ascii="Calibri" w:hAnsi="Calibri" w:cs="Times New Roman"/>
          <w:noProof/>
          <w:sz w:val="22"/>
          <w:szCs w:val="22"/>
        </w:rPr>
        <w:tab/>
      </w:r>
      <w:r>
        <w:rPr>
          <w:noProof/>
        </w:rPr>
        <w:t>Project Officer</w:t>
      </w:r>
      <w:r>
        <w:rPr>
          <w:noProof/>
          <w:webHidden/>
        </w:rPr>
        <w:tab/>
      </w:r>
      <w:r>
        <w:rPr>
          <w:noProof/>
          <w:webHidden/>
        </w:rPr>
        <w:fldChar w:fldCharType="begin"/>
      </w:r>
      <w:r>
        <w:rPr>
          <w:noProof/>
          <w:webHidden/>
        </w:rPr>
        <w:instrText xml:space="preserve"> PAGEREF _Toc466292856 \h </w:instrText>
      </w:r>
      <w:r>
        <w:rPr>
          <w:noProof/>
          <w:webHidden/>
        </w:rPr>
      </w:r>
      <w:r>
        <w:rPr>
          <w:noProof/>
          <w:webHidden/>
        </w:rPr>
        <w:fldChar w:fldCharType="separate"/>
      </w:r>
      <w:r>
        <w:rPr>
          <w:noProof/>
          <w:webHidden/>
        </w:rPr>
        <w:t>19</w:t>
      </w:r>
      <w:r>
        <w:rPr>
          <w:noProof/>
          <w:webHidden/>
        </w:rPr>
        <w:fldChar w:fldCharType="end"/>
      </w:r>
    </w:p>
    <w:p w:rsidR="006728E5" w:rsidRPr="002B48B9" w:rsidRDefault="006728E5">
      <w:pPr>
        <w:pStyle w:val="TOC5"/>
        <w:rPr>
          <w:rFonts w:ascii="Calibri" w:hAnsi="Calibri" w:cs="Times New Roman"/>
          <w:noProof/>
          <w:sz w:val="22"/>
          <w:szCs w:val="22"/>
        </w:rPr>
      </w:pPr>
      <w:r>
        <w:rPr>
          <w:noProof/>
        </w:rPr>
        <w:t>6.</w:t>
      </w:r>
      <w:r w:rsidRPr="002B48B9">
        <w:rPr>
          <w:rFonts w:ascii="Calibri" w:hAnsi="Calibri" w:cs="Times New Roman"/>
          <w:noProof/>
          <w:sz w:val="22"/>
          <w:szCs w:val="22"/>
        </w:rPr>
        <w:tab/>
      </w:r>
      <w:r>
        <w:rPr>
          <w:noProof/>
        </w:rPr>
        <w:t>Specified Personnel</w:t>
      </w:r>
      <w:r>
        <w:rPr>
          <w:noProof/>
          <w:webHidden/>
        </w:rPr>
        <w:tab/>
      </w:r>
      <w:r>
        <w:rPr>
          <w:noProof/>
          <w:webHidden/>
        </w:rPr>
        <w:fldChar w:fldCharType="begin"/>
      </w:r>
      <w:r>
        <w:rPr>
          <w:noProof/>
          <w:webHidden/>
        </w:rPr>
        <w:instrText xml:space="preserve"> PAGEREF _Toc466292857 \h </w:instrText>
      </w:r>
      <w:r>
        <w:rPr>
          <w:noProof/>
          <w:webHidden/>
        </w:rPr>
      </w:r>
      <w:r>
        <w:rPr>
          <w:noProof/>
          <w:webHidden/>
        </w:rPr>
        <w:fldChar w:fldCharType="separate"/>
      </w:r>
      <w:r>
        <w:rPr>
          <w:noProof/>
          <w:webHidden/>
        </w:rPr>
        <w:t>19</w:t>
      </w:r>
      <w:r>
        <w:rPr>
          <w:noProof/>
          <w:webHidden/>
        </w:rPr>
        <w:fldChar w:fldCharType="end"/>
      </w:r>
    </w:p>
    <w:p w:rsidR="006728E5" w:rsidRPr="002B48B9" w:rsidRDefault="006728E5">
      <w:pPr>
        <w:pStyle w:val="TOC5"/>
        <w:rPr>
          <w:rFonts w:ascii="Calibri" w:hAnsi="Calibri" w:cs="Times New Roman"/>
          <w:noProof/>
          <w:sz w:val="22"/>
          <w:szCs w:val="22"/>
        </w:rPr>
      </w:pPr>
      <w:r>
        <w:rPr>
          <w:noProof/>
        </w:rPr>
        <w:t>7.</w:t>
      </w:r>
      <w:r w:rsidRPr="002B48B9">
        <w:rPr>
          <w:rFonts w:ascii="Calibri" w:hAnsi="Calibri" w:cs="Times New Roman"/>
          <w:noProof/>
          <w:sz w:val="22"/>
          <w:szCs w:val="22"/>
        </w:rPr>
        <w:tab/>
      </w:r>
      <w:r>
        <w:rPr>
          <w:noProof/>
        </w:rPr>
        <w:t>Fees</w:t>
      </w:r>
      <w:r>
        <w:rPr>
          <w:noProof/>
          <w:webHidden/>
        </w:rPr>
        <w:tab/>
      </w:r>
      <w:r>
        <w:rPr>
          <w:noProof/>
          <w:webHidden/>
        </w:rPr>
        <w:fldChar w:fldCharType="begin"/>
      </w:r>
      <w:r>
        <w:rPr>
          <w:noProof/>
          <w:webHidden/>
        </w:rPr>
        <w:instrText xml:space="preserve"> PAGEREF _Toc466292858 \h </w:instrText>
      </w:r>
      <w:r>
        <w:rPr>
          <w:noProof/>
          <w:webHidden/>
        </w:rPr>
      </w:r>
      <w:r>
        <w:rPr>
          <w:noProof/>
          <w:webHidden/>
        </w:rPr>
        <w:fldChar w:fldCharType="separate"/>
      </w:r>
      <w:r>
        <w:rPr>
          <w:noProof/>
          <w:webHidden/>
        </w:rPr>
        <w:t>19</w:t>
      </w:r>
      <w:r>
        <w:rPr>
          <w:noProof/>
          <w:webHidden/>
        </w:rPr>
        <w:fldChar w:fldCharType="end"/>
      </w:r>
    </w:p>
    <w:p w:rsidR="006728E5" w:rsidRPr="002B48B9" w:rsidRDefault="006728E5">
      <w:pPr>
        <w:pStyle w:val="TOC5"/>
        <w:rPr>
          <w:rFonts w:ascii="Calibri" w:hAnsi="Calibri" w:cs="Times New Roman"/>
          <w:noProof/>
          <w:sz w:val="22"/>
          <w:szCs w:val="22"/>
        </w:rPr>
      </w:pPr>
      <w:r>
        <w:rPr>
          <w:noProof/>
        </w:rPr>
        <w:t>8.</w:t>
      </w:r>
      <w:r w:rsidRPr="002B48B9">
        <w:rPr>
          <w:rFonts w:ascii="Calibri" w:hAnsi="Calibri" w:cs="Times New Roman"/>
          <w:noProof/>
          <w:sz w:val="22"/>
          <w:szCs w:val="22"/>
        </w:rPr>
        <w:tab/>
      </w:r>
      <w:r>
        <w:rPr>
          <w:noProof/>
        </w:rPr>
        <w:t>Allowances and Costs</w:t>
      </w:r>
      <w:r>
        <w:rPr>
          <w:noProof/>
          <w:webHidden/>
        </w:rPr>
        <w:tab/>
      </w:r>
      <w:r>
        <w:rPr>
          <w:noProof/>
          <w:webHidden/>
        </w:rPr>
        <w:fldChar w:fldCharType="begin"/>
      </w:r>
      <w:r>
        <w:rPr>
          <w:noProof/>
          <w:webHidden/>
        </w:rPr>
        <w:instrText xml:space="preserve"> PAGEREF _Toc466292859 \h </w:instrText>
      </w:r>
      <w:r>
        <w:rPr>
          <w:noProof/>
          <w:webHidden/>
        </w:rPr>
      </w:r>
      <w:r>
        <w:rPr>
          <w:noProof/>
          <w:webHidden/>
        </w:rPr>
        <w:fldChar w:fldCharType="separate"/>
      </w:r>
      <w:r>
        <w:rPr>
          <w:noProof/>
          <w:webHidden/>
        </w:rPr>
        <w:t>20</w:t>
      </w:r>
      <w:r>
        <w:rPr>
          <w:noProof/>
          <w:webHidden/>
        </w:rPr>
        <w:fldChar w:fldCharType="end"/>
      </w:r>
    </w:p>
    <w:p w:rsidR="006728E5" w:rsidRPr="002B48B9" w:rsidRDefault="006728E5">
      <w:pPr>
        <w:pStyle w:val="TOC5"/>
        <w:rPr>
          <w:rFonts w:ascii="Calibri" w:hAnsi="Calibri" w:cs="Times New Roman"/>
          <w:noProof/>
          <w:sz w:val="22"/>
          <w:szCs w:val="22"/>
        </w:rPr>
      </w:pPr>
      <w:r>
        <w:rPr>
          <w:noProof/>
        </w:rPr>
        <w:t>9.</w:t>
      </w:r>
      <w:r w:rsidRPr="002B48B9">
        <w:rPr>
          <w:rFonts w:ascii="Calibri" w:hAnsi="Calibri" w:cs="Times New Roman"/>
          <w:noProof/>
          <w:sz w:val="22"/>
          <w:szCs w:val="22"/>
        </w:rPr>
        <w:tab/>
      </w:r>
      <w:r>
        <w:rPr>
          <w:noProof/>
        </w:rPr>
        <w:t>Facilities and Assistance</w:t>
      </w:r>
      <w:r>
        <w:rPr>
          <w:noProof/>
          <w:webHidden/>
        </w:rPr>
        <w:tab/>
      </w:r>
      <w:r>
        <w:rPr>
          <w:noProof/>
          <w:webHidden/>
        </w:rPr>
        <w:fldChar w:fldCharType="begin"/>
      </w:r>
      <w:r>
        <w:rPr>
          <w:noProof/>
          <w:webHidden/>
        </w:rPr>
        <w:instrText xml:space="preserve"> PAGEREF _Toc466292860 \h </w:instrText>
      </w:r>
      <w:r>
        <w:rPr>
          <w:noProof/>
          <w:webHidden/>
        </w:rPr>
      </w:r>
      <w:r>
        <w:rPr>
          <w:noProof/>
          <w:webHidden/>
        </w:rPr>
        <w:fldChar w:fldCharType="separate"/>
      </w:r>
      <w:r>
        <w:rPr>
          <w:noProof/>
          <w:webHidden/>
        </w:rPr>
        <w:t>20</w:t>
      </w:r>
      <w:r>
        <w:rPr>
          <w:noProof/>
          <w:webHidden/>
        </w:rPr>
        <w:fldChar w:fldCharType="end"/>
      </w:r>
    </w:p>
    <w:p w:rsidR="006728E5" w:rsidRPr="002B48B9" w:rsidRDefault="006728E5">
      <w:pPr>
        <w:pStyle w:val="TOC5"/>
        <w:rPr>
          <w:rFonts w:ascii="Calibri" w:hAnsi="Calibri" w:cs="Times New Roman"/>
          <w:noProof/>
          <w:sz w:val="22"/>
          <w:szCs w:val="22"/>
        </w:rPr>
      </w:pPr>
      <w:r>
        <w:rPr>
          <w:noProof/>
        </w:rPr>
        <w:t>10.</w:t>
      </w:r>
      <w:r w:rsidRPr="002B48B9">
        <w:rPr>
          <w:rFonts w:ascii="Calibri" w:hAnsi="Calibri" w:cs="Times New Roman"/>
          <w:noProof/>
          <w:sz w:val="22"/>
          <w:szCs w:val="22"/>
        </w:rPr>
        <w:tab/>
      </w:r>
      <w:r>
        <w:rPr>
          <w:noProof/>
        </w:rPr>
        <w:t>Required Commonwealth Material</w:t>
      </w:r>
      <w:r>
        <w:rPr>
          <w:noProof/>
          <w:webHidden/>
        </w:rPr>
        <w:tab/>
      </w:r>
      <w:r>
        <w:rPr>
          <w:noProof/>
          <w:webHidden/>
        </w:rPr>
        <w:fldChar w:fldCharType="begin"/>
      </w:r>
      <w:r>
        <w:rPr>
          <w:noProof/>
          <w:webHidden/>
        </w:rPr>
        <w:instrText xml:space="preserve"> PAGEREF _Toc466292861 \h </w:instrText>
      </w:r>
      <w:r>
        <w:rPr>
          <w:noProof/>
          <w:webHidden/>
        </w:rPr>
      </w:r>
      <w:r>
        <w:rPr>
          <w:noProof/>
          <w:webHidden/>
        </w:rPr>
        <w:fldChar w:fldCharType="separate"/>
      </w:r>
      <w:r>
        <w:rPr>
          <w:noProof/>
          <w:webHidden/>
        </w:rPr>
        <w:t>20</w:t>
      </w:r>
      <w:r>
        <w:rPr>
          <w:noProof/>
          <w:webHidden/>
        </w:rPr>
        <w:fldChar w:fldCharType="end"/>
      </w:r>
    </w:p>
    <w:p w:rsidR="006728E5" w:rsidRPr="002B48B9" w:rsidRDefault="006728E5">
      <w:pPr>
        <w:pStyle w:val="TOC5"/>
        <w:rPr>
          <w:rFonts w:ascii="Calibri" w:hAnsi="Calibri" w:cs="Times New Roman"/>
          <w:noProof/>
          <w:sz w:val="22"/>
          <w:szCs w:val="22"/>
        </w:rPr>
      </w:pPr>
      <w:r>
        <w:rPr>
          <w:noProof/>
        </w:rPr>
        <w:t>11.</w:t>
      </w:r>
      <w:r w:rsidRPr="002B48B9">
        <w:rPr>
          <w:rFonts w:ascii="Calibri" w:hAnsi="Calibri" w:cs="Times New Roman"/>
          <w:noProof/>
          <w:sz w:val="22"/>
          <w:szCs w:val="22"/>
        </w:rPr>
        <w:tab/>
      </w:r>
      <w:r>
        <w:rPr>
          <w:noProof/>
        </w:rPr>
        <w:t>Use of Commonwealth Material</w:t>
      </w:r>
      <w:r>
        <w:rPr>
          <w:noProof/>
          <w:webHidden/>
        </w:rPr>
        <w:tab/>
      </w:r>
      <w:r>
        <w:rPr>
          <w:noProof/>
          <w:webHidden/>
        </w:rPr>
        <w:fldChar w:fldCharType="begin"/>
      </w:r>
      <w:r>
        <w:rPr>
          <w:noProof/>
          <w:webHidden/>
        </w:rPr>
        <w:instrText xml:space="preserve"> PAGEREF _Toc466292862 \h </w:instrText>
      </w:r>
      <w:r>
        <w:rPr>
          <w:noProof/>
          <w:webHidden/>
        </w:rPr>
      </w:r>
      <w:r>
        <w:rPr>
          <w:noProof/>
          <w:webHidden/>
        </w:rPr>
        <w:fldChar w:fldCharType="separate"/>
      </w:r>
      <w:r>
        <w:rPr>
          <w:noProof/>
          <w:webHidden/>
        </w:rPr>
        <w:t>20</w:t>
      </w:r>
      <w:r>
        <w:rPr>
          <w:noProof/>
          <w:webHidden/>
        </w:rPr>
        <w:fldChar w:fldCharType="end"/>
      </w:r>
    </w:p>
    <w:p w:rsidR="006728E5" w:rsidRPr="002B48B9" w:rsidRDefault="006728E5">
      <w:pPr>
        <w:pStyle w:val="TOC5"/>
        <w:rPr>
          <w:rFonts w:ascii="Calibri" w:hAnsi="Calibri" w:cs="Times New Roman"/>
          <w:noProof/>
          <w:sz w:val="22"/>
          <w:szCs w:val="22"/>
        </w:rPr>
      </w:pPr>
      <w:r>
        <w:rPr>
          <w:noProof/>
        </w:rPr>
        <w:t>12.</w:t>
      </w:r>
      <w:r w:rsidRPr="002B48B9">
        <w:rPr>
          <w:rFonts w:ascii="Calibri" w:hAnsi="Calibri" w:cs="Times New Roman"/>
          <w:noProof/>
          <w:sz w:val="22"/>
          <w:szCs w:val="22"/>
        </w:rPr>
        <w:tab/>
      </w:r>
      <w:r>
        <w:rPr>
          <w:noProof/>
        </w:rPr>
        <w:t>Security Requirements</w:t>
      </w:r>
      <w:r>
        <w:rPr>
          <w:noProof/>
          <w:webHidden/>
        </w:rPr>
        <w:tab/>
      </w:r>
      <w:r>
        <w:rPr>
          <w:noProof/>
          <w:webHidden/>
        </w:rPr>
        <w:fldChar w:fldCharType="begin"/>
      </w:r>
      <w:r>
        <w:rPr>
          <w:noProof/>
          <w:webHidden/>
        </w:rPr>
        <w:instrText xml:space="preserve"> PAGEREF _Toc466292863 \h </w:instrText>
      </w:r>
      <w:r>
        <w:rPr>
          <w:noProof/>
          <w:webHidden/>
        </w:rPr>
      </w:r>
      <w:r>
        <w:rPr>
          <w:noProof/>
          <w:webHidden/>
        </w:rPr>
        <w:fldChar w:fldCharType="separate"/>
      </w:r>
      <w:r>
        <w:rPr>
          <w:noProof/>
          <w:webHidden/>
        </w:rPr>
        <w:t>20</w:t>
      </w:r>
      <w:r>
        <w:rPr>
          <w:noProof/>
          <w:webHidden/>
        </w:rPr>
        <w:fldChar w:fldCharType="end"/>
      </w:r>
    </w:p>
    <w:p w:rsidR="006728E5" w:rsidRPr="002B48B9" w:rsidRDefault="006728E5">
      <w:pPr>
        <w:pStyle w:val="TOC5"/>
        <w:rPr>
          <w:rFonts w:ascii="Calibri" w:hAnsi="Calibri" w:cs="Times New Roman"/>
          <w:noProof/>
          <w:sz w:val="22"/>
          <w:szCs w:val="22"/>
        </w:rPr>
      </w:pPr>
      <w:r>
        <w:rPr>
          <w:noProof/>
        </w:rPr>
        <w:t>13.</w:t>
      </w:r>
      <w:r w:rsidRPr="002B48B9">
        <w:rPr>
          <w:rFonts w:ascii="Calibri" w:hAnsi="Calibri" w:cs="Times New Roman"/>
          <w:noProof/>
          <w:sz w:val="22"/>
          <w:szCs w:val="22"/>
        </w:rPr>
        <w:tab/>
      </w:r>
      <w:r>
        <w:rPr>
          <w:noProof/>
        </w:rPr>
        <w:t>Privacy Directions, Guidelines, Determinations or Recommendations</w:t>
      </w:r>
      <w:r>
        <w:rPr>
          <w:noProof/>
          <w:webHidden/>
        </w:rPr>
        <w:tab/>
      </w:r>
      <w:r>
        <w:rPr>
          <w:noProof/>
          <w:webHidden/>
        </w:rPr>
        <w:fldChar w:fldCharType="begin"/>
      </w:r>
      <w:r>
        <w:rPr>
          <w:noProof/>
          <w:webHidden/>
        </w:rPr>
        <w:instrText xml:space="preserve"> PAGEREF _Toc466292864 \h </w:instrText>
      </w:r>
      <w:r>
        <w:rPr>
          <w:noProof/>
          <w:webHidden/>
        </w:rPr>
      </w:r>
      <w:r>
        <w:rPr>
          <w:noProof/>
          <w:webHidden/>
        </w:rPr>
        <w:fldChar w:fldCharType="separate"/>
      </w:r>
      <w:r>
        <w:rPr>
          <w:noProof/>
          <w:webHidden/>
        </w:rPr>
        <w:t>20</w:t>
      </w:r>
      <w:r>
        <w:rPr>
          <w:noProof/>
          <w:webHidden/>
        </w:rPr>
        <w:fldChar w:fldCharType="end"/>
      </w:r>
    </w:p>
    <w:p w:rsidR="006728E5" w:rsidRPr="002B48B9" w:rsidRDefault="006728E5">
      <w:pPr>
        <w:pStyle w:val="TOC5"/>
        <w:rPr>
          <w:rFonts w:ascii="Calibri" w:hAnsi="Calibri" w:cs="Times New Roman"/>
          <w:noProof/>
          <w:sz w:val="22"/>
          <w:szCs w:val="22"/>
        </w:rPr>
      </w:pPr>
      <w:r>
        <w:rPr>
          <w:noProof/>
        </w:rPr>
        <w:t>14.</w:t>
      </w:r>
      <w:r w:rsidRPr="002B48B9">
        <w:rPr>
          <w:rFonts w:ascii="Calibri" w:hAnsi="Calibri" w:cs="Times New Roman"/>
          <w:noProof/>
          <w:sz w:val="22"/>
          <w:szCs w:val="22"/>
        </w:rPr>
        <w:tab/>
      </w:r>
      <w:r>
        <w:rPr>
          <w:noProof/>
        </w:rPr>
        <w:t>Service Provider’s Confidential Information</w:t>
      </w:r>
      <w:r>
        <w:rPr>
          <w:noProof/>
          <w:webHidden/>
        </w:rPr>
        <w:tab/>
      </w:r>
      <w:r>
        <w:rPr>
          <w:noProof/>
          <w:webHidden/>
        </w:rPr>
        <w:fldChar w:fldCharType="begin"/>
      </w:r>
      <w:r>
        <w:rPr>
          <w:noProof/>
          <w:webHidden/>
        </w:rPr>
        <w:instrText xml:space="preserve"> PAGEREF _Toc466292865 \h </w:instrText>
      </w:r>
      <w:r>
        <w:rPr>
          <w:noProof/>
          <w:webHidden/>
        </w:rPr>
      </w:r>
      <w:r>
        <w:rPr>
          <w:noProof/>
          <w:webHidden/>
        </w:rPr>
        <w:fldChar w:fldCharType="separate"/>
      </w:r>
      <w:r>
        <w:rPr>
          <w:noProof/>
          <w:webHidden/>
        </w:rPr>
        <w:t>21</w:t>
      </w:r>
      <w:r>
        <w:rPr>
          <w:noProof/>
          <w:webHidden/>
        </w:rPr>
        <w:fldChar w:fldCharType="end"/>
      </w:r>
    </w:p>
    <w:p w:rsidR="006728E5" w:rsidRPr="002B48B9" w:rsidRDefault="006728E5">
      <w:pPr>
        <w:pStyle w:val="TOC5"/>
        <w:rPr>
          <w:rFonts w:ascii="Calibri" w:hAnsi="Calibri" w:cs="Times New Roman"/>
          <w:noProof/>
          <w:sz w:val="22"/>
          <w:szCs w:val="22"/>
        </w:rPr>
      </w:pPr>
      <w:r>
        <w:rPr>
          <w:noProof/>
        </w:rPr>
        <w:t>15.</w:t>
      </w:r>
      <w:r w:rsidRPr="002B48B9">
        <w:rPr>
          <w:rFonts w:ascii="Calibri" w:hAnsi="Calibri" w:cs="Times New Roman"/>
          <w:noProof/>
          <w:sz w:val="22"/>
          <w:szCs w:val="22"/>
        </w:rPr>
        <w:tab/>
      </w:r>
      <w:r>
        <w:rPr>
          <w:noProof/>
        </w:rPr>
        <w:t>High Court’s Address for Notices</w:t>
      </w:r>
      <w:r>
        <w:rPr>
          <w:noProof/>
          <w:webHidden/>
        </w:rPr>
        <w:tab/>
      </w:r>
      <w:r>
        <w:rPr>
          <w:noProof/>
          <w:webHidden/>
        </w:rPr>
        <w:fldChar w:fldCharType="begin"/>
      </w:r>
      <w:r>
        <w:rPr>
          <w:noProof/>
          <w:webHidden/>
        </w:rPr>
        <w:instrText xml:space="preserve"> PAGEREF _Toc466292866 \h </w:instrText>
      </w:r>
      <w:r>
        <w:rPr>
          <w:noProof/>
          <w:webHidden/>
        </w:rPr>
      </w:r>
      <w:r>
        <w:rPr>
          <w:noProof/>
          <w:webHidden/>
        </w:rPr>
        <w:fldChar w:fldCharType="separate"/>
      </w:r>
      <w:r>
        <w:rPr>
          <w:noProof/>
          <w:webHidden/>
        </w:rPr>
        <w:t>21</w:t>
      </w:r>
      <w:r>
        <w:rPr>
          <w:noProof/>
          <w:webHidden/>
        </w:rPr>
        <w:fldChar w:fldCharType="end"/>
      </w:r>
    </w:p>
    <w:p w:rsidR="006728E5" w:rsidRPr="002B48B9" w:rsidRDefault="006728E5">
      <w:pPr>
        <w:pStyle w:val="TOC5"/>
        <w:rPr>
          <w:rFonts w:ascii="Calibri" w:hAnsi="Calibri" w:cs="Times New Roman"/>
          <w:noProof/>
          <w:sz w:val="22"/>
          <w:szCs w:val="22"/>
        </w:rPr>
      </w:pPr>
      <w:r>
        <w:rPr>
          <w:noProof/>
        </w:rPr>
        <w:t>16.</w:t>
      </w:r>
      <w:r w:rsidRPr="002B48B9">
        <w:rPr>
          <w:rFonts w:ascii="Calibri" w:hAnsi="Calibri" w:cs="Times New Roman"/>
          <w:noProof/>
          <w:sz w:val="22"/>
          <w:szCs w:val="22"/>
        </w:rPr>
        <w:tab/>
      </w:r>
      <w:r>
        <w:rPr>
          <w:noProof/>
        </w:rPr>
        <w:t>Service Provider’s Address for Notices</w:t>
      </w:r>
      <w:r>
        <w:rPr>
          <w:noProof/>
          <w:webHidden/>
        </w:rPr>
        <w:tab/>
      </w:r>
      <w:r>
        <w:rPr>
          <w:noProof/>
          <w:webHidden/>
        </w:rPr>
        <w:fldChar w:fldCharType="begin"/>
      </w:r>
      <w:r>
        <w:rPr>
          <w:noProof/>
          <w:webHidden/>
        </w:rPr>
        <w:instrText xml:space="preserve"> PAGEREF _Toc466292867 \h </w:instrText>
      </w:r>
      <w:r>
        <w:rPr>
          <w:noProof/>
          <w:webHidden/>
        </w:rPr>
      </w:r>
      <w:r>
        <w:rPr>
          <w:noProof/>
          <w:webHidden/>
        </w:rPr>
        <w:fldChar w:fldCharType="separate"/>
      </w:r>
      <w:r>
        <w:rPr>
          <w:noProof/>
          <w:webHidden/>
        </w:rPr>
        <w:t>21</w:t>
      </w:r>
      <w:r>
        <w:rPr>
          <w:noProof/>
          <w:webHidden/>
        </w:rPr>
        <w:fldChar w:fldCharType="end"/>
      </w:r>
    </w:p>
    <w:p w:rsidR="006728E5" w:rsidRPr="002B48B9" w:rsidRDefault="006728E5">
      <w:pPr>
        <w:pStyle w:val="TOC5"/>
        <w:rPr>
          <w:rFonts w:ascii="Calibri" w:hAnsi="Calibri" w:cs="Times New Roman"/>
          <w:noProof/>
          <w:sz w:val="22"/>
          <w:szCs w:val="22"/>
        </w:rPr>
      </w:pPr>
      <w:r>
        <w:rPr>
          <w:noProof/>
        </w:rPr>
        <w:t>17.</w:t>
      </w:r>
      <w:r w:rsidRPr="002B48B9">
        <w:rPr>
          <w:rFonts w:ascii="Calibri" w:hAnsi="Calibri" w:cs="Times New Roman"/>
          <w:noProof/>
          <w:sz w:val="22"/>
          <w:szCs w:val="22"/>
        </w:rPr>
        <w:tab/>
      </w:r>
      <w:r>
        <w:rPr>
          <w:noProof/>
        </w:rPr>
        <w:t>Insurance</w:t>
      </w:r>
      <w:r>
        <w:rPr>
          <w:noProof/>
          <w:webHidden/>
        </w:rPr>
        <w:tab/>
      </w:r>
      <w:r>
        <w:rPr>
          <w:noProof/>
          <w:webHidden/>
        </w:rPr>
        <w:fldChar w:fldCharType="begin"/>
      </w:r>
      <w:r>
        <w:rPr>
          <w:noProof/>
          <w:webHidden/>
        </w:rPr>
        <w:instrText xml:space="preserve"> PAGEREF _Toc466292868 \h </w:instrText>
      </w:r>
      <w:r>
        <w:rPr>
          <w:noProof/>
          <w:webHidden/>
        </w:rPr>
      </w:r>
      <w:r>
        <w:rPr>
          <w:noProof/>
          <w:webHidden/>
        </w:rPr>
        <w:fldChar w:fldCharType="separate"/>
      </w:r>
      <w:r>
        <w:rPr>
          <w:noProof/>
          <w:webHidden/>
        </w:rPr>
        <w:t>21</w:t>
      </w:r>
      <w:r>
        <w:rPr>
          <w:noProof/>
          <w:webHidden/>
        </w:rPr>
        <w:fldChar w:fldCharType="end"/>
      </w:r>
    </w:p>
    <w:p w:rsidR="006728E5" w:rsidRPr="002B48B9" w:rsidRDefault="006728E5">
      <w:pPr>
        <w:pStyle w:val="TOC5"/>
        <w:rPr>
          <w:rFonts w:ascii="Calibri" w:hAnsi="Calibri" w:cs="Times New Roman"/>
          <w:noProof/>
          <w:sz w:val="22"/>
          <w:szCs w:val="22"/>
        </w:rPr>
      </w:pPr>
      <w:r>
        <w:rPr>
          <w:noProof/>
        </w:rPr>
        <w:t>18.</w:t>
      </w:r>
      <w:r w:rsidRPr="002B48B9">
        <w:rPr>
          <w:rFonts w:ascii="Calibri" w:hAnsi="Calibri" w:cs="Times New Roman"/>
          <w:noProof/>
          <w:sz w:val="22"/>
          <w:szCs w:val="22"/>
        </w:rPr>
        <w:tab/>
      </w:r>
      <w:r>
        <w:rPr>
          <w:noProof/>
        </w:rPr>
        <w:t>Applicable Legislation</w:t>
      </w:r>
      <w:r>
        <w:rPr>
          <w:noProof/>
          <w:webHidden/>
        </w:rPr>
        <w:tab/>
      </w:r>
      <w:r>
        <w:rPr>
          <w:noProof/>
          <w:webHidden/>
        </w:rPr>
        <w:fldChar w:fldCharType="begin"/>
      </w:r>
      <w:r>
        <w:rPr>
          <w:noProof/>
          <w:webHidden/>
        </w:rPr>
        <w:instrText xml:space="preserve"> PAGEREF _Toc466292869 \h </w:instrText>
      </w:r>
      <w:r>
        <w:rPr>
          <w:noProof/>
          <w:webHidden/>
        </w:rPr>
      </w:r>
      <w:r>
        <w:rPr>
          <w:noProof/>
          <w:webHidden/>
        </w:rPr>
        <w:fldChar w:fldCharType="separate"/>
      </w:r>
      <w:r>
        <w:rPr>
          <w:noProof/>
          <w:webHidden/>
        </w:rPr>
        <w:t>21</w:t>
      </w:r>
      <w:r>
        <w:rPr>
          <w:noProof/>
          <w:webHidden/>
        </w:rPr>
        <w:fldChar w:fldCharType="end"/>
      </w:r>
    </w:p>
    <w:p w:rsidR="006728E5" w:rsidRPr="002B48B9" w:rsidRDefault="006728E5">
      <w:pPr>
        <w:pStyle w:val="TOC5"/>
        <w:rPr>
          <w:rFonts w:ascii="Calibri" w:hAnsi="Calibri" w:cs="Times New Roman"/>
          <w:noProof/>
          <w:sz w:val="22"/>
          <w:szCs w:val="22"/>
        </w:rPr>
      </w:pPr>
      <w:r>
        <w:rPr>
          <w:noProof/>
        </w:rPr>
        <w:lastRenderedPageBreak/>
        <w:t>19.</w:t>
      </w:r>
      <w:r w:rsidRPr="002B48B9">
        <w:rPr>
          <w:rFonts w:ascii="Calibri" w:hAnsi="Calibri" w:cs="Times New Roman"/>
          <w:noProof/>
          <w:sz w:val="22"/>
          <w:szCs w:val="22"/>
        </w:rPr>
        <w:tab/>
      </w:r>
      <w:r>
        <w:rPr>
          <w:noProof/>
        </w:rPr>
        <w:t>Applicable Law</w:t>
      </w:r>
      <w:r>
        <w:rPr>
          <w:noProof/>
          <w:webHidden/>
        </w:rPr>
        <w:tab/>
      </w:r>
      <w:r>
        <w:rPr>
          <w:noProof/>
          <w:webHidden/>
        </w:rPr>
        <w:fldChar w:fldCharType="begin"/>
      </w:r>
      <w:r>
        <w:rPr>
          <w:noProof/>
          <w:webHidden/>
        </w:rPr>
        <w:instrText xml:space="preserve"> PAGEREF _Toc466292870 \h </w:instrText>
      </w:r>
      <w:r>
        <w:rPr>
          <w:noProof/>
          <w:webHidden/>
        </w:rPr>
      </w:r>
      <w:r>
        <w:rPr>
          <w:noProof/>
          <w:webHidden/>
        </w:rPr>
        <w:fldChar w:fldCharType="separate"/>
      </w:r>
      <w:r>
        <w:rPr>
          <w:noProof/>
          <w:webHidden/>
        </w:rPr>
        <w:t>21</w:t>
      </w:r>
      <w:r>
        <w:rPr>
          <w:noProof/>
          <w:webHidden/>
        </w:rPr>
        <w:fldChar w:fldCharType="end"/>
      </w:r>
    </w:p>
    <w:p w:rsidR="000829DA" w:rsidRDefault="0036789D" w:rsidP="001345AE">
      <w:pPr>
        <w:pStyle w:val="PlainParagraph"/>
      </w:pPr>
      <w:r>
        <w:fldChar w:fldCharType="end"/>
      </w:r>
      <w:bookmarkEnd w:id="2"/>
    </w:p>
    <w:p w:rsidR="001345AE" w:rsidRDefault="001345AE" w:rsidP="001345AE">
      <w:pPr>
        <w:pStyle w:val="PlainParagraph"/>
      </w:pPr>
    </w:p>
    <w:p w:rsidR="00043AA9" w:rsidRDefault="00043AA9" w:rsidP="00036F13">
      <w:pPr>
        <w:pStyle w:val="PlainParagraph"/>
        <w:sectPr w:rsidR="00043AA9" w:rsidSect="00DD2EB3">
          <w:headerReference w:type="default" r:id="rId13"/>
          <w:footerReference w:type="default" r:id="rId14"/>
          <w:pgSz w:w="11906" w:h="16838"/>
          <w:pgMar w:top="1985" w:right="1418" w:bottom="1701" w:left="1559" w:header="709" w:footer="709" w:gutter="0"/>
          <w:pgNumType w:fmt="lowerRoman" w:start="1"/>
          <w:cols w:space="708"/>
          <w:docGrid w:linePitch="360"/>
        </w:sectPr>
      </w:pPr>
    </w:p>
    <w:p w:rsidR="0036789D" w:rsidRPr="0000689D" w:rsidRDefault="0036789D" w:rsidP="0036789D">
      <w:pPr>
        <w:pStyle w:val="DocumentNameinBody"/>
      </w:pPr>
      <w:bookmarkStart w:id="3" w:name="AutoTextAGSExecutionCommonSeal"/>
      <w:bookmarkEnd w:id="3"/>
      <w:r>
        <w:lastRenderedPageBreak/>
        <w:t>CONTRACT</w:t>
      </w:r>
    </w:p>
    <w:p w:rsidR="00AA3823" w:rsidRPr="00AA3823" w:rsidRDefault="00AA3823" w:rsidP="00AA3823">
      <w:pPr>
        <w:pStyle w:val="ScheduleHeadingNotes"/>
        <w:rPr>
          <w:b w:val="0"/>
          <w:sz w:val="22"/>
        </w:rPr>
      </w:pPr>
      <w:r w:rsidRPr="00AA3823">
        <w:rPr>
          <w:rStyle w:val="zDPDocumentType"/>
          <w:b w:val="0"/>
        </w:rPr>
        <w:t>CONTRACT</w:t>
      </w:r>
      <w:r w:rsidRPr="00AA3823">
        <w:rPr>
          <w:b w:val="0"/>
        </w:rPr>
        <w:t xml:space="preserve"> IN RELATION TO INTER</w:t>
      </w:r>
      <w:r w:rsidR="00AA2640">
        <w:rPr>
          <w:b w:val="0"/>
        </w:rPr>
        <w:t xml:space="preserve">NAL AUDIT </w:t>
      </w:r>
      <w:r w:rsidRPr="00AA3823">
        <w:rPr>
          <w:b w:val="0"/>
        </w:rPr>
        <w:t>SERVICES</w:t>
      </w:r>
    </w:p>
    <w:p w:rsidR="0036789D" w:rsidRPr="007D7D35" w:rsidRDefault="0036789D" w:rsidP="00AD1B3E">
      <w:pPr>
        <w:pStyle w:val="Heading1"/>
      </w:pPr>
      <w:r w:rsidRPr="00AA3EE5">
        <w:t>D</w:t>
      </w:r>
      <w:r>
        <w:t>ate</w:t>
      </w:r>
    </w:p>
    <w:p w:rsidR="0036789D" w:rsidRDefault="00E242A1" w:rsidP="00AD1B3E">
      <w:pPr>
        <w:pStyle w:val="Documentdetails"/>
      </w:pPr>
      <w:r>
        <w:t>This contract</w:t>
      </w:r>
      <w:r w:rsidR="0036789D" w:rsidRPr="009C5779">
        <w:t xml:space="preserve"> </w:t>
      </w:r>
      <w:r w:rsidR="0036789D" w:rsidRPr="00A31C3F">
        <w:t xml:space="preserve">is </w:t>
      </w:r>
      <w:r w:rsidR="0036789D">
        <w:t>made on</w:t>
      </w:r>
      <w:r w:rsidR="003B6E01">
        <w:t xml:space="preserve"> </w:t>
      </w:r>
      <w:r w:rsidR="00261DD4">
        <w:t>[DATE]</w:t>
      </w:r>
      <w:r w:rsidR="002643CD">
        <w:rPr>
          <w:color w:val="FF0000"/>
        </w:rPr>
        <w:t xml:space="preserve"> </w:t>
      </w:r>
    </w:p>
    <w:p w:rsidR="0036789D" w:rsidRPr="00A31C3F" w:rsidRDefault="0036789D" w:rsidP="00AD1B3E">
      <w:pPr>
        <w:pStyle w:val="Documentdetails"/>
      </w:pPr>
    </w:p>
    <w:p w:rsidR="0036789D" w:rsidRPr="00DB25D8" w:rsidRDefault="0036789D" w:rsidP="00AD1B3E">
      <w:pPr>
        <w:pStyle w:val="Heading1"/>
      </w:pPr>
      <w:r w:rsidRPr="00AA3EE5">
        <w:t>Parties</w:t>
      </w:r>
    </w:p>
    <w:p w:rsidR="0036789D" w:rsidRPr="008205D9" w:rsidRDefault="00E242A1" w:rsidP="00AD1B3E">
      <w:pPr>
        <w:pStyle w:val="Documentdetails"/>
      </w:pPr>
      <w:r>
        <w:t>This contract</w:t>
      </w:r>
      <w:r w:rsidR="0036789D" w:rsidRPr="00002E64">
        <w:t xml:space="preserve"> </w:t>
      </w:r>
      <w:r w:rsidR="0036789D" w:rsidRPr="008205D9">
        <w:t>is made between and binds the following parties:</w:t>
      </w:r>
    </w:p>
    <w:p w:rsidR="0036789D" w:rsidRDefault="0036789D" w:rsidP="00AD1B3E">
      <w:pPr>
        <w:pStyle w:val="Parties"/>
      </w:pPr>
      <w:bookmarkStart w:id="4" w:name="AutoTextAGSPartiesCofA"/>
      <w:bookmarkStart w:id="5" w:name="PartiesCofA"/>
      <w:r w:rsidRPr="0036789D">
        <w:t xml:space="preserve">Commonwealth of Australia </w:t>
      </w:r>
      <w:r>
        <w:t>(</w:t>
      </w:r>
      <w:r w:rsidRPr="0036789D">
        <w:t>Commonwealth) represented for the purposes of this contract by</w:t>
      </w:r>
      <w:r>
        <w:t xml:space="preserve"> the</w:t>
      </w:r>
      <w:r w:rsidRPr="0036789D">
        <w:t xml:space="preserve"> </w:t>
      </w:r>
      <w:bookmarkEnd w:id="4"/>
      <w:bookmarkEnd w:id="5"/>
      <w:r>
        <w:rPr>
          <w:rStyle w:val="zDPParty1Name"/>
          <w:b/>
        </w:rPr>
        <w:t>High Court of Australia</w:t>
      </w:r>
      <w:r w:rsidRPr="00215DFC">
        <w:t xml:space="preserve"> </w:t>
      </w:r>
      <w:smartTag w:uri="urn:schemas-microsoft-com:office:smarttags" w:element="stockticker">
        <w:r>
          <w:rPr>
            <w:rStyle w:val="zDPParty1ABN"/>
            <w:color w:val="000000"/>
          </w:rPr>
          <w:t>ABN</w:t>
        </w:r>
      </w:smartTag>
      <w:r>
        <w:rPr>
          <w:rStyle w:val="zDPParty1ABN"/>
          <w:color w:val="000000"/>
        </w:rPr>
        <w:t xml:space="preserve"> 69 445 188 986</w:t>
      </w:r>
      <w:r w:rsidRPr="00215DFC">
        <w:t xml:space="preserve"> </w:t>
      </w:r>
      <w:r>
        <w:t>of</w:t>
      </w:r>
    </w:p>
    <w:p w:rsidR="0036789D" w:rsidRPr="008205D9" w:rsidRDefault="0036789D" w:rsidP="00AD1B3E">
      <w:pPr>
        <w:pStyle w:val="Partiesline"/>
      </w:pPr>
      <w:smartTag w:uri="urn:schemas-microsoft-com:office:smarttags" w:element="Street">
        <w:smartTag w:uri="urn:schemas-microsoft-com:office:smarttags" w:element="address">
          <w:r>
            <w:rPr>
              <w:rStyle w:val="zDPParty1Address"/>
              <w:color w:val="000000"/>
            </w:rPr>
            <w:t>Parkes Place</w:t>
          </w:r>
        </w:smartTag>
      </w:smartTag>
      <w:r>
        <w:rPr>
          <w:rStyle w:val="zDPParty1Address"/>
          <w:color w:val="000000"/>
        </w:rPr>
        <w:t xml:space="preserve">, </w:t>
      </w:r>
      <w:r w:rsidR="00D10DFC">
        <w:rPr>
          <w:rStyle w:val="zDPParty1Address"/>
          <w:color w:val="000000"/>
        </w:rPr>
        <w:t>Parkes</w:t>
      </w:r>
      <w:r>
        <w:rPr>
          <w:rStyle w:val="zDPParty1Address"/>
          <w:color w:val="000000"/>
        </w:rPr>
        <w:t xml:space="preserve">, </w:t>
      </w:r>
      <w:smartTag w:uri="urn:schemas-microsoft-com:office:smarttags" w:element="City">
        <w:smartTag w:uri="urn:schemas-microsoft-com:office:smarttags" w:element="place">
          <w:r>
            <w:rPr>
              <w:rStyle w:val="zDPParty1Address"/>
              <w:color w:val="000000"/>
            </w:rPr>
            <w:t>Canberra</w:t>
          </w:r>
        </w:smartTag>
      </w:smartTag>
      <w:r>
        <w:rPr>
          <w:rStyle w:val="zDPParty1Address"/>
          <w:color w:val="000000"/>
        </w:rPr>
        <w:t xml:space="preserve"> ACT 2600</w:t>
      </w:r>
      <w:r w:rsidRPr="00215DFC">
        <w:t xml:space="preserve"> </w:t>
      </w:r>
      <w:r>
        <w:t>(High Court)</w:t>
      </w:r>
    </w:p>
    <w:p w:rsidR="0086358E" w:rsidRPr="00085EC0" w:rsidRDefault="00261DD4" w:rsidP="00261DD4">
      <w:pPr>
        <w:pStyle w:val="Parties"/>
      </w:pPr>
      <w:r w:rsidRPr="00261DD4">
        <w:t>[</w:t>
      </w:r>
      <w:r w:rsidR="00AA3823" w:rsidRPr="00261DD4">
        <w:t>NAME</w:t>
      </w:r>
      <w:r w:rsidRPr="00261DD4">
        <w:t>]</w:t>
      </w:r>
      <w:r w:rsidR="0086358E">
        <w:t xml:space="preserve"> </w:t>
      </w:r>
      <w:r>
        <w:t>[</w:t>
      </w:r>
      <w:smartTag w:uri="urn:schemas-microsoft-com:office:smarttags" w:element="stockticker">
        <w:r w:rsidR="0036789D">
          <w:t>ABN</w:t>
        </w:r>
      </w:smartTag>
      <w:r>
        <w:t>]</w:t>
      </w:r>
      <w:r w:rsidR="0036789D">
        <w:t xml:space="preserve"> of</w:t>
      </w:r>
      <w:r>
        <w:t xml:space="preserve"> [</w:t>
      </w:r>
      <w:r w:rsidR="00AA3823">
        <w:t>ADDRESS</w:t>
      </w:r>
      <w:r>
        <w:t>] (Service Provider)</w:t>
      </w:r>
      <w:r w:rsidR="0086358E">
        <w:t>.</w:t>
      </w:r>
    </w:p>
    <w:p w:rsidR="0036789D" w:rsidRPr="00DB25D8" w:rsidRDefault="0036789D" w:rsidP="00AD1B3E">
      <w:pPr>
        <w:pStyle w:val="Heading1"/>
      </w:pPr>
      <w:bookmarkStart w:id="6" w:name="PartiesClauseNextParty"/>
      <w:bookmarkEnd w:id="6"/>
      <w:r>
        <w:t>Context</w:t>
      </w:r>
    </w:p>
    <w:p w:rsidR="0036789D" w:rsidRPr="008205D9" w:rsidRDefault="00E242A1" w:rsidP="00AD1B3E">
      <w:pPr>
        <w:pStyle w:val="Documentdetails"/>
      </w:pPr>
      <w:r>
        <w:t>This contract</w:t>
      </w:r>
      <w:r w:rsidR="0036789D" w:rsidRPr="00002E64">
        <w:t xml:space="preserve"> </w:t>
      </w:r>
      <w:r w:rsidR="0036789D" w:rsidRPr="008205D9">
        <w:t>is made in the following context:</w:t>
      </w:r>
    </w:p>
    <w:p w:rsidR="0036789D" w:rsidRPr="004B6843" w:rsidRDefault="0036789D" w:rsidP="00AD1B3E">
      <w:pPr>
        <w:pStyle w:val="Recital"/>
      </w:pPr>
      <w:r>
        <w:t xml:space="preserve">The High Court requires the provision of </w:t>
      </w:r>
      <w:r w:rsidR="00AA2640">
        <w:t xml:space="preserve">internal audit </w:t>
      </w:r>
      <w:r>
        <w:t>services.</w:t>
      </w:r>
    </w:p>
    <w:p w:rsidR="0036789D" w:rsidRPr="004B6843" w:rsidRDefault="0036789D" w:rsidP="00AD1B3E">
      <w:pPr>
        <w:pStyle w:val="Recital"/>
      </w:pPr>
      <w:bookmarkStart w:id="7" w:name="_Ref173039864"/>
      <w:r>
        <w:t>The Service Provider has fully informed itself about the requirement and has agreed to provide the Services.</w:t>
      </w:r>
      <w:bookmarkEnd w:id="7"/>
    </w:p>
    <w:p w:rsidR="0036789D" w:rsidRPr="004B6843" w:rsidRDefault="0036789D" w:rsidP="00AD1B3E">
      <w:pPr>
        <w:pStyle w:val="Recital"/>
      </w:pPr>
      <w:r>
        <w:t>The parties have agreed that the Service Provider will perform the Services for the High Court on the terms and conditions set out in this contract.</w:t>
      </w:r>
    </w:p>
    <w:p w:rsidR="0036789D" w:rsidRDefault="0036789D" w:rsidP="00AD1B3E">
      <w:pPr>
        <w:pStyle w:val="PlainParagraph"/>
      </w:pPr>
    </w:p>
    <w:p w:rsidR="0036789D" w:rsidRDefault="0036789D" w:rsidP="0036789D">
      <w:pPr>
        <w:pStyle w:val="Heading1"/>
      </w:pPr>
      <w:r w:rsidRPr="008C7D80">
        <w:t>Operative Provisions</w:t>
      </w:r>
      <w:bookmarkStart w:id="8" w:name="_Toc417043062"/>
      <w:bookmarkStart w:id="9" w:name="_Toc7245248"/>
      <w:bookmarkStart w:id="10" w:name="_Toc7312363"/>
    </w:p>
    <w:p w:rsidR="0036789D" w:rsidRPr="00EB15BF" w:rsidRDefault="0036789D" w:rsidP="0036789D">
      <w:pPr>
        <w:pStyle w:val="PlainParagraph"/>
        <w:spacing w:before="0" w:after="0"/>
      </w:pPr>
    </w:p>
    <w:p w:rsidR="0036789D" w:rsidRDefault="0036789D" w:rsidP="00AD1B3E">
      <w:pPr>
        <w:pStyle w:val="ClauseLevel1"/>
      </w:pPr>
      <w:bookmarkStart w:id="11" w:name="_Toc22708341"/>
      <w:bookmarkStart w:id="12" w:name="_Toc174434166"/>
      <w:bookmarkStart w:id="13" w:name="_Toc175047064"/>
      <w:bookmarkStart w:id="14" w:name="_Toc188089265"/>
      <w:bookmarkStart w:id="15" w:name="_Toc466292791"/>
      <w:r w:rsidRPr="00AA3EE5">
        <w:t>Interpretation</w:t>
      </w:r>
      <w:bookmarkEnd w:id="8"/>
      <w:bookmarkEnd w:id="9"/>
      <w:bookmarkEnd w:id="10"/>
      <w:bookmarkEnd w:id="11"/>
      <w:bookmarkEnd w:id="12"/>
      <w:bookmarkEnd w:id="13"/>
      <w:bookmarkEnd w:id="14"/>
      <w:bookmarkEnd w:id="15"/>
    </w:p>
    <w:p w:rsidR="0036789D" w:rsidRDefault="0036789D" w:rsidP="00AD1B3E">
      <w:pPr>
        <w:pStyle w:val="ClauseLevel2"/>
      </w:pPr>
      <w:bookmarkStart w:id="16" w:name="_Ref24036967"/>
      <w:bookmarkStart w:id="17" w:name="_AGSRef8989655"/>
      <w:bookmarkStart w:id="18" w:name="_Toc174434167"/>
      <w:bookmarkStart w:id="19" w:name="_Toc175047065"/>
      <w:bookmarkStart w:id="20" w:name="_Toc188089266"/>
      <w:bookmarkStart w:id="21" w:name="_Toc466292792"/>
      <w:r>
        <w:t>Definitions</w:t>
      </w:r>
      <w:bookmarkEnd w:id="16"/>
      <w:bookmarkEnd w:id="17"/>
      <w:bookmarkEnd w:id="18"/>
      <w:bookmarkEnd w:id="19"/>
      <w:bookmarkEnd w:id="20"/>
      <w:bookmarkEnd w:id="21"/>
    </w:p>
    <w:p w:rsidR="0036789D" w:rsidRDefault="0036789D" w:rsidP="00AD1B3E">
      <w:pPr>
        <w:pStyle w:val="ClauseLevel3"/>
      </w:pPr>
      <w:r>
        <w:t>In this contract, unless the context indicates otherwise:</w:t>
      </w:r>
    </w:p>
    <w:tbl>
      <w:tblPr>
        <w:tblW w:w="7797" w:type="dxa"/>
        <w:tblInd w:w="1134" w:type="dxa"/>
        <w:tblLook w:val="01E0" w:firstRow="1" w:lastRow="1" w:firstColumn="1" w:lastColumn="1" w:noHBand="0" w:noVBand="0"/>
      </w:tblPr>
      <w:tblGrid>
        <w:gridCol w:w="1985"/>
        <w:gridCol w:w="5812"/>
      </w:tblGrid>
      <w:tr w:rsidR="0036789D" w:rsidRPr="00F77F4A">
        <w:tc>
          <w:tcPr>
            <w:tcW w:w="1985" w:type="dxa"/>
          </w:tcPr>
          <w:p w:rsidR="0036789D" w:rsidRPr="0088232B" w:rsidRDefault="0036789D" w:rsidP="0036789D">
            <w:pPr>
              <w:pStyle w:val="DefinedTerm"/>
            </w:pPr>
            <w:r w:rsidRPr="0088232B">
              <w:t>Business Day (in a place)</w:t>
            </w:r>
          </w:p>
        </w:tc>
        <w:tc>
          <w:tcPr>
            <w:tcW w:w="5812" w:type="dxa"/>
          </w:tcPr>
          <w:p w:rsidR="0036789D" w:rsidRPr="0088232B" w:rsidRDefault="0036789D" w:rsidP="0036789D">
            <w:pPr>
              <w:pStyle w:val="Definition"/>
            </w:pPr>
            <w:r w:rsidRPr="0088232B">
              <w:t xml:space="preserve">means a weekday other than a public holiday in the place specified or, if no place is specified, in the State or Territory specified in </w:t>
            </w:r>
            <w:r w:rsidR="00475730">
              <w:t>Item </w:t>
            </w:r>
            <w:r w:rsidRPr="0088232B">
              <w:fldChar w:fldCharType="begin"/>
            </w:r>
            <w:r w:rsidRPr="0088232B">
              <w:instrText xml:space="preserve"> REF _AGSRef86453449 \n \h </w:instrText>
            </w:r>
            <w:r w:rsidRPr="0088232B">
              <w:fldChar w:fldCharType="separate"/>
            </w:r>
            <w:r w:rsidR="006728E5">
              <w:t>19</w:t>
            </w:r>
            <w:r w:rsidRPr="0088232B">
              <w:fldChar w:fldCharType="end"/>
            </w:r>
            <w:r w:rsidRPr="0088232B">
              <w:t xml:space="preserve"> [</w:t>
            </w:r>
            <w:r w:rsidRPr="0088232B">
              <w:fldChar w:fldCharType="begin"/>
            </w:r>
            <w:r w:rsidRPr="0088232B">
              <w:instrText xml:space="preserve"> REF _AGSRef86453449 \h </w:instrText>
            </w:r>
            <w:r w:rsidRPr="0088232B">
              <w:fldChar w:fldCharType="separate"/>
            </w:r>
            <w:r w:rsidR="006728E5">
              <w:t>Applicable Law</w:t>
            </w:r>
            <w:r w:rsidRPr="0088232B">
              <w:fldChar w:fldCharType="end"/>
            </w:r>
            <w:r w:rsidRPr="0088232B">
              <w:t>]</w:t>
            </w:r>
          </w:p>
        </w:tc>
      </w:tr>
      <w:tr w:rsidR="0036789D" w:rsidRPr="00F77F4A">
        <w:tc>
          <w:tcPr>
            <w:tcW w:w="1985" w:type="dxa"/>
          </w:tcPr>
          <w:p w:rsidR="0036789D" w:rsidRPr="0088232B" w:rsidRDefault="0036789D" w:rsidP="0036789D">
            <w:pPr>
              <w:pStyle w:val="DefinedTerm"/>
            </w:pPr>
            <w:r w:rsidRPr="0088232B">
              <w:t>Commencement Date</w:t>
            </w:r>
          </w:p>
        </w:tc>
        <w:tc>
          <w:tcPr>
            <w:tcW w:w="5812" w:type="dxa"/>
          </w:tcPr>
          <w:p w:rsidR="0036789D" w:rsidRPr="0088232B" w:rsidRDefault="0036789D" w:rsidP="0036789D">
            <w:pPr>
              <w:pStyle w:val="Definition"/>
            </w:pPr>
            <w:r w:rsidRPr="0088232B">
              <w:t xml:space="preserve">means the date on which this contract is made, unless otherwise specified in </w:t>
            </w:r>
            <w:r w:rsidR="00475730">
              <w:t>Item </w:t>
            </w:r>
            <w:r w:rsidRPr="0088232B">
              <w:fldChar w:fldCharType="begin"/>
            </w:r>
            <w:r w:rsidRPr="0088232B">
              <w:instrText xml:space="preserve"> REF _AGSRef28956246 \n \h </w:instrText>
            </w:r>
            <w:r w:rsidRPr="0088232B">
              <w:fldChar w:fldCharType="separate"/>
            </w:r>
            <w:r w:rsidR="006728E5">
              <w:t>3</w:t>
            </w:r>
            <w:r w:rsidRPr="0088232B">
              <w:fldChar w:fldCharType="end"/>
            </w:r>
            <w:r w:rsidRPr="0088232B">
              <w:t xml:space="preserve"> [</w:t>
            </w:r>
            <w:r w:rsidRPr="0088232B">
              <w:fldChar w:fldCharType="begin"/>
            </w:r>
            <w:r w:rsidRPr="0088232B">
              <w:instrText xml:space="preserve"> REF _AGSRef28956246 \h </w:instrText>
            </w:r>
            <w:r w:rsidRPr="0088232B">
              <w:fldChar w:fldCharType="separate"/>
            </w:r>
            <w:r w:rsidR="006728E5">
              <w:t>Commencement and Timeframe</w:t>
            </w:r>
            <w:r w:rsidRPr="0088232B">
              <w:fldChar w:fldCharType="end"/>
            </w:r>
            <w:r w:rsidRPr="0088232B">
              <w:t>]</w:t>
            </w:r>
          </w:p>
        </w:tc>
      </w:tr>
      <w:tr w:rsidR="0036789D" w:rsidRPr="00F77F4A">
        <w:tc>
          <w:tcPr>
            <w:tcW w:w="1985" w:type="dxa"/>
          </w:tcPr>
          <w:p w:rsidR="0036789D" w:rsidRPr="0088232B" w:rsidRDefault="0036789D" w:rsidP="0036789D">
            <w:pPr>
              <w:pStyle w:val="DefinedTerm"/>
            </w:pPr>
            <w:r w:rsidRPr="0088232B">
              <w:t xml:space="preserve">Commonwealth </w:t>
            </w:r>
            <w:r w:rsidRPr="0088232B">
              <w:lastRenderedPageBreak/>
              <w:t>Material</w:t>
            </w:r>
          </w:p>
        </w:tc>
        <w:tc>
          <w:tcPr>
            <w:tcW w:w="5812" w:type="dxa"/>
          </w:tcPr>
          <w:p w:rsidR="0036789D" w:rsidRPr="0088232B" w:rsidRDefault="0036789D" w:rsidP="0036789D">
            <w:pPr>
              <w:pStyle w:val="Definition"/>
            </w:pPr>
            <w:r w:rsidRPr="0088232B">
              <w:lastRenderedPageBreak/>
              <w:t>means any Material:</w:t>
            </w:r>
          </w:p>
          <w:p w:rsidR="0036789D" w:rsidRDefault="0036789D" w:rsidP="0036789D">
            <w:pPr>
              <w:pStyle w:val="Plainparaa"/>
            </w:pPr>
            <w:r>
              <w:lastRenderedPageBreak/>
              <w:t>provided by the High Court to the Service Provider for the purposes of this contract or</w:t>
            </w:r>
          </w:p>
          <w:p w:rsidR="0036789D" w:rsidRDefault="0036789D" w:rsidP="0036789D">
            <w:pPr>
              <w:pStyle w:val="Plainparaa"/>
            </w:pPr>
            <w:r>
              <w:t xml:space="preserve">derived at any time from the Material referred to in paragraph </w:t>
            </w:r>
            <w:r w:rsidRPr="007438CC">
              <w:t>a</w:t>
            </w:r>
          </w:p>
        </w:tc>
      </w:tr>
      <w:tr w:rsidR="0036789D" w:rsidRPr="00F77F4A">
        <w:tc>
          <w:tcPr>
            <w:tcW w:w="1985" w:type="dxa"/>
          </w:tcPr>
          <w:p w:rsidR="0036789D" w:rsidRPr="0088232B" w:rsidRDefault="0036789D" w:rsidP="0036789D">
            <w:pPr>
              <w:pStyle w:val="DefinedTerm"/>
            </w:pPr>
            <w:r w:rsidRPr="0088232B">
              <w:lastRenderedPageBreak/>
              <w:t>Confidential Information (of the Service Provider)</w:t>
            </w:r>
          </w:p>
        </w:tc>
        <w:tc>
          <w:tcPr>
            <w:tcW w:w="5812" w:type="dxa"/>
          </w:tcPr>
          <w:p w:rsidR="0036789D" w:rsidRPr="0088232B" w:rsidRDefault="0036789D" w:rsidP="0036789D">
            <w:pPr>
              <w:pStyle w:val="Definition"/>
            </w:pPr>
            <w:r w:rsidRPr="0088232B">
              <w:t xml:space="preserve">means information that is by its nature confidential and is described in </w:t>
            </w:r>
            <w:r w:rsidR="00475730">
              <w:t>Item </w:t>
            </w:r>
            <w:r w:rsidRPr="0088232B">
              <w:fldChar w:fldCharType="begin"/>
            </w:r>
            <w:r w:rsidRPr="0088232B">
              <w:instrText xml:space="preserve"> REF _AGSRef48047471 \n \h </w:instrText>
            </w:r>
            <w:r w:rsidRPr="0088232B">
              <w:fldChar w:fldCharType="separate"/>
            </w:r>
            <w:r w:rsidR="006728E5">
              <w:t>14</w:t>
            </w:r>
            <w:r w:rsidRPr="0088232B">
              <w:fldChar w:fldCharType="end"/>
            </w:r>
            <w:r w:rsidRPr="0088232B">
              <w:t xml:space="preserve"> [</w:t>
            </w:r>
            <w:r w:rsidRPr="0088232B">
              <w:fldChar w:fldCharType="begin"/>
            </w:r>
            <w:r w:rsidRPr="0088232B">
              <w:instrText xml:space="preserve"> REF _AGSRef48047471 \h </w:instrText>
            </w:r>
            <w:r w:rsidRPr="0088232B">
              <w:fldChar w:fldCharType="separate"/>
            </w:r>
            <w:r w:rsidR="006728E5">
              <w:t>Service Provider’s Confidential Information</w:t>
            </w:r>
            <w:r w:rsidRPr="0088232B">
              <w:fldChar w:fldCharType="end"/>
            </w:r>
            <w:r w:rsidRPr="0088232B">
              <w:t>].</w:t>
            </w:r>
          </w:p>
        </w:tc>
      </w:tr>
      <w:tr w:rsidR="0036789D" w:rsidRPr="00F77F4A">
        <w:tc>
          <w:tcPr>
            <w:tcW w:w="1985" w:type="dxa"/>
          </w:tcPr>
          <w:p w:rsidR="0036789D" w:rsidRPr="0088232B" w:rsidRDefault="0036789D" w:rsidP="0036789D">
            <w:pPr>
              <w:pStyle w:val="DefinedTerm"/>
            </w:pPr>
            <w:r w:rsidRPr="0088232B">
              <w:t>Contract Material</w:t>
            </w:r>
          </w:p>
        </w:tc>
        <w:tc>
          <w:tcPr>
            <w:tcW w:w="5812" w:type="dxa"/>
          </w:tcPr>
          <w:p w:rsidR="0036789D" w:rsidRPr="0088232B" w:rsidRDefault="0036789D" w:rsidP="0036789D">
            <w:pPr>
              <w:pStyle w:val="Definition"/>
            </w:pPr>
            <w:r w:rsidRPr="0088232B">
              <w:t>means any Material:</w:t>
            </w:r>
          </w:p>
          <w:p w:rsidR="0036789D" w:rsidRDefault="0036789D" w:rsidP="0036789D">
            <w:pPr>
              <w:pStyle w:val="Plainparaa"/>
              <w:numPr>
                <w:ilvl w:val="0"/>
                <w:numId w:val="18"/>
              </w:numPr>
            </w:pPr>
            <w:r>
              <w:t>created for the purposes of this contract</w:t>
            </w:r>
          </w:p>
          <w:p w:rsidR="0036789D" w:rsidRDefault="0036789D" w:rsidP="0036789D">
            <w:pPr>
              <w:pStyle w:val="Plainparaa"/>
            </w:pPr>
            <w:r>
              <w:t>provided or required to be provided to the High Court as part of the Services or</w:t>
            </w:r>
          </w:p>
          <w:p w:rsidR="0036789D" w:rsidRDefault="0036789D" w:rsidP="0036789D">
            <w:pPr>
              <w:pStyle w:val="Plainparaa"/>
            </w:pPr>
            <w:r>
              <w:t xml:space="preserve">derived at any time from the Material referred to in paragraphs </w:t>
            </w:r>
            <w:r w:rsidRPr="007438CC">
              <w:t>a</w:t>
            </w:r>
            <w:r>
              <w:t xml:space="preserve"> or </w:t>
            </w:r>
            <w:r w:rsidRPr="007438CC">
              <w:t>b</w:t>
            </w:r>
          </w:p>
        </w:tc>
      </w:tr>
      <w:tr w:rsidR="0036789D" w:rsidRPr="00F77F4A">
        <w:tc>
          <w:tcPr>
            <w:tcW w:w="1985" w:type="dxa"/>
          </w:tcPr>
          <w:p w:rsidR="0036789D" w:rsidRPr="0088232B" w:rsidRDefault="0036789D" w:rsidP="0036789D">
            <w:pPr>
              <w:pStyle w:val="DefinedTerm"/>
            </w:pPr>
            <w:r w:rsidRPr="0088232B">
              <w:t>GST</w:t>
            </w:r>
          </w:p>
        </w:tc>
        <w:tc>
          <w:tcPr>
            <w:tcW w:w="5812" w:type="dxa"/>
          </w:tcPr>
          <w:p w:rsidR="0036789D" w:rsidRPr="0088232B" w:rsidRDefault="0036789D" w:rsidP="0036789D">
            <w:pPr>
              <w:pStyle w:val="Definition"/>
            </w:pPr>
            <w:r w:rsidRPr="0088232B">
              <w:t>has the meaning that it has in the A New Tax System (Goods and Services Tax) Act 1999 (Cth)</w:t>
            </w:r>
          </w:p>
        </w:tc>
      </w:tr>
      <w:tr w:rsidR="0036789D" w:rsidRPr="00F77F4A">
        <w:tc>
          <w:tcPr>
            <w:tcW w:w="1985" w:type="dxa"/>
          </w:tcPr>
          <w:p w:rsidR="0036789D" w:rsidRPr="0088232B" w:rsidRDefault="0036789D" w:rsidP="0036789D">
            <w:pPr>
              <w:pStyle w:val="DefinedTerm"/>
            </w:pPr>
            <w:r>
              <w:t>High Court</w:t>
            </w:r>
          </w:p>
        </w:tc>
        <w:tc>
          <w:tcPr>
            <w:tcW w:w="5812" w:type="dxa"/>
          </w:tcPr>
          <w:p w:rsidR="0036789D" w:rsidRPr="0088232B" w:rsidRDefault="0036789D" w:rsidP="0036789D">
            <w:pPr>
              <w:pStyle w:val="Definition"/>
            </w:pPr>
            <w:r w:rsidRPr="0088232B">
              <w:t>includes any department, agency or authority of the Commonwealth which is from time to time responsible for administering this contract</w:t>
            </w:r>
          </w:p>
        </w:tc>
      </w:tr>
      <w:tr w:rsidR="0036789D" w:rsidRPr="00F77F4A">
        <w:tc>
          <w:tcPr>
            <w:tcW w:w="1985" w:type="dxa"/>
          </w:tcPr>
          <w:p w:rsidR="0036789D" w:rsidRPr="0088232B" w:rsidRDefault="0036789D" w:rsidP="0036789D">
            <w:pPr>
              <w:pStyle w:val="DefinedTerm"/>
            </w:pPr>
            <w:r w:rsidRPr="0088232B">
              <w:t>Instalment</w:t>
            </w:r>
          </w:p>
        </w:tc>
        <w:tc>
          <w:tcPr>
            <w:tcW w:w="5812" w:type="dxa"/>
          </w:tcPr>
          <w:p w:rsidR="0036789D" w:rsidRPr="0088232B" w:rsidRDefault="0036789D" w:rsidP="0036789D">
            <w:pPr>
              <w:pStyle w:val="Definition"/>
            </w:pPr>
            <w:r w:rsidRPr="0088232B">
              <w:t xml:space="preserve">means an instalment of fees payable under </w:t>
            </w:r>
            <w:r w:rsidR="00475730">
              <w:t>clause </w:t>
            </w:r>
            <w:r w:rsidRPr="0088232B">
              <w:fldChar w:fldCharType="begin"/>
            </w:r>
            <w:r w:rsidRPr="0088232B">
              <w:instrText xml:space="preserve"> REF _AGSRef77474009 \w \h </w:instrText>
            </w:r>
            <w:r w:rsidRPr="0088232B">
              <w:fldChar w:fldCharType="separate"/>
            </w:r>
            <w:r w:rsidR="006728E5">
              <w:t>3.1.1.a</w:t>
            </w:r>
            <w:r w:rsidRPr="0088232B">
              <w:fldChar w:fldCharType="end"/>
            </w:r>
            <w:r w:rsidRPr="0088232B">
              <w:t xml:space="preserve"> in relation to part of the Services</w:t>
            </w:r>
          </w:p>
        </w:tc>
      </w:tr>
      <w:tr w:rsidR="0036789D" w:rsidRPr="00F77F4A">
        <w:tc>
          <w:tcPr>
            <w:tcW w:w="1985" w:type="dxa"/>
          </w:tcPr>
          <w:p w:rsidR="0036789D" w:rsidRPr="0088232B" w:rsidRDefault="0036789D" w:rsidP="0036789D">
            <w:pPr>
              <w:pStyle w:val="DefinedTerm"/>
            </w:pPr>
            <w:r w:rsidRPr="0088232B">
              <w:t>Intellectual Property</w:t>
            </w:r>
          </w:p>
        </w:tc>
        <w:tc>
          <w:tcPr>
            <w:tcW w:w="5812" w:type="dxa"/>
          </w:tcPr>
          <w:p w:rsidR="0036789D" w:rsidRPr="0088232B" w:rsidRDefault="0036789D" w:rsidP="0036789D">
            <w:pPr>
              <w:pStyle w:val="Definition"/>
            </w:pPr>
            <w:r w:rsidRPr="0088232B">
              <w:t>includes:</w:t>
            </w:r>
          </w:p>
          <w:p w:rsidR="0036789D" w:rsidRDefault="0036789D" w:rsidP="0036789D">
            <w:pPr>
              <w:pStyle w:val="Plainparaa"/>
              <w:numPr>
                <w:ilvl w:val="0"/>
                <w:numId w:val="19"/>
              </w:numPr>
            </w:pPr>
            <w:r>
              <w:t>all copyright (including rights in relation to phonograms and broadcasts)</w:t>
            </w:r>
          </w:p>
          <w:p w:rsidR="0036789D" w:rsidRDefault="0036789D" w:rsidP="0036789D">
            <w:pPr>
              <w:pStyle w:val="Plainparaa"/>
            </w:pPr>
            <w:r>
              <w:t>all rights in relation to inventions, plant varieties, trademarks (including service marks), designs and circuit layouts and</w:t>
            </w:r>
          </w:p>
          <w:p w:rsidR="0036789D" w:rsidRDefault="0036789D" w:rsidP="0036789D">
            <w:pPr>
              <w:pStyle w:val="Plainparaa"/>
            </w:pPr>
            <w:r>
              <w:t>all other rights resulting from intellectual activity in the industrial, scientific, literary or artistic fields,</w:t>
            </w:r>
          </w:p>
          <w:p w:rsidR="0036789D" w:rsidRDefault="0036789D" w:rsidP="0036789D">
            <w:pPr>
              <w:pStyle w:val="Definition"/>
            </w:pPr>
            <w:r>
              <w:t>but does not include:</w:t>
            </w:r>
          </w:p>
          <w:p w:rsidR="0036789D" w:rsidRDefault="0036789D" w:rsidP="0036789D">
            <w:pPr>
              <w:pStyle w:val="Plainparaa"/>
            </w:pPr>
            <w:r>
              <w:t>Moral Rights</w:t>
            </w:r>
          </w:p>
          <w:p w:rsidR="0036789D" w:rsidRDefault="0036789D" w:rsidP="0036789D">
            <w:pPr>
              <w:pStyle w:val="Plainparaa"/>
            </w:pPr>
            <w:r>
              <w:t>the non-proprietary rights of performers or</w:t>
            </w:r>
          </w:p>
          <w:p w:rsidR="0036789D" w:rsidRDefault="0036789D" w:rsidP="0036789D">
            <w:pPr>
              <w:pStyle w:val="Plainparaa"/>
            </w:pPr>
            <w:r>
              <w:t>rights in relation to Confidential Information</w:t>
            </w:r>
          </w:p>
        </w:tc>
      </w:tr>
      <w:tr w:rsidR="0036789D" w:rsidRPr="00F77F4A">
        <w:tc>
          <w:tcPr>
            <w:tcW w:w="1985" w:type="dxa"/>
          </w:tcPr>
          <w:p w:rsidR="0036789D" w:rsidRPr="0088232B" w:rsidRDefault="0036789D" w:rsidP="0036789D">
            <w:pPr>
              <w:pStyle w:val="DefinedTerm"/>
            </w:pPr>
            <w:r w:rsidRPr="0088232B">
              <w:t>Material</w:t>
            </w:r>
          </w:p>
        </w:tc>
        <w:tc>
          <w:tcPr>
            <w:tcW w:w="5812" w:type="dxa"/>
          </w:tcPr>
          <w:p w:rsidR="0036789D" w:rsidRPr="0088232B" w:rsidRDefault="0036789D" w:rsidP="0036789D">
            <w:pPr>
              <w:pStyle w:val="Definition"/>
            </w:pPr>
            <w:r w:rsidRPr="0088232B">
              <w:t>means any thing in relation to which Intellectual Property rights arise</w:t>
            </w:r>
          </w:p>
        </w:tc>
      </w:tr>
      <w:tr w:rsidR="0036789D" w:rsidRPr="00F77F4A">
        <w:tc>
          <w:tcPr>
            <w:tcW w:w="1985" w:type="dxa"/>
          </w:tcPr>
          <w:p w:rsidR="0036789D" w:rsidRPr="0088232B" w:rsidRDefault="0036789D" w:rsidP="0036789D">
            <w:pPr>
              <w:pStyle w:val="DefinedTerm"/>
            </w:pPr>
          </w:p>
        </w:tc>
        <w:tc>
          <w:tcPr>
            <w:tcW w:w="5812" w:type="dxa"/>
          </w:tcPr>
          <w:p w:rsidR="0036789D" w:rsidRDefault="0036789D" w:rsidP="00974348">
            <w:pPr>
              <w:pStyle w:val="Plainparaa"/>
              <w:numPr>
                <w:ilvl w:val="0"/>
                <w:numId w:val="0"/>
              </w:numPr>
            </w:pPr>
          </w:p>
        </w:tc>
      </w:tr>
      <w:tr w:rsidR="0036789D" w:rsidRPr="00F77F4A">
        <w:tc>
          <w:tcPr>
            <w:tcW w:w="1985" w:type="dxa"/>
          </w:tcPr>
          <w:p w:rsidR="0036789D" w:rsidRPr="0088232B" w:rsidRDefault="0036789D" w:rsidP="0036789D">
            <w:pPr>
              <w:pStyle w:val="DefinedTerm"/>
            </w:pPr>
            <w:r w:rsidRPr="0088232B">
              <w:t>Official Information</w:t>
            </w:r>
          </w:p>
        </w:tc>
        <w:tc>
          <w:tcPr>
            <w:tcW w:w="5812" w:type="dxa"/>
          </w:tcPr>
          <w:p w:rsidR="0036789D" w:rsidRDefault="0036789D" w:rsidP="0036789D">
            <w:pPr>
              <w:pStyle w:val="Definition"/>
            </w:pPr>
            <w:r>
              <w:t xml:space="preserve">means any information developed, received or collected by or on behalf of the High Court to which the Service </w:t>
            </w:r>
            <w:r>
              <w:lastRenderedPageBreak/>
              <w:t>Provider gains access under or in connection with this contract, and includes the Contract Material and the terms of the contract</w:t>
            </w:r>
          </w:p>
        </w:tc>
      </w:tr>
      <w:tr w:rsidR="0036789D" w:rsidRPr="00F77F4A">
        <w:tc>
          <w:tcPr>
            <w:tcW w:w="1985" w:type="dxa"/>
          </w:tcPr>
          <w:p w:rsidR="0036789D" w:rsidRPr="0088232B" w:rsidRDefault="0036789D" w:rsidP="0036789D">
            <w:pPr>
              <w:pStyle w:val="DefinedTerm"/>
            </w:pPr>
            <w:r w:rsidRPr="0088232B">
              <w:lastRenderedPageBreak/>
              <w:t>Personnel</w:t>
            </w:r>
          </w:p>
        </w:tc>
        <w:tc>
          <w:tcPr>
            <w:tcW w:w="5812" w:type="dxa"/>
          </w:tcPr>
          <w:p w:rsidR="0036789D" w:rsidRPr="0088232B" w:rsidRDefault="0036789D" w:rsidP="0036789D">
            <w:pPr>
              <w:pStyle w:val="Definition"/>
            </w:pPr>
            <w:r w:rsidRPr="0088232B">
              <w:t>means:</w:t>
            </w:r>
          </w:p>
          <w:p w:rsidR="0036789D" w:rsidRDefault="0036789D" w:rsidP="0036789D">
            <w:pPr>
              <w:pStyle w:val="Plainparaa"/>
              <w:numPr>
                <w:ilvl w:val="0"/>
                <w:numId w:val="21"/>
              </w:numPr>
            </w:pPr>
            <w:r>
              <w:t>in relation to the Service Provider:  any natural person who is an officer, employee, agent or professional advisor of the Service Provider or of its subcontractors and</w:t>
            </w:r>
          </w:p>
          <w:p w:rsidR="0036789D" w:rsidRDefault="0036789D" w:rsidP="0036789D">
            <w:pPr>
              <w:pStyle w:val="Plainparaa"/>
            </w:pPr>
            <w:r>
              <w:t>in relation to the High Court:  any natural person, other than a person referred to in paragraph a, who is an officer, employee, agent or professional advisor of the High Court.</w:t>
            </w:r>
          </w:p>
        </w:tc>
      </w:tr>
      <w:tr w:rsidR="0036789D" w:rsidRPr="00F77F4A">
        <w:tc>
          <w:tcPr>
            <w:tcW w:w="1985" w:type="dxa"/>
          </w:tcPr>
          <w:p w:rsidR="0036789D" w:rsidRPr="0088232B" w:rsidRDefault="0036789D" w:rsidP="0036789D">
            <w:pPr>
              <w:pStyle w:val="DefinedTerm"/>
            </w:pPr>
            <w:r w:rsidRPr="0088232B">
              <w:t>Project Officer</w:t>
            </w:r>
          </w:p>
        </w:tc>
        <w:tc>
          <w:tcPr>
            <w:tcW w:w="5812" w:type="dxa"/>
          </w:tcPr>
          <w:p w:rsidR="0036789D" w:rsidRPr="0088232B" w:rsidRDefault="0036789D" w:rsidP="0036789D">
            <w:pPr>
              <w:pStyle w:val="Definition"/>
            </w:pPr>
            <w:r w:rsidRPr="0088232B">
              <w:t xml:space="preserve">means the person specified (by name or position) in </w:t>
            </w:r>
            <w:r w:rsidR="00475730">
              <w:t>Item </w:t>
            </w:r>
            <w:r w:rsidRPr="0088232B">
              <w:fldChar w:fldCharType="begin"/>
            </w:r>
            <w:r w:rsidRPr="0088232B">
              <w:instrText xml:space="preserve"> REF _AGSRef76072359 \n \h </w:instrText>
            </w:r>
            <w:r w:rsidRPr="0088232B">
              <w:fldChar w:fldCharType="separate"/>
            </w:r>
            <w:r w:rsidR="006728E5">
              <w:t>5</w:t>
            </w:r>
            <w:r w:rsidRPr="0088232B">
              <w:fldChar w:fldCharType="end"/>
            </w:r>
            <w:r w:rsidRPr="0088232B">
              <w:t xml:space="preserve"> [</w:t>
            </w:r>
            <w:r w:rsidRPr="0088232B">
              <w:fldChar w:fldCharType="begin"/>
            </w:r>
            <w:r w:rsidRPr="0088232B">
              <w:instrText xml:space="preserve"> REF _AGSRef76072359 \h </w:instrText>
            </w:r>
            <w:r w:rsidRPr="0088232B">
              <w:fldChar w:fldCharType="separate"/>
            </w:r>
            <w:r w:rsidR="006728E5">
              <w:t>Project Officer</w:t>
            </w:r>
            <w:r w:rsidRPr="0088232B">
              <w:fldChar w:fldCharType="end"/>
            </w:r>
            <w:r w:rsidRPr="0088232B">
              <w:t>] or any substitute notified to the Service Provider</w:t>
            </w:r>
          </w:p>
        </w:tc>
      </w:tr>
      <w:tr w:rsidR="0036789D" w:rsidRPr="00F77F4A">
        <w:tc>
          <w:tcPr>
            <w:tcW w:w="1985" w:type="dxa"/>
          </w:tcPr>
          <w:p w:rsidR="0036789D" w:rsidRPr="0088232B" w:rsidRDefault="0036789D" w:rsidP="0036789D">
            <w:pPr>
              <w:pStyle w:val="DefinedTerm"/>
            </w:pPr>
            <w:r w:rsidRPr="0088232B">
              <w:t>Services</w:t>
            </w:r>
          </w:p>
        </w:tc>
        <w:tc>
          <w:tcPr>
            <w:tcW w:w="5812" w:type="dxa"/>
          </w:tcPr>
          <w:p w:rsidR="0036789D" w:rsidRPr="0088232B" w:rsidRDefault="0036789D" w:rsidP="00D620B7">
            <w:pPr>
              <w:pStyle w:val="Definition"/>
            </w:pPr>
            <w:r w:rsidRPr="0088232B">
              <w:t xml:space="preserve">means the services described in </w:t>
            </w:r>
            <w:r w:rsidR="00475730">
              <w:t>Item </w:t>
            </w:r>
            <w:r w:rsidRPr="0088232B">
              <w:fldChar w:fldCharType="begin"/>
            </w:r>
            <w:r w:rsidRPr="0088232B">
              <w:instrText xml:space="preserve"> REF _AGSRef81449002 \n \h </w:instrText>
            </w:r>
            <w:r w:rsidRPr="0088232B">
              <w:fldChar w:fldCharType="separate"/>
            </w:r>
            <w:r w:rsidR="006728E5">
              <w:t>1</w:t>
            </w:r>
            <w:r w:rsidRPr="0088232B">
              <w:fldChar w:fldCharType="end"/>
            </w:r>
            <w:r w:rsidRPr="0088232B">
              <w:t xml:space="preserve"> [</w:t>
            </w:r>
            <w:r w:rsidRPr="0088232B">
              <w:fldChar w:fldCharType="begin"/>
            </w:r>
            <w:r w:rsidRPr="0088232B">
              <w:instrText xml:space="preserve"> REF _AGSRef81449002 \h </w:instrText>
            </w:r>
            <w:r w:rsidRPr="0088232B">
              <w:fldChar w:fldCharType="separate"/>
            </w:r>
            <w:r w:rsidR="006728E5">
              <w:t>Services</w:t>
            </w:r>
            <w:r w:rsidRPr="0088232B">
              <w:fldChar w:fldCharType="end"/>
            </w:r>
            <w:r w:rsidRPr="0088232B">
              <w:t xml:space="preserve">] </w:t>
            </w:r>
          </w:p>
        </w:tc>
      </w:tr>
      <w:tr w:rsidR="0036789D" w:rsidRPr="00F77F4A">
        <w:tc>
          <w:tcPr>
            <w:tcW w:w="1985" w:type="dxa"/>
          </w:tcPr>
          <w:p w:rsidR="0036789D" w:rsidRPr="0088232B" w:rsidRDefault="0036789D" w:rsidP="0036789D">
            <w:pPr>
              <w:pStyle w:val="DefinedTerm"/>
            </w:pPr>
            <w:r w:rsidRPr="0088232B">
              <w:t>Specified Personnel</w:t>
            </w:r>
          </w:p>
        </w:tc>
        <w:tc>
          <w:tcPr>
            <w:tcW w:w="5812" w:type="dxa"/>
          </w:tcPr>
          <w:p w:rsidR="0036789D" w:rsidRPr="0088232B" w:rsidRDefault="0036789D" w:rsidP="0036789D">
            <w:pPr>
              <w:pStyle w:val="Definition"/>
            </w:pPr>
            <w:r w:rsidRPr="0088232B">
              <w:t xml:space="preserve">means the Personnel specified in </w:t>
            </w:r>
            <w:r w:rsidR="00475730">
              <w:t>Item </w:t>
            </w:r>
            <w:r w:rsidRPr="0088232B">
              <w:fldChar w:fldCharType="begin"/>
            </w:r>
            <w:r w:rsidRPr="0088232B">
              <w:instrText xml:space="preserve"> REF _AGSRef4535275 \n \h </w:instrText>
            </w:r>
            <w:r>
              <w:instrText xml:space="preserve"> \* MERGEFORMAT </w:instrText>
            </w:r>
            <w:r w:rsidRPr="0088232B">
              <w:fldChar w:fldCharType="separate"/>
            </w:r>
            <w:r w:rsidR="006728E5">
              <w:t>6</w:t>
            </w:r>
            <w:r w:rsidRPr="0088232B">
              <w:fldChar w:fldCharType="end"/>
            </w:r>
            <w:r w:rsidRPr="0088232B">
              <w:t xml:space="preserve"> [</w:t>
            </w:r>
            <w:r w:rsidRPr="0088232B">
              <w:fldChar w:fldCharType="begin"/>
            </w:r>
            <w:r w:rsidRPr="0088232B">
              <w:instrText xml:space="preserve"> REF _AGSRef4535275 \h </w:instrText>
            </w:r>
            <w:r>
              <w:instrText xml:space="preserve"> \* MERGEFORMAT </w:instrText>
            </w:r>
            <w:r w:rsidRPr="0088232B">
              <w:fldChar w:fldCharType="separate"/>
            </w:r>
            <w:r w:rsidR="006728E5">
              <w:t>Specified Personnel</w:t>
            </w:r>
            <w:r w:rsidRPr="0088232B">
              <w:fldChar w:fldCharType="end"/>
            </w:r>
            <w:r w:rsidRPr="0088232B">
              <w:t>] as required to perform all or part of the work constituting the Services.</w:t>
            </w:r>
          </w:p>
        </w:tc>
      </w:tr>
    </w:tbl>
    <w:p w:rsidR="0036789D" w:rsidRDefault="0036789D" w:rsidP="0036789D">
      <w:pPr>
        <w:pStyle w:val="ClauseLevel2"/>
      </w:pPr>
      <w:bookmarkStart w:id="22" w:name="NextSignature"/>
      <w:bookmarkStart w:id="23" w:name="_Toc174434168"/>
      <w:bookmarkStart w:id="24" w:name="_Toc175047066"/>
      <w:bookmarkStart w:id="25" w:name="_Toc188089267"/>
      <w:bookmarkStart w:id="26" w:name="_Toc466292793"/>
      <w:bookmarkEnd w:id="22"/>
      <w:r>
        <w:t>Interpretation</w:t>
      </w:r>
      <w:bookmarkEnd w:id="23"/>
      <w:bookmarkEnd w:id="24"/>
      <w:bookmarkEnd w:id="25"/>
      <w:bookmarkEnd w:id="26"/>
    </w:p>
    <w:p w:rsidR="0036789D" w:rsidRDefault="0036789D" w:rsidP="0036789D">
      <w:pPr>
        <w:pStyle w:val="ClauseLevel3"/>
      </w:pPr>
      <w:r>
        <w:t>In this contract, unless the contrary intention appears:</w:t>
      </w:r>
    </w:p>
    <w:p w:rsidR="0036789D" w:rsidRDefault="0036789D" w:rsidP="0036789D">
      <w:pPr>
        <w:pStyle w:val="ClauseLevel4"/>
      </w:pPr>
      <w:r>
        <w:t>words importing a gender include any other gender</w:t>
      </w:r>
    </w:p>
    <w:p w:rsidR="0036789D" w:rsidRDefault="0036789D" w:rsidP="0036789D">
      <w:pPr>
        <w:pStyle w:val="ClauseLevel4"/>
      </w:pPr>
      <w:r>
        <w:t>words in the singular include the plural and words in the plural include the singular</w:t>
      </w:r>
    </w:p>
    <w:p w:rsidR="0036789D" w:rsidRDefault="00475730" w:rsidP="0036789D">
      <w:pPr>
        <w:pStyle w:val="ClauseLevel4"/>
      </w:pPr>
      <w:r>
        <w:t>clause </w:t>
      </w:r>
      <w:r w:rsidR="0036789D">
        <w:t>headings are for convenient reference only and have no effect in limiting or extending the language of provisions to which they refer</w:t>
      </w:r>
    </w:p>
    <w:p w:rsidR="0036789D" w:rsidRDefault="0036789D" w:rsidP="0036789D">
      <w:pPr>
        <w:pStyle w:val="ClauseLevel4"/>
      </w:pPr>
      <w:r>
        <w:t>words importing a person include a partnership and a body whether corporate or otherwise</w:t>
      </w:r>
    </w:p>
    <w:p w:rsidR="0036789D" w:rsidRDefault="0036789D" w:rsidP="0036789D">
      <w:pPr>
        <w:pStyle w:val="ClauseLevel4"/>
      </w:pPr>
      <w:r>
        <w:t>a reference to dollars is a reference to Australian dollars</w:t>
      </w:r>
    </w:p>
    <w:p w:rsidR="0036789D" w:rsidRDefault="0036789D" w:rsidP="0036789D">
      <w:pPr>
        <w:pStyle w:val="ClauseLevel4"/>
      </w:pPr>
      <w:r>
        <w:t>a reference to any legislation or legislative provision includes any statutory modification, substitution or re-enactment of that legislation or legislative provision</w:t>
      </w:r>
    </w:p>
    <w:p w:rsidR="0036789D" w:rsidRDefault="0036789D" w:rsidP="0036789D">
      <w:pPr>
        <w:pStyle w:val="ClauseLevel4"/>
      </w:pPr>
      <w:r>
        <w:t>if any word or phrase is given a defined meaning, any other part of speech or other grammatical form of that word or phrase has a corresponding meaning</w:t>
      </w:r>
    </w:p>
    <w:p w:rsidR="0036789D" w:rsidRDefault="0036789D" w:rsidP="0036789D">
      <w:pPr>
        <w:pStyle w:val="ClauseLevel4"/>
      </w:pPr>
      <w:r>
        <w:t xml:space="preserve">a reference to an </w:t>
      </w:r>
      <w:r w:rsidR="00475730">
        <w:t>Item </w:t>
      </w:r>
      <w:r>
        <w:t xml:space="preserve">is a reference to an </w:t>
      </w:r>
      <w:r w:rsidR="00475730">
        <w:t>Item </w:t>
      </w:r>
      <w:r>
        <w:t>in the Schedule</w:t>
      </w:r>
    </w:p>
    <w:p w:rsidR="0036789D" w:rsidRDefault="0036789D" w:rsidP="0036789D">
      <w:pPr>
        <w:pStyle w:val="ClauseLevel4"/>
      </w:pPr>
      <w:r>
        <w:t>the Schedule and any attachments form part of this contract</w:t>
      </w:r>
    </w:p>
    <w:p w:rsidR="0036789D" w:rsidRDefault="0036789D" w:rsidP="0036789D">
      <w:pPr>
        <w:pStyle w:val="ClauseLevel4"/>
      </w:pPr>
      <w:bookmarkStart w:id="27" w:name="_AGSRef54207020"/>
      <w:bookmarkStart w:id="28" w:name="_AGSRef15630221"/>
      <w:r>
        <w:lastRenderedPageBreak/>
        <w:t xml:space="preserve">if any conflict arises between the terms and conditions contained in the </w:t>
      </w:r>
      <w:r w:rsidR="00475730">
        <w:t>clauses </w:t>
      </w:r>
      <w:r>
        <w:t xml:space="preserve">of this contract and any part of the Schedule (and attachments if any), the terms and conditions of the </w:t>
      </w:r>
      <w:r w:rsidR="00475730">
        <w:t>clauses </w:t>
      </w:r>
      <w:r>
        <w:t>prevail</w:t>
      </w:r>
      <w:bookmarkEnd w:id="27"/>
      <w:bookmarkEnd w:id="28"/>
    </w:p>
    <w:p w:rsidR="0036789D" w:rsidRDefault="0036789D" w:rsidP="0036789D">
      <w:pPr>
        <w:pStyle w:val="ClauseLevel4"/>
      </w:pPr>
      <w:r>
        <w:t>if any conflict arises between any part of the Schedule and any part of an attachment, the Schedule prevails</w:t>
      </w:r>
    </w:p>
    <w:p w:rsidR="0036789D" w:rsidRDefault="0036789D" w:rsidP="0036789D">
      <w:pPr>
        <w:pStyle w:val="ClauseLevel4"/>
      </w:pPr>
      <w:r>
        <w:t>a reference to the Schedule (or an attachment), is a reference to the Schedule (or an attachment) to this contract, including as amended or replaced from time to time by agreement in writing between the parties and</w:t>
      </w:r>
    </w:p>
    <w:p w:rsidR="0036789D" w:rsidRDefault="0036789D" w:rsidP="0036789D">
      <w:pPr>
        <w:pStyle w:val="ClauseLevel4"/>
      </w:pPr>
      <w:r>
        <w:t>a reference to writing is a reference to any representation of words, figures or symbols, whether or not in a visible form.</w:t>
      </w:r>
    </w:p>
    <w:p w:rsidR="0036789D" w:rsidRDefault="0036789D" w:rsidP="0036789D">
      <w:pPr>
        <w:pStyle w:val="ClauseLevel2"/>
      </w:pPr>
      <w:bookmarkStart w:id="29" w:name="_Toc174434169"/>
      <w:bookmarkStart w:id="30" w:name="_Toc175047067"/>
      <w:bookmarkStart w:id="31" w:name="_Toc188089268"/>
      <w:bookmarkStart w:id="32" w:name="_Toc466292794"/>
      <w:r>
        <w:t>Guidance on construction of contract</w:t>
      </w:r>
      <w:bookmarkEnd w:id="29"/>
      <w:bookmarkEnd w:id="30"/>
      <w:bookmarkEnd w:id="31"/>
      <w:bookmarkEnd w:id="32"/>
    </w:p>
    <w:p w:rsidR="0036789D" w:rsidRDefault="0036789D" w:rsidP="0036789D">
      <w:pPr>
        <w:pStyle w:val="ClauseLevel3"/>
      </w:pPr>
      <w:r>
        <w:t>This contract records the entire agreement between the parties in relation to its subject matter.</w:t>
      </w:r>
    </w:p>
    <w:p w:rsidR="0036789D" w:rsidRDefault="0036789D" w:rsidP="0036789D">
      <w:pPr>
        <w:pStyle w:val="ClauseLevel3"/>
      </w:pPr>
      <w:r>
        <w:t>As far as possible all provisions of this contract will be construed so as not to be void or otherwise unenforceable.</w:t>
      </w:r>
    </w:p>
    <w:p w:rsidR="0036789D" w:rsidRDefault="0036789D" w:rsidP="0036789D">
      <w:pPr>
        <w:pStyle w:val="ClauseLevel3"/>
      </w:pPr>
      <w:r>
        <w:t>If anything in this contract is void or otherwise unenforceable then it will be severed and the rest of the contract remains in force.</w:t>
      </w:r>
    </w:p>
    <w:p w:rsidR="0036789D" w:rsidRDefault="0036789D" w:rsidP="0036789D">
      <w:pPr>
        <w:pStyle w:val="ClauseLevel3"/>
      </w:pPr>
      <w:r>
        <w:t>A provision of this contract will not be construed to the disadvantage of a party solely on the basis that it proposed that provision.</w:t>
      </w:r>
    </w:p>
    <w:p w:rsidR="0036789D" w:rsidRDefault="0036789D" w:rsidP="0036789D">
      <w:pPr>
        <w:pStyle w:val="ClauseLevel2"/>
      </w:pPr>
      <w:bookmarkStart w:id="33" w:name="_Toc174434170"/>
      <w:bookmarkStart w:id="34" w:name="_Toc175047068"/>
      <w:bookmarkStart w:id="35" w:name="_Toc188089269"/>
      <w:bookmarkStart w:id="36" w:name="_Toc466292795"/>
      <w:r>
        <w:t>Commencement</w:t>
      </w:r>
      <w:bookmarkEnd w:id="33"/>
      <w:bookmarkEnd w:id="34"/>
      <w:bookmarkEnd w:id="35"/>
      <w:bookmarkEnd w:id="36"/>
    </w:p>
    <w:p w:rsidR="0036789D" w:rsidRDefault="0036789D" w:rsidP="0036789D">
      <w:pPr>
        <w:pStyle w:val="ClauseLevel3"/>
      </w:pPr>
      <w:r>
        <w:t>The terms of this contract apply on and from the Commencement Date.</w:t>
      </w:r>
    </w:p>
    <w:p w:rsidR="0036789D" w:rsidRDefault="0036789D" w:rsidP="0036789D">
      <w:pPr>
        <w:pStyle w:val="ClauseLevel1"/>
      </w:pPr>
      <w:bookmarkStart w:id="37" w:name="_Toc174434171"/>
      <w:bookmarkStart w:id="38" w:name="_Toc175047069"/>
      <w:bookmarkStart w:id="39" w:name="_Toc188089270"/>
      <w:bookmarkStart w:id="40" w:name="_Toc466292796"/>
      <w:r>
        <w:t>Provision of Services</w:t>
      </w:r>
      <w:bookmarkEnd w:id="37"/>
      <w:bookmarkEnd w:id="38"/>
      <w:bookmarkEnd w:id="39"/>
      <w:bookmarkEnd w:id="40"/>
    </w:p>
    <w:p w:rsidR="0036789D" w:rsidRDefault="0036789D" w:rsidP="0036789D">
      <w:pPr>
        <w:pStyle w:val="ClauseLevel2"/>
      </w:pPr>
      <w:bookmarkStart w:id="41" w:name="_Ref173039789"/>
      <w:bookmarkStart w:id="42" w:name="_Toc174434172"/>
      <w:bookmarkStart w:id="43" w:name="_Toc175047070"/>
      <w:bookmarkStart w:id="44" w:name="_Toc188089271"/>
      <w:bookmarkStart w:id="45" w:name="_Toc466292797"/>
      <w:r>
        <w:t>Principal obligations of Service Provider</w:t>
      </w:r>
      <w:bookmarkEnd w:id="41"/>
      <w:bookmarkEnd w:id="42"/>
      <w:bookmarkEnd w:id="43"/>
      <w:bookmarkEnd w:id="44"/>
      <w:bookmarkEnd w:id="45"/>
    </w:p>
    <w:p w:rsidR="0036789D" w:rsidRDefault="0036789D" w:rsidP="0036789D">
      <w:pPr>
        <w:pStyle w:val="ClauseLevel3"/>
      </w:pPr>
      <w:r>
        <w:t>The Service Provider agrees to:</w:t>
      </w:r>
    </w:p>
    <w:p w:rsidR="0036789D" w:rsidRDefault="0036789D" w:rsidP="0036789D">
      <w:pPr>
        <w:pStyle w:val="ClauseLevel4"/>
      </w:pPr>
      <w:bookmarkStart w:id="46" w:name="_Ref173039815"/>
      <w:r>
        <w:t xml:space="preserve">perform the Services as specified in </w:t>
      </w:r>
      <w:r w:rsidR="00475730">
        <w:t>Item </w:t>
      </w:r>
      <w:r>
        <w:fldChar w:fldCharType="begin"/>
      </w:r>
      <w:r>
        <w:instrText xml:space="preserve"> REF _AGSRef41403269 \n \h </w:instrText>
      </w:r>
      <w:r>
        <w:fldChar w:fldCharType="separate"/>
      </w:r>
      <w:r w:rsidR="006728E5">
        <w:t>1</w:t>
      </w:r>
      <w:r>
        <w:fldChar w:fldCharType="end"/>
      </w:r>
      <w:r>
        <w:t xml:space="preserve"> [</w:t>
      </w:r>
      <w:r>
        <w:fldChar w:fldCharType="begin"/>
      </w:r>
      <w:r>
        <w:instrText xml:space="preserve"> REF _AGSRef41403269 \h </w:instrText>
      </w:r>
      <w:r>
        <w:fldChar w:fldCharType="separate"/>
      </w:r>
      <w:r w:rsidR="006728E5">
        <w:t>Services</w:t>
      </w:r>
      <w:r>
        <w:fldChar w:fldCharType="end"/>
      </w:r>
      <w:r>
        <w:t>]</w:t>
      </w:r>
      <w:bookmarkEnd w:id="46"/>
    </w:p>
    <w:p w:rsidR="0036789D" w:rsidRDefault="0036789D" w:rsidP="0036789D">
      <w:pPr>
        <w:pStyle w:val="ClauseLevel4"/>
      </w:pPr>
      <w:bookmarkStart w:id="47" w:name="_AGSRef78399527"/>
      <w:r>
        <w:t xml:space="preserve">adopt relevant best practice, including any High Court, Commonwealth or industry standards and guidelines specified in </w:t>
      </w:r>
      <w:r w:rsidR="00475730">
        <w:t>Item </w:t>
      </w:r>
      <w:r>
        <w:fldChar w:fldCharType="begin"/>
      </w:r>
      <w:r>
        <w:instrText xml:space="preserve"> REF _AGSRef79048001 \n \h </w:instrText>
      </w:r>
      <w:r>
        <w:fldChar w:fldCharType="separate"/>
      </w:r>
      <w:r w:rsidR="006728E5">
        <w:t>2</w:t>
      </w:r>
      <w:r>
        <w:fldChar w:fldCharType="end"/>
      </w:r>
      <w:r>
        <w:t xml:space="preserve"> [</w:t>
      </w:r>
      <w:r>
        <w:fldChar w:fldCharType="begin"/>
      </w:r>
      <w:r>
        <w:instrText xml:space="preserve"> REF _AGSRef79048001 \h </w:instrText>
      </w:r>
      <w:r>
        <w:fldChar w:fldCharType="separate"/>
      </w:r>
      <w:r w:rsidR="006728E5">
        <w:t>Standards and Best Practice</w:t>
      </w:r>
      <w:r>
        <w:fldChar w:fldCharType="end"/>
      </w:r>
      <w:r>
        <w:t>]</w:t>
      </w:r>
      <w:bookmarkEnd w:id="47"/>
    </w:p>
    <w:p w:rsidR="0036789D" w:rsidRDefault="0036789D" w:rsidP="0036789D">
      <w:pPr>
        <w:pStyle w:val="ClauseLevel4"/>
      </w:pPr>
      <w:bookmarkStart w:id="48" w:name="_AGSRef45964080"/>
      <w:r>
        <w:t xml:space="preserve">comply with the time frame for the performance of the Services specified in </w:t>
      </w:r>
      <w:r w:rsidR="00475730">
        <w:t>Item </w:t>
      </w:r>
      <w:r>
        <w:fldChar w:fldCharType="begin"/>
      </w:r>
      <w:r>
        <w:instrText xml:space="preserve"> REF _AGSRef37353616 \n \h </w:instrText>
      </w:r>
      <w:r>
        <w:fldChar w:fldCharType="separate"/>
      </w:r>
      <w:r w:rsidR="006728E5">
        <w:t>3</w:t>
      </w:r>
      <w:r>
        <w:fldChar w:fldCharType="end"/>
      </w:r>
      <w:r>
        <w:t xml:space="preserve"> [</w:t>
      </w:r>
      <w:r>
        <w:fldChar w:fldCharType="begin"/>
      </w:r>
      <w:r>
        <w:instrText xml:space="preserve"> REF _AGSRef37353616 \h </w:instrText>
      </w:r>
      <w:r>
        <w:fldChar w:fldCharType="separate"/>
      </w:r>
      <w:r w:rsidR="006728E5">
        <w:t>Commencement and Timeframe</w:t>
      </w:r>
      <w:r>
        <w:fldChar w:fldCharType="end"/>
      </w:r>
      <w:r>
        <w:t>] and</w:t>
      </w:r>
      <w:bookmarkEnd w:id="48"/>
    </w:p>
    <w:p w:rsidR="0036789D" w:rsidRDefault="0036789D" w:rsidP="0036789D">
      <w:pPr>
        <w:pStyle w:val="ClauseLevel4"/>
      </w:pPr>
      <w:bookmarkStart w:id="49" w:name="_AGSRef82741183"/>
      <w:r>
        <w:t xml:space="preserve">submit invoices, and any required supporting documents, in the manner specified in </w:t>
      </w:r>
      <w:r w:rsidR="00475730">
        <w:t>Item </w:t>
      </w:r>
      <w:r>
        <w:fldChar w:fldCharType="begin"/>
      </w:r>
      <w:r>
        <w:instrText xml:space="preserve"> REF _AGSRef96195316 \n \h </w:instrText>
      </w:r>
      <w:r>
        <w:fldChar w:fldCharType="separate"/>
      </w:r>
      <w:r w:rsidR="006728E5">
        <w:t>4</w:t>
      </w:r>
      <w:r>
        <w:fldChar w:fldCharType="end"/>
      </w:r>
      <w:r>
        <w:t xml:space="preserve"> [</w:t>
      </w:r>
      <w:r>
        <w:fldChar w:fldCharType="begin"/>
      </w:r>
      <w:r>
        <w:instrText xml:space="preserve"> REF _AGSRef96195316 \h </w:instrText>
      </w:r>
      <w:r>
        <w:fldChar w:fldCharType="separate"/>
      </w:r>
      <w:r w:rsidR="006728E5">
        <w:t>Invoicing and Payment</w:t>
      </w:r>
      <w:r>
        <w:fldChar w:fldCharType="end"/>
      </w:r>
      <w:r>
        <w:t>].</w:t>
      </w:r>
      <w:bookmarkEnd w:id="49"/>
    </w:p>
    <w:p w:rsidR="0036789D" w:rsidRDefault="0036789D" w:rsidP="0036789D">
      <w:pPr>
        <w:pStyle w:val="ClauseLevel2"/>
      </w:pPr>
      <w:bookmarkStart w:id="50" w:name="_AGSRef14998108"/>
      <w:bookmarkStart w:id="51" w:name="_Toc174434173"/>
      <w:bookmarkStart w:id="52" w:name="_Toc175047071"/>
      <w:bookmarkStart w:id="53" w:name="_Toc188089272"/>
      <w:bookmarkStart w:id="54" w:name="_Toc466292798"/>
      <w:r>
        <w:lastRenderedPageBreak/>
        <w:t>Liaison with Project Officer</w:t>
      </w:r>
      <w:bookmarkEnd w:id="50"/>
      <w:bookmarkEnd w:id="51"/>
      <w:bookmarkEnd w:id="52"/>
      <w:bookmarkEnd w:id="53"/>
      <w:bookmarkEnd w:id="54"/>
    </w:p>
    <w:p w:rsidR="0036789D" w:rsidRDefault="0036789D" w:rsidP="0036789D">
      <w:pPr>
        <w:pStyle w:val="ClauseLevel3"/>
      </w:pPr>
      <w:r>
        <w:t>The Service Provider agrees:</w:t>
      </w:r>
    </w:p>
    <w:p w:rsidR="0036789D" w:rsidRDefault="0036789D" w:rsidP="0036789D">
      <w:pPr>
        <w:pStyle w:val="ClauseLevel4"/>
      </w:pPr>
      <w:r>
        <w:t>to liaise with the Project Officer as reasonably required and</w:t>
      </w:r>
    </w:p>
    <w:p w:rsidR="0036789D" w:rsidRDefault="0036789D" w:rsidP="0036789D">
      <w:pPr>
        <w:pStyle w:val="ClauseLevel4"/>
      </w:pPr>
      <w:r>
        <w:t>to comply with directions of the Project Officer that are consistent with this contract.</w:t>
      </w:r>
    </w:p>
    <w:p w:rsidR="0036789D" w:rsidRDefault="0036789D" w:rsidP="0036789D">
      <w:pPr>
        <w:pStyle w:val="ClauseLevel2"/>
      </w:pPr>
      <w:bookmarkStart w:id="55" w:name="_AGSRef45420783"/>
      <w:bookmarkStart w:id="56" w:name="_AGSRef35702311"/>
      <w:bookmarkStart w:id="57" w:name="_Toc174434174"/>
      <w:bookmarkStart w:id="58" w:name="_Toc175047072"/>
      <w:bookmarkStart w:id="59" w:name="_Toc188089273"/>
      <w:bookmarkStart w:id="60" w:name="_Toc466292799"/>
      <w:r>
        <w:t>Subcontractors</w:t>
      </w:r>
      <w:bookmarkEnd w:id="55"/>
      <w:bookmarkEnd w:id="56"/>
      <w:bookmarkEnd w:id="57"/>
      <w:bookmarkEnd w:id="58"/>
      <w:bookmarkEnd w:id="59"/>
      <w:bookmarkEnd w:id="60"/>
    </w:p>
    <w:p w:rsidR="0036789D" w:rsidRDefault="0036789D" w:rsidP="0036789D">
      <w:pPr>
        <w:pStyle w:val="ClauseLevel3"/>
      </w:pPr>
      <w:bookmarkStart w:id="61" w:name="_AGSRef87144583"/>
      <w:r>
        <w:t>The Service Provider agrees not to subcontract the performance of any part of the Services without the High Court’s prior written approval.</w:t>
      </w:r>
      <w:bookmarkEnd w:id="61"/>
    </w:p>
    <w:p w:rsidR="0036789D" w:rsidRDefault="0036789D" w:rsidP="0036789D">
      <w:pPr>
        <w:pStyle w:val="ClauseLevel3"/>
      </w:pPr>
      <w:r>
        <w:t xml:space="preserve">The High Court may impose any conditions it considers appropriate when giving its approval under </w:t>
      </w:r>
      <w:r w:rsidR="00475730">
        <w:t>clause </w:t>
      </w:r>
      <w:r>
        <w:fldChar w:fldCharType="begin"/>
      </w:r>
      <w:r>
        <w:instrText xml:space="preserve"> REF _AGSRef87144583 \w \h </w:instrText>
      </w:r>
      <w:r>
        <w:fldChar w:fldCharType="separate"/>
      </w:r>
      <w:r w:rsidR="006728E5">
        <w:t>2.3.1</w:t>
      </w:r>
      <w:r>
        <w:fldChar w:fldCharType="end"/>
      </w:r>
      <w:r w:rsidRPr="006D0C8F">
        <w:t>.</w:t>
      </w:r>
    </w:p>
    <w:p w:rsidR="0036789D" w:rsidRDefault="0036789D" w:rsidP="0036789D">
      <w:pPr>
        <w:pStyle w:val="ClauseLevel2"/>
      </w:pPr>
      <w:bookmarkStart w:id="62" w:name="_AGSRef3095060"/>
      <w:bookmarkStart w:id="63" w:name="_Toc174434175"/>
      <w:bookmarkStart w:id="64" w:name="_Toc175047073"/>
      <w:bookmarkStart w:id="65" w:name="_Toc188089274"/>
      <w:bookmarkStart w:id="66" w:name="_Toc466292800"/>
      <w:r>
        <w:t>Specified Personnel</w:t>
      </w:r>
      <w:bookmarkEnd w:id="62"/>
      <w:bookmarkEnd w:id="63"/>
      <w:bookmarkEnd w:id="64"/>
      <w:bookmarkEnd w:id="65"/>
      <w:bookmarkEnd w:id="66"/>
    </w:p>
    <w:p w:rsidR="0036789D" w:rsidRDefault="0036789D" w:rsidP="0036789D">
      <w:pPr>
        <w:pStyle w:val="ClauseLevel3"/>
      </w:pPr>
      <w:bookmarkStart w:id="67" w:name="_AGSRef36401867"/>
      <w:bookmarkStart w:id="68" w:name="_AGSRef52486842"/>
      <w:r>
        <w:t>The Service Provider agrees that the Specified Personnel will perform work in relation to the Services in accordance with this contract.</w:t>
      </w:r>
      <w:bookmarkEnd w:id="67"/>
      <w:bookmarkEnd w:id="68"/>
    </w:p>
    <w:p w:rsidR="0036789D" w:rsidRDefault="0036789D" w:rsidP="0036789D">
      <w:pPr>
        <w:pStyle w:val="ClauseLevel3"/>
      </w:pPr>
      <w:bookmarkStart w:id="69" w:name="_AGSRef76711165"/>
      <w:r>
        <w:t xml:space="preserve">If Specified Personnel are unable to perform the work as required under </w:t>
      </w:r>
      <w:r w:rsidR="00475730">
        <w:t>clause </w:t>
      </w:r>
      <w:r>
        <w:fldChar w:fldCharType="begin"/>
      </w:r>
      <w:r>
        <w:instrText xml:space="preserve"> REF _AGSRef52486842 \w \h </w:instrText>
      </w:r>
      <w:r>
        <w:fldChar w:fldCharType="separate"/>
      </w:r>
      <w:r w:rsidR="006728E5">
        <w:t>2.4.1</w:t>
      </w:r>
      <w:r>
        <w:fldChar w:fldCharType="end"/>
      </w:r>
      <w:r>
        <w:t>, the Service Provider agrees to notify the High Court immediately.</w:t>
      </w:r>
      <w:bookmarkEnd w:id="69"/>
    </w:p>
    <w:p w:rsidR="0036789D" w:rsidRDefault="0036789D" w:rsidP="0036789D">
      <w:pPr>
        <w:pStyle w:val="ClauseLevel3"/>
      </w:pPr>
      <w:bookmarkStart w:id="70" w:name="_AGSRef5350452"/>
      <w:r>
        <w:t>The Service Provider agrees, at the request of the High Court acting in its absolute discretion, to remove Personnel (including Specified Personnel) from work in relation to the Services.</w:t>
      </w:r>
      <w:bookmarkEnd w:id="70"/>
    </w:p>
    <w:p w:rsidR="0036789D" w:rsidRDefault="0036789D" w:rsidP="0036789D">
      <w:pPr>
        <w:pStyle w:val="ClauseLevel3"/>
      </w:pPr>
      <w:r>
        <w:t xml:space="preserve">If </w:t>
      </w:r>
      <w:r w:rsidR="00475730">
        <w:t>clause </w:t>
      </w:r>
      <w:r>
        <w:fldChar w:fldCharType="begin"/>
      </w:r>
      <w:r>
        <w:instrText xml:space="preserve"> REF _AGSRef76711165 \w \h </w:instrText>
      </w:r>
      <w:r>
        <w:fldChar w:fldCharType="separate"/>
      </w:r>
      <w:r w:rsidR="006728E5">
        <w:t>2.4.2</w:t>
      </w:r>
      <w:r>
        <w:fldChar w:fldCharType="end"/>
      </w:r>
      <w:r>
        <w:t xml:space="preserve"> or </w:t>
      </w:r>
      <w:r w:rsidR="00475730">
        <w:t>clause </w:t>
      </w:r>
      <w:r>
        <w:fldChar w:fldCharType="begin"/>
      </w:r>
      <w:r>
        <w:instrText xml:space="preserve"> REF _AGSRef5350452 \w \h </w:instrText>
      </w:r>
      <w:r>
        <w:fldChar w:fldCharType="separate"/>
      </w:r>
      <w:r w:rsidR="006728E5">
        <w:t>2.4.3</w:t>
      </w:r>
      <w:r>
        <w:fldChar w:fldCharType="end"/>
      </w:r>
      <w:r>
        <w:t xml:space="preserve"> applies, the Service Provider will provide replacement Personnel acceptable to the High Court at no additional cost and at the earliest opportunity.</w:t>
      </w:r>
    </w:p>
    <w:p w:rsidR="0036789D" w:rsidRDefault="0036789D" w:rsidP="0036789D">
      <w:pPr>
        <w:pStyle w:val="ClauseLevel2"/>
      </w:pPr>
      <w:bookmarkStart w:id="71" w:name="_Toc174434176"/>
      <w:bookmarkStart w:id="72" w:name="_Toc175047074"/>
      <w:bookmarkStart w:id="73" w:name="_Toc188089275"/>
      <w:bookmarkStart w:id="74" w:name="_Toc466292801"/>
      <w:r>
        <w:t>Responsibility of Service Provider</w:t>
      </w:r>
      <w:bookmarkEnd w:id="71"/>
      <w:bookmarkEnd w:id="72"/>
      <w:bookmarkEnd w:id="73"/>
      <w:bookmarkEnd w:id="74"/>
    </w:p>
    <w:p w:rsidR="0036789D" w:rsidRDefault="0036789D" w:rsidP="0036789D">
      <w:pPr>
        <w:pStyle w:val="ClauseLevel3"/>
      </w:pPr>
      <w:r>
        <w:t>The Service Provider is fully responsible for the performance of the Services and for ensuring compliance with the requirements of this contract, and will not be relieved of that responsibility because of any:</w:t>
      </w:r>
    </w:p>
    <w:p w:rsidR="0036789D" w:rsidRDefault="0036789D" w:rsidP="0036789D">
      <w:pPr>
        <w:pStyle w:val="ClauseLevel4"/>
      </w:pPr>
      <w:r>
        <w:t>involvement by the High Court in the performance of the Services</w:t>
      </w:r>
    </w:p>
    <w:p w:rsidR="0036789D" w:rsidRDefault="0036789D" w:rsidP="0036789D">
      <w:pPr>
        <w:pStyle w:val="ClauseLevel4"/>
      </w:pPr>
      <w:r>
        <w:t>subcontracting of the Services</w:t>
      </w:r>
    </w:p>
    <w:p w:rsidR="0036789D" w:rsidRDefault="0036789D" w:rsidP="0036789D">
      <w:pPr>
        <w:pStyle w:val="ClauseLevel4"/>
      </w:pPr>
      <w:r>
        <w:t>acceptance by the High Court of Specified Personnel or</w:t>
      </w:r>
    </w:p>
    <w:p w:rsidR="0036789D" w:rsidRDefault="0036789D" w:rsidP="0036789D">
      <w:pPr>
        <w:pStyle w:val="ClauseLevel4"/>
      </w:pPr>
      <w:r>
        <w:t>payment made to the Service Provider on account of the Services.</w:t>
      </w:r>
    </w:p>
    <w:p w:rsidR="0036789D" w:rsidRDefault="0036789D" w:rsidP="0036789D">
      <w:pPr>
        <w:pStyle w:val="ClauseLevel1"/>
      </w:pPr>
      <w:bookmarkStart w:id="75" w:name="_Ref174272984"/>
      <w:bookmarkStart w:id="76" w:name="_Toc174434177"/>
      <w:bookmarkStart w:id="77" w:name="_Toc175047075"/>
      <w:bookmarkStart w:id="78" w:name="_Toc188089276"/>
      <w:bookmarkStart w:id="79" w:name="_Toc466292802"/>
      <w:r>
        <w:lastRenderedPageBreak/>
        <w:t>Fees, allowances and assistance</w:t>
      </w:r>
      <w:bookmarkEnd w:id="75"/>
      <w:bookmarkEnd w:id="76"/>
      <w:bookmarkEnd w:id="77"/>
      <w:bookmarkEnd w:id="78"/>
      <w:bookmarkEnd w:id="79"/>
    </w:p>
    <w:p w:rsidR="0036789D" w:rsidRDefault="0036789D" w:rsidP="0036789D">
      <w:pPr>
        <w:pStyle w:val="ClauseLevel2"/>
      </w:pPr>
      <w:bookmarkStart w:id="80" w:name="_Toc174434178"/>
      <w:bookmarkStart w:id="81" w:name="_Toc175047076"/>
      <w:bookmarkStart w:id="82" w:name="_Toc188089277"/>
      <w:bookmarkStart w:id="83" w:name="_Toc466292803"/>
      <w:r>
        <w:t>Principal obligations of High Court</w:t>
      </w:r>
      <w:bookmarkEnd w:id="80"/>
      <w:bookmarkEnd w:id="81"/>
      <w:bookmarkEnd w:id="82"/>
      <w:bookmarkEnd w:id="83"/>
    </w:p>
    <w:p w:rsidR="0036789D" w:rsidRDefault="0036789D" w:rsidP="0036789D">
      <w:pPr>
        <w:pStyle w:val="ClauseLevel3"/>
      </w:pPr>
      <w:bookmarkStart w:id="84" w:name="_AGSRef67794770"/>
      <w:bookmarkStart w:id="85" w:name="_AGSRef21036863"/>
      <w:r>
        <w:t>The High Court agrees to:</w:t>
      </w:r>
      <w:bookmarkEnd w:id="84"/>
      <w:bookmarkEnd w:id="85"/>
    </w:p>
    <w:p w:rsidR="0036789D" w:rsidRDefault="0036789D" w:rsidP="0036789D">
      <w:pPr>
        <w:pStyle w:val="ClauseLevel4"/>
      </w:pPr>
      <w:bookmarkStart w:id="86" w:name="_AGSRef77474009"/>
      <w:bookmarkStart w:id="87" w:name="_AGSRef83273017"/>
      <w:r>
        <w:t xml:space="preserve">pay the fees in the Instalments (if any) specified in </w:t>
      </w:r>
      <w:r w:rsidR="00475730">
        <w:t>Item </w:t>
      </w:r>
      <w:r>
        <w:fldChar w:fldCharType="begin"/>
      </w:r>
      <w:r>
        <w:instrText xml:space="preserve"> REF _AGSRef46870011 \n \h </w:instrText>
      </w:r>
      <w:r>
        <w:fldChar w:fldCharType="separate"/>
      </w:r>
      <w:r w:rsidR="006728E5">
        <w:t>7</w:t>
      </w:r>
      <w:r>
        <w:fldChar w:fldCharType="end"/>
      </w:r>
      <w:r>
        <w:t xml:space="preserve"> [</w:t>
      </w:r>
      <w:r>
        <w:fldChar w:fldCharType="begin"/>
      </w:r>
      <w:r>
        <w:instrText xml:space="preserve"> REF _AGSRef46870011 \h </w:instrText>
      </w:r>
      <w:r>
        <w:fldChar w:fldCharType="separate"/>
      </w:r>
      <w:r w:rsidR="006728E5">
        <w:t>Fees</w:t>
      </w:r>
      <w:r>
        <w:fldChar w:fldCharType="end"/>
      </w:r>
      <w:r>
        <w:t>]</w:t>
      </w:r>
      <w:bookmarkEnd w:id="86"/>
      <w:bookmarkEnd w:id="87"/>
    </w:p>
    <w:p w:rsidR="0036789D" w:rsidRDefault="0036789D" w:rsidP="0036789D">
      <w:pPr>
        <w:pStyle w:val="ClauseLevel4"/>
      </w:pPr>
      <w:bookmarkStart w:id="88" w:name="_AGSRef8189356"/>
      <w:r>
        <w:t xml:space="preserve">make all payments in the manner specified in </w:t>
      </w:r>
      <w:r w:rsidR="00475730">
        <w:t>Item </w:t>
      </w:r>
      <w:r>
        <w:fldChar w:fldCharType="begin"/>
      </w:r>
      <w:r>
        <w:instrText xml:space="preserve"> REF _AGSRef62269669 \n \h </w:instrText>
      </w:r>
      <w:r>
        <w:fldChar w:fldCharType="separate"/>
      </w:r>
      <w:r w:rsidR="006728E5">
        <w:t>4</w:t>
      </w:r>
      <w:r>
        <w:fldChar w:fldCharType="end"/>
      </w:r>
      <w:r>
        <w:t xml:space="preserve"> [</w:t>
      </w:r>
      <w:r>
        <w:fldChar w:fldCharType="begin"/>
      </w:r>
      <w:r>
        <w:instrText xml:space="preserve"> REF _AGSRef62269669 \h </w:instrText>
      </w:r>
      <w:r>
        <w:fldChar w:fldCharType="separate"/>
      </w:r>
      <w:r w:rsidR="006728E5">
        <w:t>Invoicing and Payment</w:t>
      </w:r>
      <w:r>
        <w:fldChar w:fldCharType="end"/>
      </w:r>
      <w:r>
        <w:t>]</w:t>
      </w:r>
      <w:bookmarkEnd w:id="88"/>
      <w:r>
        <w:t xml:space="preserve"> and</w:t>
      </w:r>
    </w:p>
    <w:p w:rsidR="0036789D" w:rsidRDefault="0036789D" w:rsidP="0036789D">
      <w:pPr>
        <w:pStyle w:val="ClauseLevel4"/>
      </w:pPr>
      <w:bookmarkStart w:id="89" w:name="_AGSRef19192248"/>
      <w:r>
        <w:t xml:space="preserve">provide facilities and assistance as specified in </w:t>
      </w:r>
      <w:r w:rsidR="00475730">
        <w:t>Item </w:t>
      </w:r>
      <w:r>
        <w:fldChar w:fldCharType="begin"/>
      </w:r>
      <w:r>
        <w:instrText xml:space="preserve"> REF _AGSRef64782118 \n \h </w:instrText>
      </w:r>
      <w:r>
        <w:fldChar w:fldCharType="separate"/>
      </w:r>
      <w:r w:rsidR="006728E5">
        <w:t>9</w:t>
      </w:r>
      <w:r>
        <w:fldChar w:fldCharType="end"/>
      </w:r>
      <w:r>
        <w:t xml:space="preserve"> [</w:t>
      </w:r>
      <w:r>
        <w:fldChar w:fldCharType="begin"/>
      </w:r>
      <w:r>
        <w:instrText xml:space="preserve"> REF _AGSRef64782118 \h </w:instrText>
      </w:r>
      <w:r>
        <w:fldChar w:fldCharType="separate"/>
      </w:r>
      <w:r w:rsidR="006728E5">
        <w:t>Facilities and Assistance</w:t>
      </w:r>
      <w:r>
        <w:fldChar w:fldCharType="end"/>
      </w:r>
      <w:r>
        <w:t>]</w:t>
      </w:r>
      <w:bookmarkEnd w:id="89"/>
      <w:r>
        <w:t>.</w:t>
      </w:r>
    </w:p>
    <w:p w:rsidR="0036789D" w:rsidRDefault="0036789D" w:rsidP="0036789D">
      <w:pPr>
        <w:pStyle w:val="ClauseLevel2"/>
      </w:pPr>
      <w:bookmarkStart w:id="90" w:name="_Toc174434179"/>
      <w:bookmarkStart w:id="91" w:name="_Toc175047077"/>
      <w:bookmarkStart w:id="92" w:name="_Toc188089278"/>
      <w:bookmarkStart w:id="93" w:name="_Toc466292804"/>
      <w:r>
        <w:t>High Court’s rights to defer payment</w:t>
      </w:r>
      <w:bookmarkEnd w:id="90"/>
      <w:bookmarkEnd w:id="91"/>
      <w:bookmarkEnd w:id="92"/>
      <w:bookmarkEnd w:id="93"/>
    </w:p>
    <w:p w:rsidR="0036789D" w:rsidRDefault="0036789D" w:rsidP="0036789D">
      <w:pPr>
        <w:pStyle w:val="ClauseLevel3"/>
      </w:pPr>
      <w:r>
        <w:t>The High Court will be entitled (in addition and without prejudice to any other right it may have) to defer payment or reduce the amount of any Instalment if and for so long as the Service Provider has not completed, to the satisfaction of the High Court, that part of the Services to which the Instalment relates.</w:t>
      </w:r>
    </w:p>
    <w:p w:rsidR="0036789D" w:rsidRDefault="0036789D" w:rsidP="0036789D">
      <w:pPr>
        <w:pStyle w:val="ClauseLevel2"/>
      </w:pPr>
      <w:bookmarkStart w:id="94" w:name="_AGSRef26379293"/>
      <w:bookmarkStart w:id="95" w:name="_AGSRef54401397"/>
      <w:bookmarkStart w:id="96" w:name="_Toc174434180"/>
      <w:bookmarkStart w:id="97" w:name="_Toc175047078"/>
      <w:bookmarkStart w:id="98" w:name="_Toc188089279"/>
      <w:bookmarkStart w:id="99" w:name="_Toc466292805"/>
      <w:r>
        <w:t>Taxes, duties and government charges</w:t>
      </w:r>
      <w:bookmarkEnd w:id="94"/>
      <w:bookmarkEnd w:id="95"/>
      <w:bookmarkEnd w:id="96"/>
      <w:bookmarkEnd w:id="97"/>
      <w:bookmarkEnd w:id="98"/>
      <w:bookmarkEnd w:id="99"/>
    </w:p>
    <w:p w:rsidR="0036789D" w:rsidRDefault="0036789D" w:rsidP="0036789D">
      <w:pPr>
        <w:pStyle w:val="ClauseLevel3"/>
      </w:pPr>
      <w:r>
        <w:t xml:space="preserve">Except as provided by this </w:t>
      </w:r>
      <w:r w:rsidR="00475730">
        <w:t>clause </w:t>
      </w:r>
      <w:r>
        <w:fldChar w:fldCharType="begin"/>
      </w:r>
      <w:r>
        <w:instrText xml:space="preserve"> REF _AGSRef26379293 \w \h </w:instrText>
      </w:r>
      <w:r>
        <w:fldChar w:fldCharType="separate"/>
      </w:r>
      <w:r w:rsidR="006728E5">
        <w:t>3.3</w:t>
      </w:r>
      <w:r>
        <w:fldChar w:fldCharType="end"/>
      </w:r>
      <w:r>
        <w:t xml:space="preserve">, the Service Provider agrees to pay all taxes, duties and government charges imposed or levied in </w:t>
      </w:r>
      <w:smartTag w:uri="urn:schemas-microsoft-com:office:smarttags" w:element="country-region">
        <w:smartTag w:uri="urn:schemas-microsoft-com:office:smarttags" w:element="place">
          <w:r>
            <w:t>Australia</w:t>
          </w:r>
        </w:smartTag>
      </w:smartTag>
      <w:r>
        <w:t xml:space="preserve"> or overseas in connection with the performance of this contract.</w:t>
      </w:r>
    </w:p>
    <w:p w:rsidR="0036789D" w:rsidRDefault="0036789D" w:rsidP="0036789D">
      <w:pPr>
        <w:pStyle w:val="ClauseLevel3"/>
      </w:pPr>
      <w:bookmarkStart w:id="100" w:name="_Ref173899793"/>
      <w:r>
        <w:t>Unless otherwise indicated, the fees and all other consideration for any supply made under this contract is exclusive of any GST imposed on the supply.</w:t>
      </w:r>
      <w:bookmarkEnd w:id="100"/>
    </w:p>
    <w:p w:rsidR="0036789D" w:rsidRDefault="0036789D" w:rsidP="0036789D">
      <w:pPr>
        <w:pStyle w:val="ClauseLevel3"/>
      </w:pPr>
      <w:r>
        <w:t>If one party (supplier) makes a taxable supply to the other party (recipient) under this contract, on receipt of a tax invoice from the supplier, the recipient will pay without setoff an additional amount to the supplier equal to the GST imposed on the supply in question.</w:t>
      </w:r>
    </w:p>
    <w:p w:rsidR="0036789D" w:rsidRDefault="0036789D" w:rsidP="0036789D">
      <w:pPr>
        <w:pStyle w:val="ClauseLevel3"/>
      </w:pPr>
      <w:r>
        <w:t>No party may claim or retain from the other party any amount in relation to a supply made under this contract for which the first party can obtain an input tax credit or decreasing adjustment.</w:t>
      </w:r>
    </w:p>
    <w:p w:rsidR="0036789D" w:rsidRDefault="0036789D" w:rsidP="0036789D">
      <w:pPr>
        <w:pStyle w:val="ClauseLevel2"/>
      </w:pPr>
      <w:bookmarkStart w:id="101" w:name="_AGSRef24121"/>
      <w:bookmarkStart w:id="102" w:name="_Toc174434181"/>
      <w:bookmarkStart w:id="103" w:name="_Toc175047079"/>
      <w:bookmarkStart w:id="104" w:name="_Toc188089280"/>
      <w:bookmarkStart w:id="105" w:name="_Toc466292806"/>
      <w:r>
        <w:t>Superannuation</w:t>
      </w:r>
      <w:bookmarkEnd w:id="101"/>
      <w:bookmarkEnd w:id="102"/>
      <w:bookmarkEnd w:id="103"/>
      <w:bookmarkEnd w:id="104"/>
      <w:bookmarkEnd w:id="105"/>
    </w:p>
    <w:p w:rsidR="0036789D" w:rsidRDefault="0036789D" w:rsidP="0036789D">
      <w:pPr>
        <w:pStyle w:val="ClauseLevel3"/>
      </w:pPr>
      <w:r>
        <w:t xml:space="preserve">This contract is entered into on the understanding that the High Court is not required to make any superannuation contributions in connection with the contract, unless stated to the contrary in </w:t>
      </w:r>
      <w:r w:rsidR="00475730">
        <w:t>Item </w:t>
      </w:r>
      <w:r>
        <w:fldChar w:fldCharType="begin"/>
      </w:r>
      <w:r>
        <w:instrText xml:space="preserve"> REF _AGSRef82980161 \n \h </w:instrText>
      </w:r>
      <w:r>
        <w:fldChar w:fldCharType="separate"/>
      </w:r>
      <w:r w:rsidR="006728E5">
        <w:t>7</w:t>
      </w:r>
      <w:r>
        <w:fldChar w:fldCharType="end"/>
      </w:r>
      <w:r>
        <w:t xml:space="preserve"> [</w:t>
      </w:r>
      <w:r>
        <w:fldChar w:fldCharType="begin"/>
      </w:r>
      <w:r>
        <w:instrText xml:space="preserve"> REF _AGSRef82980161 \h </w:instrText>
      </w:r>
      <w:r>
        <w:fldChar w:fldCharType="separate"/>
      </w:r>
      <w:r w:rsidR="006728E5">
        <w:t>Fees</w:t>
      </w:r>
      <w:r>
        <w:fldChar w:fldCharType="end"/>
      </w:r>
      <w:r>
        <w:t>].</w:t>
      </w:r>
    </w:p>
    <w:p w:rsidR="0036789D" w:rsidRDefault="0036789D" w:rsidP="0036789D">
      <w:pPr>
        <w:pStyle w:val="ClauseLevel1"/>
      </w:pPr>
      <w:bookmarkStart w:id="106" w:name="_Toc174434182"/>
      <w:bookmarkStart w:id="107" w:name="_Toc175047080"/>
      <w:bookmarkStart w:id="108" w:name="_Toc188089281"/>
      <w:bookmarkStart w:id="109" w:name="_Toc466292807"/>
      <w:r>
        <w:lastRenderedPageBreak/>
        <w:t>Intellectual Property</w:t>
      </w:r>
      <w:bookmarkEnd w:id="106"/>
      <w:bookmarkEnd w:id="107"/>
      <w:bookmarkEnd w:id="108"/>
      <w:bookmarkEnd w:id="109"/>
    </w:p>
    <w:p w:rsidR="0036789D" w:rsidRDefault="0036789D" w:rsidP="0036789D">
      <w:pPr>
        <w:pStyle w:val="ClauseLevel2"/>
      </w:pPr>
      <w:bookmarkStart w:id="110" w:name="_AGSRef70439577"/>
      <w:bookmarkStart w:id="111" w:name="_Toc174434183"/>
      <w:bookmarkStart w:id="112" w:name="_Toc175047081"/>
      <w:bookmarkStart w:id="113" w:name="_Toc188089282"/>
      <w:bookmarkStart w:id="114" w:name="_Toc466292808"/>
      <w:r>
        <w:t>Use of Commonwealth Material</w:t>
      </w:r>
      <w:bookmarkEnd w:id="110"/>
      <w:bookmarkEnd w:id="111"/>
      <w:bookmarkEnd w:id="112"/>
      <w:bookmarkEnd w:id="113"/>
      <w:bookmarkEnd w:id="114"/>
    </w:p>
    <w:p w:rsidR="0036789D" w:rsidRDefault="0036789D" w:rsidP="0036789D">
      <w:pPr>
        <w:pStyle w:val="ClauseLevel3"/>
      </w:pPr>
      <w:r>
        <w:t xml:space="preserve">The High Court agrees to provide Material to the Service Provider as specified in </w:t>
      </w:r>
      <w:r w:rsidR="00475730">
        <w:t>Item </w:t>
      </w:r>
      <w:r>
        <w:fldChar w:fldCharType="begin"/>
      </w:r>
      <w:r>
        <w:instrText xml:space="preserve"> REF _AGSRef82460212 \n \h </w:instrText>
      </w:r>
      <w:r>
        <w:fldChar w:fldCharType="separate"/>
      </w:r>
      <w:r w:rsidR="006728E5">
        <w:t>10</w:t>
      </w:r>
      <w:r>
        <w:fldChar w:fldCharType="end"/>
      </w:r>
      <w:r>
        <w:t xml:space="preserve"> [</w:t>
      </w:r>
      <w:r>
        <w:fldChar w:fldCharType="begin"/>
      </w:r>
      <w:r>
        <w:instrText xml:space="preserve"> REF _AGSRef82460212 \h </w:instrText>
      </w:r>
      <w:r>
        <w:fldChar w:fldCharType="separate"/>
      </w:r>
      <w:r w:rsidR="006728E5">
        <w:t>Required Commonwealth Material</w:t>
      </w:r>
      <w:r>
        <w:fldChar w:fldCharType="end"/>
      </w:r>
      <w:r>
        <w:t>].</w:t>
      </w:r>
    </w:p>
    <w:p w:rsidR="0036789D" w:rsidRDefault="0036789D" w:rsidP="0036789D">
      <w:pPr>
        <w:pStyle w:val="ClauseLevel3"/>
      </w:pPr>
      <w:r>
        <w:t>The High Court grants (or will procure) a royalty free, non-exclusive licence for the Service Provider to use, reproduce and adapt the Commonwealth Material for the purposes of this contract.</w:t>
      </w:r>
    </w:p>
    <w:p w:rsidR="0036789D" w:rsidRDefault="0036789D" w:rsidP="0036789D">
      <w:pPr>
        <w:pStyle w:val="ClauseLevel3"/>
      </w:pPr>
      <w:bookmarkStart w:id="115" w:name="_AGSRef8964139"/>
      <w:bookmarkStart w:id="116" w:name="_AGSRef75772929"/>
      <w:r>
        <w:t xml:space="preserve">The Service Provider agrees to use the Commonwealth Material strictly in accordance with any conditions or restrictions set out in </w:t>
      </w:r>
      <w:r w:rsidR="00475730">
        <w:t>Item </w:t>
      </w:r>
      <w:r>
        <w:fldChar w:fldCharType="begin"/>
      </w:r>
      <w:r>
        <w:instrText xml:space="preserve"> REF _AGSRef58916300 \n \h </w:instrText>
      </w:r>
      <w:r>
        <w:fldChar w:fldCharType="separate"/>
      </w:r>
      <w:r w:rsidR="006728E5">
        <w:t>11</w:t>
      </w:r>
      <w:r>
        <w:fldChar w:fldCharType="end"/>
      </w:r>
      <w:r>
        <w:t xml:space="preserve"> [</w:t>
      </w:r>
      <w:r>
        <w:fldChar w:fldCharType="begin"/>
      </w:r>
      <w:r>
        <w:instrText xml:space="preserve"> REF _AGSRef58916300 \h </w:instrText>
      </w:r>
      <w:r>
        <w:fldChar w:fldCharType="separate"/>
      </w:r>
      <w:r w:rsidR="006728E5">
        <w:t>Use of Commonwealth Material</w:t>
      </w:r>
      <w:r>
        <w:fldChar w:fldCharType="end"/>
      </w:r>
      <w:r>
        <w:t>]</w:t>
      </w:r>
      <w:r w:rsidRPr="00520979">
        <w:t>,</w:t>
      </w:r>
      <w:r>
        <w:t xml:space="preserve"> and any direction from the High Court.</w:t>
      </w:r>
      <w:bookmarkEnd w:id="115"/>
      <w:bookmarkEnd w:id="116"/>
    </w:p>
    <w:p w:rsidR="0036789D" w:rsidRDefault="0036789D" w:rsidP="0036789D">
      <w:pPr>
        <w:pStyle w:val="ClauseLevel2"/>
      </w:pPr>
      <w:bookmarkStart w:id="117" w:name="_AGSRef98000323"/>
      <w:bookmarkStart w:id="118" w:name="_AGSRef24393135"/>
      <w:bookmarkStart w:id="119" w:name="_Toc174434184"/>
      <w:bookmarkStart w:id="120" w:name="_Toc175047082"/>
      <w:bookmarkStart w:id="121" w:name="_Toc188089283"/>
      <w:bookmarkStart w:id="122" w:name="_Toc466292809"/>
      <w:r>
        <w:t>Rights in Contract Material</w:t>
      </w:r>
      <w:bookmarkEnd w:id="117"/>
      <w:bookmarkEnd w:id="118"/>
      <w:bookmarkEnd w:id="119"/>
      <w:bookmarkEnd w:id="120"/>
      <w:bookmarkEnd w:id="121"/>
      <w:bookmarkEnd w:id="122"/>
    </w:p>
    <w:p w:rsidR="0036789D" w:rsidRDefault="0036789D" w:rsidP="0036789D">
      <w:pPr>
        <w:pStyle w:val="ClauseLevel3"/>
      </w:pPr>
      <w:bookmarkStart w:id="123" w:name="_AGSRef98609316"/>
      <w:r>
        <w:t>Intellectual Property in all Contract Material vests or will vest in the High Court.</w:t>
      </w:r>
      <w:bookmarkEnd w:id="123"/>
    </w:p>
    <w:p w:rsidR="0036789D" w:rsidRDefault="00475730" w:rsidP="00974348">
      <w:pPr>
        <w:pStyle w:val="ClauseLevel3"/>
      </w:pPr>
      <w:bookmarkStart w:id="124" w:name="_AGSRef40184205"/>
      <w:r>
        <w:t>Clause </w:t>
      </w:r>
      <w:r w:rsidR="0036789D">
        <w:fldChar w:fldCharType="begin"/>
      </w:r>
      <w:r w:rsidR="0036789D">
        <w:instrText xml:space="preserve"> REF _AGSRef98609316 \n \h </w:instrText>
      </w:r>
      <w:r w:rsidR="0036789D">
        <w:fldChar w:fldCharType="separate"/>
      </w:r>
      <w:r w:rsidR="006728E5">
        <w:t>4.2.1</w:t>
      </w:r>
      <w:r w:rsidR="0036789D">
        <w:fldChar w:fldCharType="end"/>
      </w:r>
      <w:r w:rsidR="0036789D">
        <w:t xml:space="preserve"> does not affect the ownership of Intellectual Property in</w:t>
      </w:r>
      <w:bookmarkStart w:id="125" w:name="_AGSRef69511550"/>
      <w:bookmarkEnd w:id="124"/>
      <w:r w:rsidR="0036789D">
        <w:t>any Commonwealth Material incorporated into Contract Material</w:t>
      </w:r>
      <w:r w:rsidR="00D620B7">
        <w:t>.</w:t>
      </w:r>
      <w:r w:rsidR="0036789D">
        <w:t xml:space="preserve"> or</w:t>
      </w:r>
      <w:bookmarkEnd w:id="125"/>
    </w:p>
    <w:p w:rsidR="0036789D" w:rsidRDefault="0036789D" w:rsidP="0036789D">
      <w:pPr>
        <w:pStyle w:val="ClauseLevel4"/>
      </w:pPr>
    </w:p>
    <w:p w:rsidR="0036789D" w:rsidRDefault="0036789D" w:rsidP="0036789D">
      <w:pPr>
        <w:pStyle w:val="ClauseLevel3"/>
      </w:pPr>
      <w:r>
        <w:t xml:space="preserve">The Service Provider agrees, on request by the High Court, to create, sign, execute or otherwise deal with any document necessary or desirable to give effect to this </w:t>
      </w:r>
      <w:r w:rsidR="00475730">
        <w:t>clause </w:t>
      </w:r>
      <w:r>
        <w:rPr>
          <w:highlight w:val="yellow"/>
        </w:rPr>
        <w:fldChar w:fldCharType="begin"/>
      </w:r>
      <w:r>
        <w:instrText xml:space="preserve"> REF _AGSRef98000323 \w \h </w:instrText>
      </w:r>
      <w:r w:rsidRPr="00ED2D27">
        <w:rPr>
          <w:highlight w:val="yellow"/>
        </w:rPr>
      </w:r>
      <w:r>
        <w:rPr>
          <w:highlight w:val="yellow"/>
        </w:rPr>
        <w:fldChar w:fldCharType="separate"/>
      </w:r>
      <w:r w:rsidR="006728E5">
        <w:t>4.2</w:t>
      </w:r>
      <w:r>
        <w:rPr>
          <w:highlight w:val="yellow"/>
        </w:rPr>
        <w:fldChar w:fldCharType="end"/>
      </w:r>
      <w:r>
        <w:t>.</w:t>
      </w:r>
    </w:p>
    <w:p w:rsidR="0036789D" w:rsidRDefault="0036789D" w:rsidP="0036789D">
      <w:pPr>
        <w:pStyle w:val="ClauseLevel3"/>
      </w:pPr>
      <w:r>
        <w:t>The Service Provider warrants that:</w:t>
      </w:r>
    </w:p>
    <w:p w:rsidR="0036789D" w:rsidRDefault="0036789D" w:rsidP="0036789D">
      <w:pPr>
        <w:pStyle w:val="ClauseLevel4"/>
      </w:pPr>
      <w:r>
        <w:t>it is entitled or</w:t>
      </w:r>
    </w:p>
    <w:p w:rsidR="0036789D" w:rsidRDefault="0036789D" w:rsidP="0036789D">
      <w:pPr>
        <w:pStyle w:val="ClauseLevel4"/>
      </w:pPr>
      <w:r>
        <w:t>it will be entitled at the relevant time,</w:t>
      </w:r>
    </w:p>
    <w:p w:rsidR="0036789D" w:rsidRDefault="0036789D" w:rsidP="0036789D">
      <w:pPr>
        <w:pStyle w:val="PlainParagraph"/>
      </w:pPr>
      <w:r>
        <w:t xml:space="preserve">to deal with the Intellectual Property in the Contract Material in the manner provided for in this </w:t>
      </w:r>
      <w:r w:rsidR="00475730">
        <w:t>clause </w:t>
      </w:r>
      <w:r>
        <w:fldChar w:fldCharType="begin"/>
      </w:r>
      <w:r>
        <w:instrText xml:space="preserve"> REF _AGSRef24393135 \w \h </w:instrText>
      </w:r>
      <w:r>
        <w:fldChar w:fldCharType="separate"/>
      </w:r>
      <w:r w:rsidR="006728E5">
        <w:t>4.2</w:t>
      </w:r>
      <w:r>
        <w:fldChar w:fldCharType="end"/>
      </w:r>
      <w:r>
        <w:t>.</w:t>
      </w:r>
    </w:p>
    <w:p w:rsidR="0036789D" w:rsidRDefault="0036789D" w:rsidP="0036789D">
      <w:pPr>
        <w:pStyle w:val="ClauseLevel1"/>
      </w:pPr>
      <w:bookmarkStart w:id="126" w:name="_AGSRef79888439"/>
      <w:bookmarkStart w:id="127" w:name="_AGSRef38201069"/>
      <w:bookmarkStart w:id="128" w:name="_AGSRef30097049"/>
      <w:bookmarkStart w:id="129" w:name="_AGSRef94857108"/>
      <w:bookmarkStart w:id="130" w:name="_AGSRef97982937"/>
      <w:bookmarkStart w:id="131" w:name="_AGSRef40137434"/>
      <w:bookmarkStart w:id="132" w:name="_AGSRef27294236"/>
      <w:bookmarkStart w:id="133" w:name="_Toc174434186"/>
      <w:bookmarkStart w:id="134" w:name="_Toc175047084"/>
      <w:bookmarkStart w:id="135" w:name="_Toc188089285"/>
      <w:bookmarkStart w:id="136" w:name="_Toc466292810"/>
      <w:r>
        <w:t>Confidentiality of Official Information and other security obligations</w:t>
      </w:r>
      <w:bookmarkEnd w:id="126"/>
      <w:bookmarkEnd w:id="127"/>
      <w:bookmarkEnd w:id="128"/>
      <w:bookmarkEnd w:id="129"/>
      <w:bookmarkEnd w:id="130"/>
      <w:bookmarkEnd w:id="131"/>
      <w:bookmarkEnd w:id="132"/>
      <w:bookmarkEnd w:id="133"/>
      <w:bookmarkEnd w:id="134"/>
      <w:bookmarkEnd w:id="135"/>
      <w:bookmarkEnd w:id="136"/>
    </w:p>
    <w:p w:rsidR="0036789D" w:rsidRDefault="0036789D" w:rsidP="0036789D">
      <w:pPr>
        <w:pStyle w:val="ClauseLevel2"/>
      </w:pPr>
      <w:bookmarkStart w:id="137" w:name="_Toc174434187"/>
      <w:bookmarkStart w:id="138" w:name="_Toc175047085"/>
      <w:bookmarkStart w:id="139" w:name="_Toc188089286"/>
      <w:bookmarkStart w:id="140" w:name="_Toc466292811"/>
      <w:r>
        <w:t>Interpretation</w:t>
      </w:r>
      <w:bookmarkEnd w:id="137"/>
      <w:bookmarkEnd w:id="138"/>
      <w:bookmarkEnd w:id="139"/>
      <w:bookmarkEnd w:id="140"/>
    </w:p>
    <w:p w:rsidR="0036789D" w:rsidRDefault="0036789D" w:rsidP="0036789D">
      <w:pPr>
        <w:pStyle w:val="ClauseLevel3"/>
      </w:pPr>
      <w:r>
        <w:t xml:space="preserve">In this </w:t>
      </w:r>
      <w:r w:rsidR="00475730">
        <w:t>clause </w:t>
      </w:r>
      <w:r>
        <w:rPr>
          <w:highlight w:val="yellow"/>
        </w:rPr>
        <w:fldChar w:fldCharType="begin"/>
      </w:r>
      <w:r>
        <w:instrText xml:space="preserve"> REF _AGSRef79888439 \w \h </w:instrText>
      </w:r>
      <w:r w:rsidRPr="00ED2D27">
        <w:rPr>
          <w:highlight w:val="yellow"/>
        </w:rPr>
      </w:r>
      <w:r>
        <w:rPr>
          <w:highlight w:val="yellow"/>
        </w:rPr>
        <w:fldChar w:fldCharType="separate"/>
      </w:r>
      <w:r w:rsidR="006728E5">
        <w:t>5</w:t>
      </w:r>
      <w:r>
        <w:rPr>
          <w:highlight w:val="yellow"/>
        </w:rPr>
        <w:fldChar w:fldCharType="end"/>
      </w:r>
      <w:r>
        <w:t>:</w:t>
      </w:r>
    </w:p>
    <w:tbl>
      <w:tblPr>
        <w:tblW w:w="7797" w:type="dxa"/>
        <w:tblInd w:w="1134" w:type="dxa"/>
        <w:tblLook w:val="01E0" w:firstRow="1" w:lastRow="1" w:firstColumn="1" w:lastColumn="1" w:noHBand="0" w:noVBand="0"/>
      </w:tblPr>
      <w:tblGrid>
        <w:gridCol w:w="1985"/>
        <w:gridCol w:w="5812"/>
      </w:tblGrid>
      <w:tr w:rsidR="0036789D" w:rsidRPr="00F77F4A">
        <w:tc>
          <w:tcPr>
            <w:tcW w:w="1985" w:type="dxa"/>
          </w:tcPr>
          <w:p w:rsidR="0036789D" w:rsidRDefault="0036789D" w:rsidP="0036789D">
            <w:pPr>
              <w:pStyle w:val="DefinedTerm"/>
            </w:pPr>
            <w:r>
              <w:t>Official Resources</w:t>
            </w:r>
          </w:p>
        </w:tc>
        <w:tc>
          <w:tcPr>
            <w:tcW w:w="5812" w:type="dxa"/>
          </w:tcPr>
          <w:p w:rsidR="0036789D" w:rsidRDefault="0036789D" w:rsidP="0036789D">
            <w:pPr>
              <w:pStyle w:val="Definition"/>
            </w:pPr>
            <w:r>
              <w:t>includes:</w:t>
            </w:r>
          </w:p>
          <w:p w:rsidR="0036789D" w:rsidRDefault="0036789D" w:rsidP="0036789D">
            <w:pPr>
              <w:pStyle w:val="Plainparaa"/>
              <w:numPr>
                <w:ilvl w:val="0"/>
                <w:numId w:val="17"/>
              </w:numPr>
            </w:pPr>
            <w:r>
              <w:t>Official Information</w:t>
            </w:r>
          </w:p>
          <w:p w:rsidR="0036789D" w:rsidRDefault="0036789D" w:rsidP="0036789D">
            <w:pPr>
              <w:pStyle w:val="Plainparaa"/>
              <w:numPr>
                <w:ilvl w:val="0"/>
                <w:numId w:val="17"/>
              </w:numPr>
            </w:pPr>
            <w:r>
              <w:t>people who work for or with the High Court and</w:t>
            </w:r>
          </w:p>
          <w:p w:rsidR="0036789D" w:rsidRDefault="0036789D" w:rsidP="0036789D">
            <w:pPr>
              <w:pStyle w:val="Plainparaa"/>
              <w:numPr>
                <w:ilvl w:val="0"/>
                <w:numId w:val="17"/>
              </w:numPr>
            </w:pPr>
            <w:r>
              <w:t xml:space="preserve">assets belonging to (even if in the possession of contracted providers) or in the possession of the </w:t>
            </w:r>
            <w:r>
              <w:lastRenderedPageBreak/>
              <w:t>High Court</w:t>
            </w:r>
          </w:p>
        </w:tc>
      </w:tr>
      <w:tr w:rsidR="0036789D" w:rsidRPr="00F77F4A">
        <w:tc>
          <w:tcPr>
            <w:tcW w:w="1985" w:type="dxa"/>
          </w:tcPr>
          <w:p w:rsidR="0036789D" w:rsidRDefault="0036789D" w:rsidP="0036789D">
            <w:pPr>
              <w:pStyle w:val="DefinedTerm"/>
            </w:pPr>
            <w:r>
              <w:lastRenderedPageBreak/>
              <w:t>Security Classified Resources</w:t>
            </w:r>
          </w:p>
        </w:tc>
        <w:tc>
          <w:tcPr>
            <w:tcW w:w="5812" w:type="dxa"/>
          </w:tcPr>
          <w:p w:rsidR="0036789D" w:rsidRDefault="0036789D" w:rsidP="0036789D">
            <w:pPr>
              <w:pStyle w:val="Definition"/>
            </w:pPr>
            <w:r>
              <w:t>means Official Resources that, if compromised, could have adverse consequences for the High Court and</w:t>
            </w:r>
          </w:p>
        </w:tc>
      </w:tr>
      <w:tr w:rsidR="0036789D" w:rsidRPr="00F77F4A">
        <w:tc>
          <w:tcPr>
            <w:tcW w:w="1985" w:type="dxa"/>
          </w:tcPr>
          <w:p w:rsidR="0036789D" w:rsidRDefault="0036789D" w:rsidP="0036789D">
            <w:pPr>
              <w:pStyle w:val="DefinedTerm"/>
            </w:pPr>
            <w:r>
              <w:t>Security Incident</w:t>
            </w:r>
          </w:p>
        </w:tc>
        <w:tc>
          <w:tcPr>
            <w:tcW w:w="5812" w:type="dxa"/>
          </w:tcPr>
          <w:p w:rsidR="0036789D" w:rsidRDefault="0036789D" w:rsidP="0036789D">
            <w:pPr>
              <w:pStyle w:val="Definition"/>
            </w:pPr>
            <w:r>
              <w:t>means a security breach, violation, contact or approach from those seeking unauthorised access to Official Resources.</w:t>
            </w:r>
          </w:p>
        </w:tc>
      </w:tr>
    </w:tbl>
    <w:p w:rsidR="0036789D" w:rsidRDefault="0036789D" w:rsidP="0036789D">
      <w:pPr>
        <w:pStyle w:val="ClauseLevel2"/>
      </w:pPr>
      <w:bookmarkStart w:id="141" w:name="_Toc174434188"/>
      <w:bookmarkStart w:id="142" w:name="_Toc175047086"/>
      <w:bookmarkStart w:id="143" w:name="_AGSRef33101689"/>
      <w:bookmarkStart w:id="144" w:name="_Toc188089287"/>
      <w:bookmarkStart w:id="145" w:name="_Toc466292812"/>
      <w:r>
        <w:t>Confidentiality of Official Information</w:t>
      </w:r>
      <w:bookmarkEnd w:id="141"/>
      <w:bookmarkEnd w:id="142"/>
      <w:bookmarkEnd w:id="143"/>
      <w:bookmarkEnd w:id="144"/>
      <w:bookmarkEnd w:id="145"/>
    </w:p>
    <w:p w:rsidR="0036789D" w:rsidRDefault="0036789D" w:rsidP="0036789D">
      <w:pPr>
        <w:pStyle w:val="ClauseLevel3"/>
      </w:pPr>
      <w:r>
        <w:t>The Service Provider will not, without prior written authorisation of the High Court, disclose any Official Information to any person (unless required to do so by law).</w:t>
      </w:r>
    </w:p>
    <w:p w:rsidR="0036789D" w:rsidRDefault="0036789D" w:rsidP="0036789D">
      <w:pPr>
        <w:pStyle w:val="ClauseLevel3"/>
      </w:pPr>
      <w:bookmarkStart w:id="146" w:name="_AGSRef28448027"/>
      <w:r>
        <w:t>The Service Provider is authorised to provide Official Information to those Personnel and subcontractors who require access for the purposes of this contract.</w:t>
      </w:r>
      <w:bookmarkEnd w:id="146"/>
    </w:p>
    <w:p w:rsidR="0036789D" w:rsidRDefault="0036789D" w:rsidP="0036789D">
      <w:pPr>
        <w:pStyle w:val="ClauseLevel3"/>
      </w:pPr>
      <w:r>
        <w:t xml:space="preserve">The Service Provider agrees, on request by the High Court at any time, to arrange for the Personnel and subcontractors referred to in </w:t>
      </w:r>
      <w:r w:rsidR="00475730">
        <w:t>clause </w:t>
      </w:r>
      <w:r>
        <w:fldChar w:fldCharType="begin"/>
      </w:r>
      <w:r>
        <w:instrText xml:space="preserve"> REF _AGSRef28448027 \w \h </w:instrText>
      </w:r>
      <w:r>
        <w:fldChar w:fldCharType="separate"/>
      </w:r>
      <w:r w:rsidR="006728E5">
        <w:t>5.2.2</w:t>
      </w:r>
      <w:r>
        <w:fldChar w:fldCharType="end"/>
      </w:r>
      <w:r>
        <w:t xml:space="preserve"> to give a written undertaking in a form acceptable to the High Court relating to the use and non-disclosure of Official Information.</w:t>
      </w:r>
    </w:p>
    <w:p w:rsidR="0036789D" w:rsidRDefault="0036789D" w:rsidP="0036789D">
      <w:pPr>
        <w:pStyle w:val="ClauseLevel3"/>
      </w:pPr>
      <w:r>
        <w:t>The Service Provider agrees to secure all Official Information against loss and unauthorised access, use, modification or disclosure.</w:t>
      </w:r>
    </w:p>
    <w:p w:rsidR="0036789D" w:rsidRDefault="0036789D" w:rsidP="0036789D">
      <w:pPr>
        <w:pStyle w:val="ClauseLevel2"/>
      </w:pPr>
      <w:bookmarkStart w:id="147" w:name="_Toc174434189"/>
      <w:bookmarkStart w:id="148" w:name="_Toc175047087"/>
      <w:bookmarkStart w:id="149" w:name="_Toc188089288"/>
      <w:bookmarkStart w:id="150" w:name="_Toc466292813"/>
      <w:r>
        <w:t>Other security obligations of Service Provider</w:t>
      </w:r>
      <w:bookmarkEnd w:id="147"/>
      <w:bookmarkEnd w:id="148"/>
      <w:bookmarkEnd w:id="149"/>
      <w:bookmarkEnd w:id="150"/>
    </w:p>
    <w:p w:rsidR="0036789D" w:rsidRDefault="0036789D" w:rsidP="0036789D">
      <w:pPr>
        <w:pStyle w:val="ClauseLevel3"/>
      </w:pPr>
      <w:r>
        <w:t>The Service Provider agrees:</w:t>
      </w:r>
    </w:p>
    <w:p w:rsidR="0036789D" w:rsidRDefault="0036789D" w:rsidP="0036789D">
      <w:pPr>
        <w:pStyle w:val="ClauseLevel4"/>
      </w:pPr>
      <w:r>
        <w:t>to ensure that all Personnel that require access to Security Classified Resources have obtained the appropriate security clearance</w:t>
      </w:r>
    </w:p>
    <w:p w:rsidR="0036789D" w:rsidRDefault="0036789D" w:rsidP="0036789D">
      <w:pPr>
        <w:pStyle w:val="ClauseLevel4"/>
      </w:pPr>
      <w:r>
        <w:t>to make its Personnel available to attend any security training provided by the High Court</w:t>
      </w:r>
    </w:p>
    <w:p w:rsidR="0036789D" w:rsidRDefault="0036789D" w:rsidP="0036789D">
      <w:pPr>
        <w:pStyle w:val="ClauseLevel4"/>
      </w:pPr>
      <w:r>
        <w:t>to notify the High Court immediately if it becomes aware that a Security Incident has occurred and otherwise implement the High Court’s procedures for Security Incident reporting as advised by the High Court from time to time</w:t>
      </w:r>
    </w:p>
    <w:p w:rsidR="0036789D" w:rsidRDefault="0036789D" w:rsidP="0036789D">
      <w:pPr>
        <w:pStyle w:val="ClauseLevel4"/>
      </w:pPr>
      <w:r>
        <w:t xml:space="preserve">not to perform the Services outside </w:t>
      </w:r>
      <w:smartTag w:uri="urn:schemas-microsoft-com:office:smarttags" w:element="country-region">
        <w:smartTag w:uri="urn:schemas-microsoft-com:office:smarttags" w:element="place">
          <w:r>
            <w:t>Australia</w:t>
          </w:r>
        </w:smartTag>
      </w:smartTag>
      <w:r>
        <w:t xml:space="preserve"> without the High Court’s prior written approval and</w:t>
      </w:r>
    </w:p>
    <w:p w:rsidR="0036789D" w:rsidRDefault="0036789D" w:rsidP="0036789D">
      <w:pPr>
        <w:pStyle w:val="ClauseLevel4"/>
      </w:pPr>
      <w:r>
        <w:t xml:space="preserve">to comply with the additional security requirements specified in </w:t>
      </w:r>
      <w:r w:rsidR="00475730">
        <w:t>Item </w:t>
      </w:r>
      <w:r>
        <w:fldChar w:fldCharType="begin"/>
      </w:r>
      <w:r>
        <w:instrText xml:space="preserve"> REF _AGSRef29577285 \n \h </w:instrText>
      </w:r>
      <w:r>
        <w:fldChar w:fldCharType="separate"/>
      </w:r>
      <w:r w:rsidR="006728E5">
        <w:t>12</w:t>
      </w:r>
      <w:r>
        <w:fldChar w:fldCharType="end"/>
      </w:r>
      <w:r>
        <w:t xml:space="preserve"> [</w:t>
      </w:r>
      <w:r>
        <w:fldChar w:fldCharType="begin"/>
      </w:r>
      <w:r>
        <w:instrText xml:space="preserve"> REF _AGSRef29577285 \h </w:instrText>
      </w:r>
      <w:r>
        <w:fldChar w:fldCharType="separate"/>
      </w:r>
      <w:r w:rsidR="006728E5">
        <w:t>Security Requirements</w:t>
      </w:r>
      <w:r>
        <w:fldChar w:fldCharType="end"/>
      </w:r>
      <w:r>
        <w:t xml:space="preserve">], if any, </w:t>
      </w:r>
      <w:r w:rsidRPr="00124993">
        <w:t xml:space="preserve">and any variations or additions to those requirements as notified by the </w:t>
      </w:r>
      <w:r>
        <w:t>High Court</w:t>
      </w:r>
      <w:r w:rsidRPr="00124993">
        <w:t xml:space="preserve"> from time to time.</w:t>
      </w:r>
    </w:p>
    <w:p w:rsidR="0036789D" w:rsidRDefault="0036789D" w:rsidP="0036789D">
      <w:pPr>
        <w:pStyle w:val="ClauseLevel3"/>
      </w:pPr>
      <w:r>
        <w:lastRenderedPageBreak/>
        <w:t xml:space="preserve">The Service Provider agrees to implement security procedures to ensure that it meets its obligations under this </w:t>
      </w:r>
      <w:r w:rsidR="00475730">
        <w:t>clause </w:t>
      </w:r>
      <w:r>
        <w:fldChar w:fldCharType="begin"/>
      </w:r>
      <w:r>
        <w:instrText xml:space="preserve"> REF _AGSRef40137434 \w \h </w:instrText>
      </w:r>
      <w:r>
        <w:fldChar w:fldCharType="separate"/>
      </w:r>
      <w:r w:rsidR="006728E5">
        <w:t>5</w:t>
      </w:r>
      <w:r>
        <w:fldChar w:fldCharType="end"/>
      </w:r>
      <w:r>
        <w:t xml:space="preserve"> and will provide details of these procedures to the High Court on request.</w:t>
      </w:r>
    </w:p>
    <w:p w:rsidR="0036789D" w:rsidRDefault="0036789D" w:rsidP="0036789D">
      <w:pPr>
        <w:pStyle w:val="ClauseLevel1"/>
      </w:pPr>
      <w:bookmarkStart w:id="151" w:name="_AGSRef27827996"/>
      <w:bookmarkStart w:id="152" w:name="_AGSRef64658713"/>
      <w:bookmarkStart w:id="153" w:name="_AGSRef41007322"/>
      <w:bookmarkStart w:id="154" w:name="_Toc174434190"/>
      <w:bookmarkStart w:id="155" w:name="_Toc175047088"/>
      <w:bookmarkStart w:id="156" w:name="_Toc188089289"/>
      <w:bookmarkStart w:id="157" w:name="_Toc466292814"/>
      <w:r>
        <w:t>Privacy</w:t>
      </w:r>
      <w:bookmarkEnd w:id="151"/>
      <w:bookmarkEnd w:id="152"/>
      <w:bookmarkEnd w:id="153"/>
      <w:bookmarkEnd w:id="154"/>
      <w:bookmarkEnd w:id="155"/>
      <w:bookmarkEnd w:id="156"/>
      <w:bookmarkEnd w:id="157"/>
    </w:p>
    <w:p w:rsidR="0036789D" w:rsidRDefault="0036789D" w:rsidP="0036789D">
      <w:pPr>
        <w:pStyle w:val="ClauseLevel2"/>
      </w:pPr>
      <w:bookmarkStart w:id="158" w:name="_Toc174434191"/>
      <w:bookmarkStart w:id="159" w:name="_Toc175047089"/>
      <w:bookmarkStart w:id="160" w:name="_Toc188089290"/>
      <w:bookmarkStart w:id="161" w:name="_Toc466292815"/>
      <w:r>
        <w:t>Interpretation</w:t>
      </w:r>
      <w:bookmarkEnd w:id="158"/>
      <w:bookmarkEnd w:id="159"/>
      <w:bookmarkEnd w:id="160"/>
      <w:bookmarkEnd w:id="161"/>
    </w:p>
    <w:p w:rsidR="0036789D" w:rsidRDefault="0036789D" w:rsidP="0036789D">
      <w:pPr>
        <w:pStyle w:val="ClauseLevel3"/>
      </w:pPr>
      <w:r>
        <w:t xml:space="preserve">In this </w:t>
      </w:r>
      <w:r w:rsidR="00475730">
        <w:t>clause </w:t>
      </w:r>
      <w:r>
        <w:fldChar w:fldCharType="begin"/>
      </w:r>
      <w:r>
        <w:instrText xml:space="preserve"> REF _AGSRef27827996 \w \h </w:instrText>
      </w:r>
      <w:r>
        <w:fldChar w:fldCharType="separate"/>
      </w:r>
      <w:r w:rsidR="006728E5">
        <w:t>6</w:t>
      </w:r>
      <w:r>
        <w:fldChar w:fldCharType="end"/>
      </w:r>
      <w:r>
        <w:t>:</w:t>
      </w:r>
    </w:p>
    <w:tbl>
      <w:tblPr>
        <w:tblW w:w="7797" w:type="dxa"/>
        <w:tblInd w:w="1134" w:type="dxa"/>
        <w:tblLook w:val="01E0" w:firstRow="1" w:lastRow="1" w:firstColumn="1" w:lastColumn="1" w:noHBand="0" w:noVBand="0"/>
      </w:tblPr>
      <w:tblGrid>
        <w:gridCol w:w="1985"/>
        <w:gridCol w:w="5812"/>
      </w:tblGrid>
      <w:tr w:rsidR="0036789D" w:rsidRPr="00F77F4A">
        <w:tc>
          <w:tcPr>
            <w:tcW w:w="1985" w:type="dxa"/>
          </w:tcPr>
          <w:p w:rsidR="0036789D" w:rsidRDefault="0036789D" w:rsidP="0036789D">
            <w:pPr>
              <w:pStyle w:val="DefinedTerm"/>
            </w:pPr>
            <w:r>
              <w:t>Information Privacy Principle</w:t>
            </w:r>
          </w:p>
        </w:tc>
        <w:tc>
          <w:tcPr>
            <w:tcW w:w="5812" w:type="dxa"/>
          </w:tcPr>
          <w:p w:rsidR="0036789D" w:rsidRDefault="0036789D" w:rsidP="0036789D">
            <w:pPr>
              <w:pStyle w:val="Definition"/>
            </w:pPr>
            <w:r>
              <w:t xml:space="preserve">has the same meaning as it has in the </w:t>
            </w:r>
            <w:r w:rsidRPr="00742ABF">
              <w:rPr>
                <w:i/>
              </w:rPr>
              <w:t>Privacy Act 1988</w:t>
            </w:r>
            <w:r>
              <w:t xml:space="preserve"> (Cth).</w:t>
            </w:r>
          </w:p>
        </w:tc>
      </w:tr>
    </w:tbl>
    <w:p w:rsidR="0036789D" w:rsidRDefault="0036789D" w:rsidP="0036789D">
      <w:pPr>
        <w:pStyle w:val="ClauseLevel2"/>
      </w:pPr>
      <w:bookmarkStart w:id="162" w:name="_Toc174434192"/>
      <w:bookmarkStart w:id="163" w:name="_Toc175047090"/>
      <w:bookmarkStart w:id="164" w:name="_Toc188089291"/>
      <w:bookmarkStart w:id="165" w:name="_Toc466292816"/>
      <w:r>
        <w:t>Obligations of Service Provider in relation to privacy</w:t>
      </w:r>
      <w:bookmarkEnd w:id="162"/>
      <w:bookmarkEnd w:id="163"/>
      <w:bookmarkEnd w:id="164"/>
      <w:bookmarkEnd w:id="165"/>
    </w:p>
    <w:p w:rsidR="0036789D" w:rsidRDefault="0036789D" w:rsidP="0036789D">
      <w:pPr>
        <w:pStyle w:val="ClauseLevel3"/>
      </w:pPr>
      <w:r>
        <w:t>The Service Provider agrees, in providing the Services:</w:t>
      </w:r>
    </w:p>
    <w:p w:rsidR="0036789D" w:rsidRDefault="0036789D" w:rsidP="0036789D">
      <w:pPr>
        <w:pStyle w:val="ClauseLevel4"/>
      </w:pPr>
      <w:r>
        <w:t>not to do any act or engage in any practice which, if done or engaged in by the High Court, would be a breach of an Information Privacy Principle and</w:t>
      </w:r>
    </w:p>
    <w:p w:rsidR="0036789D" w:rsidRDefault="0036789D" w:rsidP="0036789D">
      <w:pPr>
        <w:pStyle w:val="ClauseLevel4"/>
      </w:pPr>
      <w:bookmarkStart w:id="166" w:name="_AGSRef75068771"/>
      <w:r>
        <w:t xml:space="preserve">to comply with any directions, guidelines, determinations or recommendations referred to in, or relating to the matters set out in, </w:t>
      </w:r>
      <w:r w:rsidR="00475730">
        <w:t>Item </w:t>
      </w:r>
      <w:r>
        <w:fldChar w:fldCharType="begin"/>
      </w:r>
      <w:r>
        <w:instrText xml:space="preserve"> REF _AGSRef16282159 \n \h </w:instrText>
      </w:r>
      <w:r>
        <w:fldChar w:fldCharType="separate"/>
      </w:r>
      <w:r w:rsidR="006728E5">
        <w:t>13</w:t>
      </w:r>
      <w:r>
        <w:fldChar w:fldCharType="end"/>
      </w:r>
      <w:r>
        <w:t xml:space="preserve"> [</w:t>
      </w:r>
      <w:r>
        <w:fldChar w:fldCharType="begin"/>
      </w:r>
      <w:r>
        <w:instrText xml:space="preserve"> REF _AGSRef16282159 \h </w:instrText>
      </w:r>
      <w:r>
        <w:fldChar w:fldCharType="separate"/>
      </w:r>
      <w:r w:rsidR="006728E5">
        <w:t>Privacy Directions, Guidelines, Determinations or Recommendations</w:t>
      </w:r>
      <w:r>
        <w:fldChar w:fldCharType="end"/>
      </w:r>
      <w:r>
        <w:t>]</w:t>
      </w:r>
      <w:r w:rsidRPr="00033AD6">
        <w:t>,</w:t>
      </w:r>
      <w:r>
        <w:t xml:space="preserve"> to the extent that they are consistent with the Information Privacy Principles.</w:t>
      </w:r>
      <w:bookmarkEnd w:id="166"/>
    </w:p>
    <w:p w:rsidR="0036789D" w:rsidRDefault="0036789D" w:rsidP="0036789D">
      <w:pPr>
        <w:pStyle w:val="ClauseLevel3"/>
      </w:pPr>
      <w:r>
        <w:t xml:space="preserve">The Service Provider agrees to notify the High Court immediately if it becomes aware of a breach or possible breach of any of its obligations under this </w:t>
      </w:r>
      <w:r w:rsidR="00475730">
        <w:t>clause </w:t>
      </w:r>
      <w:r>
        <w:fldChar w:fldCharType="begin"/>
      </w:r>
      <w:r>
        <w:instrText xml:space="preserve"> REF _AGSRef41007322 \w \h </w:instrText>
      </w:r>
      <w:r>
        <w:fldChar w:fldCharType="separate"/>
      </w:r>
      <w:r w:rsidR="006728E5">
        <w:t>6</w:t>
      </w:r>
      <w:r>
        <w:fldChar w:fldCharType="end"/>
      </w:r>
      <w:r w:rsidRPr="00033AD6">
        <w:t>.</w:t>
      </w:r>
    </w:p>
    <w:p w:rsidR="0036789D" w:rsidRPr="003F2726" w:rsidRDefault="0036789D" w:rsidP="0036789D">
      <w:pPr>
        <w:pStyle w:val="PlainParagraph"/>
        <w:rPr>
          <w:sz w:val="16"/>
          <w:szCs w:val="16"/>
        </w:rPr>
      </w:pPr>
      <w:r w:rsidRPr="00EE1A11">
        <w:rPr>
          <w:b/>
          <w:sz w:val="16"/>
          <w:szCs w:val="16"/>
        </w:rPr>
        <w:t>Note</w:t>
      </w:r>
      <w:r>
        <w:rPr>
          <w:b/>
          <w:sz w:val="16"/>
          <w:szCs w:val="16"/>
        </w:rPr>
        <w:t xml:space="preserve">:  </w:t>
      </w:r>
      <w:r w:rsidRPr="003F2726">
        <w:rPr>
          <w:sz w:val="16"/>
          <w:szCs w:val="16"/>
        </w:rPr>
        <w:t xml:space="preserve">for information about the </w:t>
      </w:r>
      <w:r w:rsidRPr="003F2726">
        <w:rPr>
          <w:i/>
          <w:sz w:val="16"/>
          <w:szCs w:val="16"/>
        </w:rPr>
        <w:t>Privacy Act</w:t>
      </w:r>
      <w:r>
        <w:rPr>
          <w:i/>
          <w:sz w:val="16"/>
          <w:szCs w:val="16"/>
        </w:rPr>
        <w:t xml:space="preserve"> 1988 </w:t>
      </w:r>
      <w:r>
        <w:rPr>
          <w:sz w:val="16"/>
          <w:szCs w:val="16"/>
        </w:rPr>
        <w:t>(Cth)</w:t>
      </w:r>
      <w:r w:rsidRPr="003F2726">
        <w:rPr>
          <w:i/>
          <w:sz w:val="16"/>
          <w:szCs w:val="16"/>
        </w:rPr>
        <w:t xml:space="preserve"> </w:t>
      </w:r>
      <w:r w:rsidRPr="003F2726">
        <w:rPr>
          <w:sz w:val="16"/>
          <w:szCs w:val="16"/>
        </w:rPr>
        <w:t xml:space="preserve">see the fact sheet referred to in </w:t>
      </w:r>
      <w:r w:rsidR="00475730">
        <w:rPr>
          <w:sz w:val="16"/>
          <w:szCs w:val="16"/>
        </w:rPr>
        <w:t>Item </w:t>
      </w:r>
      <w:r w:rsidRPr="003F2726">
        <w:rPr>
          <w:sz w:val="16"/>
          <w:szCs w:val="16"/>
        </w:rPr>
        <w:fldChar w:fldCharType="begin"/>
      </w:r>
      <w:r w:rsidRPr="003F2726">
        <w:rPr>
          <w:sz w:val="16"/>
          <w:szCs w:val="16"/>
        </w:rPr>
        <w:instrText xml:space="preserve"> REF _AGSRef48989474 \n \h </w:instrText>
      </w:r>
      <w:r w:rsidRPr="003F2726">
        <w:rPr>
          <w:sz w:val="16"/>
          <w:szCs w:val="16"/>
        </w:rPr>
      </w:r>
      <w:r>
        <w:rPr>
          <w:sz w:val="16"/>
          <w:szCs w:val="16"/>
        </w:rPr>
        <w:instrText xml:space="preserve"> \* MERGEFORMAT </w:instrText>
      </w:r>
      <w:r w:rsidRPr="003F2726">
        <w:rPr>
          <w:sz w:val="16"/>
          <w:szCs w:val="16"/>
        </w:rPr>
        <w:fldChar w:fldCharType="separate"/>
      </w:r>
      <w:r w:rsidR="006728E5">
        <w:rPr>
          <w:sz w:val="16"/>
          <w:szCs w:val="16"/>
        </w:rPr>
        <w:t>18</w:t>
      </w:r>
      <w:r w:rsidRPr="003F2726">
        <w:rPr>
          <w:sz w:val="16"/>
          <w:szCs w:val="16"/>
        </w:rPr>
        <w:fldChar w:fldCharType="end"/>
      </w:r>
      <w:r w:rsidRPr="003F2726">
        <w:rPr>
          <w:sz w:val="16"/>
          <w:szCs w:val="16"/>
        </w:rPr>
        <w:t xml:space="preserve"> [</w:t>
      </w:r>
      <w:r w:rsidRPr="00AD2766">
        <w:rPr>
          <w:color w:val="0000FF"/>
          <w:sz w:val="16"/>
          <w:szCs w:val="16"/>
        </w:rPr>
        <w:fldChar w:fldCharType="begin"/>
      </w:r>
      <w:r w:rsidRPr="00AD2766">
        <w:rPr>
          <w:color w:val="0000FF"/>
          <w:sz w:val="16"/>
          <w:szCs w:val="16"/>
        </w:rPr>
        <w:instrText xml:space="preserve"> REF _AGSRef48989474 \h </w:instrText>
      </w:r>
      <w:r w:rsidRPr="00AD2766">
        <w:rPr>
          <w:color w:val="0000FF"/>
          <w:sz w:val="16"/>
          <w:szCs w:val="16"/>
        </w:rPr>
      </w:r>
      <w:r w:rsidRPr="00AD2766">
        <w:rPr>
          <w:color w:val="0000FF"/>
          <w:sz w:val="16"/>
          <w:szCs w:val="16"/>
        </w:rPr>
        <w:instrText xml:space="preserve"> \* MERGEFORMAT </w:instrText>
      </w:r>
      <w:r w:rsidRPr="00AD2766">
        <w:rPr>
          <w:color w:val="0000FF"/>
          <w:sz w:val="16"/>
          <w:szCs w:val="16"/>
        </w:rPr>
        <w:fldChar w:fldCharType="separate"/>
      </w:r>
      <w:r w:rsidR="006728E5" w:rsidRPr="006728E5">
        <w:rPr>
          <w:color w:val="0000FF"/>
          <w:sz w:val="16"/>
          <w:szCs w:val="16"/>
        </w:rPr>
        <w:t>Applicable Legislation</w:t>
      </w:r>
      <w:r w:rsidRPr="00AD2766">
        <w:rPr>
          <w:color w:val="0000FF"/>
          <w:sz w:val="16"/>
          <w:szCs w:val="16"/>
        </w:rPr>
        <w:fldChar w:fldCharType="end"/>
      </w:r>
      <w:r w:rsidRPr="00AD2766">
        <w:rPr>
          <w:color w:val="0000FF"/>
          <w:sz w:val="16"/>
          <w:szCs w:val="16"/>
        </w:rPr>
        <w:t>].</w:t>
      </w:r>
    </w:p>
    <w:p w:rsidR="0036789D" w:rsidRDefault="0036789D" w:rsidP="0036789D">
      <w:pPr>
        <w:pStyle w:val="ClauseLevel1"/>
      </w:pPr>
      <w:bookmarkStart w:id="167" w:name="_AGSRef41276681"/>
      <w:bookmarkStart w:id="168" w:name="_Toc174434193"/>
      <w:bookmarkStart w:id="169" w:name="_Toc175047091"/>
      <w:bookmarkStart w:id="170" w:name="_Toc188089292"/>
      <w:bookmarkStart w:id="171" w:name="_Toc466292817"/>
      <w:r>
        <w:t>Dealing with Copies</w:t>
      </w:r>
      <w:bookmarkEnd w:id="167"/>
      <w:bookmarkEnd w:id="168"/>
      <w:bookmarkEnd w:id="169"/>
      <w:bookmarkEnd w:id="170"/>
      <w:bookmarkEnd w:id="171"/>
    </w:p>
    <w:p w:rsidR="0036789D" w:rsidRDefault="0036789D" w:rsidP="0036789D">
      <w:pPr>
        <w:pStyle w:val="ClauseLevel2"/>
      </w:pPr>
      <w:bookmarkStart w:id="172" w:name="_Toc174434194"/>
      <w:bookmarkStart w:id="173" w:name="_Toc175047092"/>
      <w:bookmarkStart w:id="174" w:name="_Toc188089293"/>
      <w:bookmarkStart w:id="175" w:name="_Toc466292818"/>
      <w:r>
        <w:t>Interpretation</w:t>
      </w:r>
      <w:bookmarkEnd w:id="172"/>
      <w:bookmarkEnd w:id="173"/>
      <w:bookmarkEnd w:id="174"/>
      <w:bookmarkEnd w:id="175"/>
    </w:p>
    <w:p w:rsidR="0036789D" w:rsidRDefault="0036789D" w:rsidP="0036789D">
      <w:pPr>
        <w:pStyle w:val="ClauseLevel3"/>
      </w:pPr>
      <w:r>
        <w:t xml:space="preserve">In this </w:t>
      </w:r>
      <w:r w:rsidR="00475730">
        <w:t>clause </w:t>
      </w:r>
      <w:r>
        <w:fldChar w:fldCharType="begin"/>
      </w:r>
      <w:r>
        <w:instrText xml:space="preserve"> REF _AGSRef41276681 \w \h </w:instrText>
      </w:r>
      <w:r>
        <w:fldChar w:fldCharType="separate"/>
      </w:r>
      <w:r w:rsidR="006728E5">
        <w:t>7</w:t>
      </w:r>
      <w:r>
        <w:fldChar w:fldCharType="end"/>
      </w:r>
      <w:r>
        <w:t>:</w:t>
      </w:r>
    </w:p>
    <w:tbl>
      <w:tblPr>
        <w:tblW w:w="7797" w:type="dxa"/>
        <w:tblInd w:w="1134" w:type="dxa"/>
        <w:tblLook w:val="01E0" w:firstRow="1" w:lastRow="1" w:firstColumn="1" w:lastColumn="1" w:noHBand="0" w:noVBand="0"/>
      </w:tblPr>
      <w:tblGrid>
        <w:gridCol w:w="1985"/>
        <w:gridCol w:w="5812"/>
      </w:tblGrid>
      <w:tr w:rsidR="0036789D" w:rsidRPr="00F77F4A">
        <w:tc>
          <w:tcPr>
            <w:tcW w:w="1985" w:type="dxa"/>
          </w:tcPr>
          <w:p w:rsidR="0036789D" w:rsidRDefault="0036789D" w:rsidP="0036789D">
            <w:pPr>
              <w:pStyle w:val="DefinedTerm"/>
            </w:pPr>
            <w:r>
              <w:t>Copy</w:t>
            </w:r>
          </w:p>
        </w:tc>
        <w:tc>
          <w:tcPr>
            <w:tcW w:w="5812" w:type="dxa"/>
          </w:tcPr>
          <w:p w:rsidR="0036789D" w:rsidRDefault="0036789D" w:rsidP="0036789D">
            <w:pPr>
              <w:pStyle w:val="Definition"/>
            </w:pPr>
            <w:r>
              <w:t>means any document, device, article or medium in which Commonwealth Material, Contract Material, or Official Information is embodied.</w:t>
            </w:r>
          </w:p>
        </w:tc>
      </w:tr>
    </w:tbl>
    <w:p w:rsidR="0036789D" w:rsidRDefault="0036789D" w:rsidP="0036789D">
      <w:pPr>
        <w:pStyle w:val="ClauseLevel2"/>
      </w:pPr>
      <w:bookmarkStart w:id="176" w:name="_Toc174434195"/>
      <w:bookmarkStart w:id="177" w:name="_Toc175047093"/>
      <w:bookmarkStart w:id="178" w:name="_Toc188089294"/>
      <w:bookmarkStart w:id="179" w:name="_Toc466292819"/>
      <w:r>
        <w:t>Actions at end of contract</w:t>
      </w:r>
      <w:bookmarkEnd w:id="176"/>
      <w:bookmarkEnd w:id="177"/>
      <w:bookmarkEnd w:id="178"/>
      <w:bookmarkEnd w:id="179"/>
    </w:p>
    <w:p w:rsidR="0036789D" w:rsidRDefault="0036789D" w:rsidP="0036789D">
      <w:pPr>
        <w:pStyle w:val="ClauseLevel3"/>
      </w:pPr>
      <w:r>
        <w:t>The Service Provider agrees, on expiration or termination of this contract, to deal with all Copies as directed by the High Court, subject to any requirement of law binding on the Service Provider.</w:t>
      </w:r>
    </w:p>
    <w:p w:rsidR="0036789D" w:rsidRDefault="0036789D" w:rsidP="0036789D">
      <w:pPr>
        <w:pStyle w:val="ClauseLevel1"/>
      </w:pPr>
      <w:bookmarkStart w:id="180" w:name="_AGSRef32620620"/>
      <w:bookmarkStart w:id="181" w:name="_AGSRef45797145"/>
      <w:bookmarkStart w:id="182" w:name="_AGSRef87254685"/>
      <w:bookmarkStart w:id="183" w:name="_Toc174434196"/>
      <w:bookmarkStart w:id="184" w:name="_Toc175047094"/>
      <w:bookmarkStart w:id="185" w:name="_Toc188089295"/>
      <w:bookmarkStart w:id="186" w:name="_Toc466292820"/>
      <w:r>
        <w:lastRenderedPageBreak/>
        <w:t>Confidential Information of the Service Provider</w:t>
      </w:r>
      <w:bookmarkEnd w:id="180"/>
      <w:bookmarkEnd w:id="181"/>
      <w:bookmarkEnd w:id="182"/>
      <w:bookmarkEnd w:id="183"/>
      <w:bookmarkEnd w:id="184"/>
      <w:bookmarkEnd w:id="185"/>
      <w:bookmarkEnd w:id="186"/>
    </w:p>
    <w:p w:rsidR="0036789D" w:rsidRDefault="0036789D" w:rsidP="0036789D">
      <w:pPr>
        <w:pStyle w:val="ClauseLevel2"/>
      </w:pPr>
      <w:bookmarkStart w:id="187" w:name="_Toc174434197"/>
      <w:bookmarkStart w:id="188" w:name="_Toc175047095"/>
      <w:bookmarkStart w:id="189" w:name="_Toc188089296"/>
      <w:bookmarkStart w:id="190" w:name="_Toc466292821"/>
      <w:r>
        <w:t>Confidential Information not to be disclosed</w:t>
      </w:r>
      <w:bookmarkEnd w:id="187"/>
      <w:bookmarkEnd w:id="188"/>
      <w:bookmarkEnd w:id="189"/>
      <w:bookmarkEnd w:id="190"/>
    </w:p>
    <w:p w:rsidR="0036789D" w:rsidRDefault="0036789D" w:rsidP="0036789D">
      <w:pPr>
        <w:pStyle w:val="ClauseLevel3"/>
      </w:pPr>
      <w:r>
        <w:t xml:space="preserve">Subject to </w:t>
      </w:r>
      <w:r w:rsidR="00475730">
        <w:t>clause </w:t>
      </w:r>
      <w:r>
        <w:fldChar w:fldCharType="begin"/>
      </w:r>
      <w:r>
        <w:instrText xml:space="preserve"> REF _AGSRef71273046 \w \h </w:instrText>
      </w:r>
      <w:r>
        <w:fldChar w:fldCharType="separate"/>
      </w:r>
      <w:r w:rsidR="006728E5">
        <w:t>8.2</w:t>
      </w:r>
      <w:r>
        <w:fldChar w:fldCharType="end"/>
      </w:r>
      <w:r>
        <w:t>, the High Court will not, without the prior written authorisation of the Service Provider, disclose any Confidential Information of the Service Provider to a third party.</w:t>
      </w:r>
    </w:p>
    <w:p w:rsidR="0036789D" w:rsidRDefault="0036789D" w:rsidP="0036789D">
      <w:pPr>
        <w:pStyle w:val="ClauseLevel2"/>
      </w:pPr>
      <w:bookmarkStart w:id="191" w:name="_AGSRef71273046"/>
      <w:bookmarkStart w:id="192" w:name="_Toc174434198"/>
      <w:bookmarkStart w:id="193" w:name="_Toc175047096"/>
      <w:bookmarkStart w:id="194" w:name="_Toc188089297"/>
      <w:bookmarkStart w:id="195" w:name="_Toc466292822"/>
      <w:r>
        <w:t>Exceptions to obligations</w:t>
      </w:r>
      <w:bookmarkEnd w:id="191"/>
      <w:bookmarkEnd w:id="192"/>
      <w:bookmarkEnd w:id="193"/>
      <w:bookmarkEnd w:id="194"/>
      <w:bookmarkEnd w:id="195"/>
    </w:p>
    <w:p w:rsidR="0036789D" w:rsidRDefault="0036789D" w:rsidP="0036789D">
      <w:pPr>
        <w:pStyle w:val="ClauseLevel3"/>
      </w:pPr>
      <w:r>
        <w:t xml:space="preserve">The obligations of the High Court under this </w:t>
      </w:r>
      <w:r w:rsidR="00475730">
        <w:t>clause </w:t>
      </w:r>
      <w:r>
        <w:t>8 will not be taken to have been breached to the extent that Confidential Information:</w:t>
      </w:r>
    </w:p>
    <w:p w:rsidR="0036789D" w:rsidRDefault="0036789D" w:rsidP="0036789D">
      <w:pPr>
        <w:pStyle w:val="ClauseLevel4"/>
      </w:pPr>
      <w:bookmarkStart w:id="196" w:name="_AGSRef63317888"/>
      <w:bookmarkStart w:id="197" w:name="_AGSRef18601351"/>
      <w:r>
        <w:t>is disclosed by the High Court to its Personnel solely in order to comply with its obligations, or to exercise its rights, under this contract</w:t>
      </w:r>
      <w:bookmarkEnd w:id="196"/>
      <w:bookmarkEnd w:id="197"/>
    </w:p>
    <w:p w:rsidR="0036789D" w:rsidRDefault="0036789D" w:rsidP="0036789D">
      <w:pPr>
        <w:pStyle w:val="ClauseLevel4"/>
      </w:pPr>
      <w:bookmarkStart w:id="198" w:name="_AGSRef58335900"/>
      <w:r>
        <w:t>is disclosed to the High Court internal management Personnel, solely to enable effective management or auditing of contract related activities</w:t>
      </w:r>
      <w:bookmarkEnd w:id="198"/>
    </w:p>
    <w:p w:rsidR="0036789D" w:rsidRDefault="0036789D" w:rsidP="0036789D">
      <w:pPr>
        <w:pStyle w:val="ClauseLevel4"/>
      </w:pPr>
      <w:r>
        <w:t>is disclosed by the High Court to the responsible Minister</w:t>
      </w:r>
    </w:p>
    <w:p w:rsidR="0036789D" w:rsidRDefault="0036789D" w:rsidP="0036789D">
      <w:pPr>
        <w:pStyle w:val="ClauseLevel4"/>
      </w:pPr>
      <w:r>
        <w:t>is disclosed by the High Court in response to a request by a House or a Committee of the Parliament of the Commonwealth of Australia</w:t>
      </w:r>
    </w:p>
    <w:p w:rsidR="0036789D" w:rsidRDefault="0036789D" w:rsidP="0036789D">
      <w:pPr>
        <w:pStyle w:val="ClauseLevel4"/>
      </w:pPr>
      <w:bookmarkStart w:id="199" w:name="_AGSRef20756113"/>
      <w:bookmarkStart w:id="200" w:name="_AGSRef8071464"/>
      <w:r>
        <w:t>is shared by the High Court within the High Court’s organisation, or with another agency, where this serves the Commonwealth’s legitimate interests</w:t>
      </w:r>
      <w:bookmarkEnd w:id="199"/>
      <w:bookmarkEnd w:id="200"/>
    </w:p>
    <w:p w:rsidR="0036789D" w:rsidRDefault="0036789D" w:rsidP="0036789D">
      <w:pPr>
        <w:pStyle w:val="ClauseLevel4"/>
      </w:pPr>
      <w:r>
        <w:t>is authorised or required by law to be disclosed or</w:t>
      </w:r>
    </w:p>
    <w:p w:rsidR="0036789D" w:rsidRDefault="0036789D" w:rsidP="0036789D">
      <w:pPr>
        <w:pStyle w:val="ClauseLevel4"/>
      </w:pPr>
      <w:r>
        <w:t xml:space="preserve">is in the public domain otherwise than due to a breach of this </w:t>
      </w:r>
      <w:r w:rsidR="00475730">
        <w:t>clause </w:t>
      </w:r>
      <w:r>
        <w:fldChar w:fldCharType="begin"/>
      </w:r>
      <w:r>
        <w:instrText xml:space="preserve"> REF _AGSRef32620620 \w \h </w:instrText>
      </w:r>
      <w:r>
        <w:fldChar w:fldCharType="separate"/>
      </w:r>
      <w:r w:rsidR="006728E5">
        <w:t>8</w:t>
      </w:r>
      <w:r>
        <w:fldChar w:fldCharType="end"/>
      </w:r>
      <w:r>
        <w:t>.</w:t>
      </w:r>
    </w:p>
    <w:p w:rsidR="0036789D" w:rsidRDefault="0036789D" w:rsidP="0036789D">
      <w:pPr>
        <w:pStyle w:val="ClauseLevel3"/>
      </w:pPr>
      <w:r>
        <w:t xml:space="preserve">Where the High Court discloses Confidential Information to another person pursuant to </w:t>
      </w:r>
      <w:r w:rsidR="00475730">
        <w:t>clauses </w:t>
      </w:r>
      <w:r>
        <w:fldChar w:fldCharType="begin"/>
      </w:r>
      <w:r>
        <w:instrText xml:space="preserve"> REF _AGSRef63317888 \w \h </w:instrText>
      </w:r>
      <w:r>
        <w:fldChar w:fldCharType="separate"/>
      </w:r>
      <w:r w:rsidR="006728E5">
        <w:t>8.2.1.a</w:t>
      </w:r>
      <w:r>
        <w:fldChar w:fldCharType="end"/>
      </w:r>
      <w:r w:rsidRPr="00C22F07">
        <w:t xml:space="preserve"> </w:t>
      </w:r>
      <w:r>
        <w:t>to</w:t>
      </w:r>
      <w:r w:rsidRPr="00C22F07">
        <w:t xml:space="preserve"> </w:t>
      </w:r>
      <w:r>
        <w:fldChar w:fldCharType="begin"/>
      </w:r>
      <w:r>
        <w:instrText xml:space="preserve"> REF _AGSRef20756113 \w \h </w:instrText>
      </w:r>
      <w:r>
        <w:fldChar w:fldCharType="separate"/>
      </w:r>
      <w:r w:rsidR="006728E5">
        <w:t>8.2.1.e</w:t>
      </w:r>
      <w:r>
        <w:fldChar w:fldCharType="end"/>
      </w:r>
      <w:r>
        <w:t>, the High Court will notify the receiving person that the information is confidential.</w:t>
      </w:r>
    </w:p>
    <w:p w:rsidR="0036789D" w:rsidRDefault="0036789D" w:rsidP="0036789D">
      <w:pPr>
        <w:pStyle w:val="ClauseLevel3"/>
      </w:pPr>
      <w:r>
        <w:t xml:space="preserve">In the circumstances referred to in </w:t>
      </w:r>
      <w:r w:rsidR="00475730">
        <w:t>clauses </w:t>
      </w:r>
      <w:r>
        <w:fldChar w:fldCharType="begin"/>
      </w:r>
      <w:r>
        <w:instrText xml:space="preserve"> REF _AGSRef18601351 \w \h </w:instrText>
      </w:r>
      <w:r>
        <w:fldChar w:fldCharType="separate"/>
      </w:r>
      <w:r w:rsidR="006728E5">
        <w:t>8.2.1.a</w:t>
      </w:r>
      <w:r>
        <w:fldChar w:fldCharType="end"/>
      </w:r>
      <w:r w:rsidRPr="00C22F07">
        <w:t xml:space="preserve">, </w:t>
      </w:r>
      <w:r>
        <w:fldChar w:fldCharType="begin"/>
      </w:r>
      <w:r>
        <w:instrText xml:space="preserve"> REF _AGSRef58335900 \w \h </w:instrText>
      </w:r>
      <w:r>
        <w:fldChar w:fldCharType="separate"/>
      </w:r>
      <w:r w:rsidR="006728E5">
        <w:t>8.2.1.b</w:t>
      </w:r>
      <w:r>
        <w:fldChar w:fldCharType="end"/>
      </w:r>
      <w:r w:rsidRPr="00C22F07">
        <w:t xml:space="preserve"> and </w:t>
      </w:r>
      <w:r>
        <w:fldChar w:fldCharType="begin"/>
      </w:r>
      <w:r>
        <w:instrText xml:space="preserve"> REF _AGSRef8071464 \w \h </w:instrText>
      </w:r>
      <w:r>
        <w:fldChar w:fldCharType="separate"/>
      </w:r>
      <w:r w:rsidR="006728E5">
        <w:t>8.2.1.e</w:t>
      </w:r>
      <w:r>
        <w:fldChar w:fldCharType="end"/>
      </w:r>
      <w:r w:rsidRPr="00C22F07">
        <w:t>,</w:t>
      </w:r>
      <w:r>
        <w:t xml:space="preserve"> the High Court agrees not to provide the information unless the receiving person agrees to keep the information confidential.</w:t>
      </w:r>
    </w:p>
    <w:p w:rsidR="0036789D" w:rsidRDefault="0036789D" w:rsidP="0036789D">
      <w:pPr>
        <w:pStyle w:val="ClauseLevel2"/>
      </w:pPr>
      <w:bookmarkStart w:id="201" w:name="_Toc174434199"/>
      <w:bookmarkStart w:id="202" w:name="_Toc175047097"/>
      <w:bookmarkStart w:id="203" w:name="_Toc188089298"/>
      <w:bookmarkStart w:id="204" w:name="_Toc466292823"/>
      <w:r>
        <w:t>Period of confidentiality</w:t>
      </w:r>
      <w:bookmarkEnd w:id="201"/>
      <w:bookmarkEnd w:id="202"/>
      <w:bookmarkEnd w:id="203"/>
      <w:bookmarkEnd w:id="204"/>
    </w:p>
    <w:p w:rsidR="0036789D" w:rsidRDefault="0036789D" w:rsidP="0036789D">
      <w:pPr>
        <w:pStyle w:val="ClauseLevel3"/>
      </w:pPr>
      <w:r>
        <w:t xml:space="preserve">The obligations under this </w:t>
      </w:r>
      <w:r w:rsidR="00475730">
        <w:t>clause </w:t>
      </w:r>
      <w:r>
        <w:fldChar w:fldCharType="begin"/>
      </w:r>
      <w:r>
        <w:instrText xml:space="preserve"> REF _AGSRef45797145 \w \h </w:instrText>
      </w:r>
      <w:r>
        <w:fldChar w:fldCharType="separate"/>
      </w:r>
      <w:r w:rsidR="006728E5">
        <w:t>8</w:t>
      </w:r>
      <w:r>
        <w:fldChar w:fldCharType="end"/>
      </w:r>
      <w:r>
        <w:t xml:space="preserve"> in relation to an </w:t>
      </w:r>
      <w:r w:rsidR="00475730">
        <w:t>item </w:t>
      </w:r>
      <w:r>
        <w:t xml:space="preserve">of information described in </w:t>
      </w:r>
      <w:r w:rsidR="00475730">
        <w:t>Item </w:t>
      </w:r>
      <w:r>
        <w:fldChar w:fldCharType="begin"/>
      </w:r>
      <w:r>
        <w:instrText xml:space="preserve"> REF _AGSRef26136827 \n \h </w:instrText>
      </w:r>
      <w:r>
        <w:fldChar w:fldCharType="separate"/>
      </w:r>
      <w:r w:rsidR="006728E5">
        <w:t>14</w:t>
      </w:r>
      <w:r>
        <w:fldChar w:fldCharType="end"/>
      </w:r>
      <w:r>
        <w:t xml:space="preserve"> [</w:t>
      </w:r>
      <w:r>
        <w:fldChar w:fldCharType="begin"/>
      </w:r>
      <w:r>
        <w:instrText xml:space="preserve"> REF _AGSRef26136827 \h </w:instrText>
      </w:r>
      <w:r>
        <w:fldChar w:fldCharType="separate"/>
      </w:r>
      <w:r w:rsidR="006728E5">
        <w:t>Service Provider’s Confidential Information</w:t>
      </w:r>
      <w:r>
        <w:fldChar w:fldCharType="end"/>
      </w:r>
      <w:r>
        <w:t>] continue for the period set out there in respect of that item.</w:t>
      </w:r>
    </w:p>
    <w:p w:rsidR="0036789D" w:rsidRDefault="0036789D" w:rsidP="0036789D">
      <w:pPr>
        <w:pStyle w:val="ClauseLevel1"/>
      </w:pPr>
      <w:bookmarkStart w:id="205" w:name="_Ref173899448"/>
      <w:bookmarkStart w:id="206" w:name="_Toc174434200"/>
      <w:bookmarkStart w:id="207" w:name="_Toc175047098"/>
      <w:bookmarkStart w:id="208" w:name="_Toc188089299"/>
      <w:bookmarkStart w:id="209" w:name="_Toc466292824"/>
      <w:r>
        <w:t>Liability</w:t>
      </w:r>
      <w:bookmarkEnd w:id="205"/>
      <w:bookmarkEnd w:id="206"/>
      <w:bookmarkEnd w:id="207"/>
      <w:bookmarkEnd w:id="208"/>
      <w:bookmarkEnd w:id="209"/>
    </w:p>
    <w:p w:rsidR="0036789D" w:rsidRDefault="0036789D" w:rsidP="0036789D">
      <w:pPr>
        <w:pStyle w:val="ClauseLevel2"/>
      </w:pPr>
      <w:bookmarkStart w:id="210" w:name="_Toc174434201"/>
      <w:bookmarkStart w:id="211" w:name="_Toc175047099"/>
      <w:bookmarkStart w:id="212" w:name="_Toc188089300"/>
      <w:bookmarkStart w:id="213" w:name="_Toc466292825"/>
      <w:r>
        <w:t>Proportionate liability regimes excluded</w:t>
      </w:r>
      <w:bookmarkEnd w:id="210"/>
      <w:bookmarkEnd w:id="211"/>
      <w:bookmarkEnd w:id="212"/>
      <w:bookmarkEnd w:id="213"/>
    </w:p>
    <w:p w:rsidR="0036789D" w:rsidRDefault="0036789D" w:rsidP="0036789D">
      <w:pPr>
        <w:pStyle w:val="ClauseLevel3"/>
      </w:pPr>
      <w:r>
        <w:t>To the extent permitted by law, the operation of any legislative proportionate liability regime is excluded in relation to any claim against the Service Provider under or in connection with this contract.</w:t>
      </w:r>
    </w:p>
    <w:p w:rsidR="0036789D" w:rsidRDefault="0036789D" w:rsidP="0036789D">
      <w:pPr>
        <w:pStyle w:val="ClauseLevel2"/>
      </w:pPr>
      <w:bookmarkStart w:id="214" w:name="_Ref173899528"/>
      <w:bookmarkStart w:id="215" w:name="_Toc174434202"/>
      <w:bookmarkStart w:id="216" w:name="_Toc175047100"/>
      <w:bookmarkStart w:id="217" w:name="_Toc188089301"/>
      <w:bookmarkStart w:id="218" w:name="_Toc466292826"/>
      <w:r>
        <w:lastRenderedPageBreak/>
        <w:t>Indemnity</w:t>
      </w:r>
      <w:bookmarkEnd w:id="214"/>
      <w:bookmarkEnd w:id="215"/>
      <w:bookmarkEnd w:id="216"/>
      <w:bookmarkEnd w:id="217"/>
      <w:bookmarkEnd w:id="218"/>
    </w:p>
    <w:p w:rsidR="0036789D" w:rsidRDefault="0036789D" w:rsidP="0036789D">
      <w:pPr>
        <w:pStyle w:val="ClauseLevel3"/>
      </w:pPr>
      <w:bookmarkStart w:id="219" w:name="_Ref173899434"/>
      <w:r>
        <w:t>The Service Provider indemnifies the High Court from and against any:</w:t>
      </w:r>
      <w:bookmarkEnd w:id="219"/>
    </w:p>
    <w:p w:rsidR="0036789D" w:rsidRDefault="0036789D" w:rsidP="0036789D">
      <w:pPr>
        <w:pStyle w:val="ClauseLevel4"/>
      </w:pPr>
      <w:r>
        <w:t>cost or liability incurred by the High Court</w:t>
      </w:r>
    </w:p>
    <w:p w:rsidR="0036789D" w:rsidRDefault="0036789D" w:rsidP="0036789D">
      <w:pPr>
        <w:pStyle w:val="ClauseLevel4"/>
      </w:pPr>
      <w:r>
        <w:t>loss of or damage to property of the High Court or</w:t>
      </w:r>
    </w:p>
    <w:p w:rsidR="0036789D" w:rsidRDefault="0036789D" w:rsidP="0036789D">
      <w:pPr>
        <w:pStyle w:val="ClauseLevel4"/>
      </w:pPr>
      <w:r>
        <w:t>loss or expense incurred by the High Court in dealing with any claim against it including legal costs and expenses on a solicitor/own client basis and the cost of time spent, resources used or disbursements paid by the High Court,</w:t>
      </w:r>
    </w:p>
    <w:p w:rsidR="0036789D" w:rsidRDefault="0036789D" w:rsidP="0036789D">
      <w:pPr>
        <w:pStyle w:val="PlainParagraph"/>
      </w:pPr>
      <w:r>
        <w:t>arising from either:</w:t>
      </w:r>
    </w:p>
    <w:p w:rsidR="0036789D" w:rsidRDefault="0036789D" w:rsidP="007C7E17">
      <w:pPr>
        <w:pStyle w:val="ClauseLevel4"/>
        <w:numPr>
          <w:ilvl w:val="3"/>
          <w:numId w:val="22"/>
        </w:numPr>
      </w:pPr>
      <w:r>
        <w:t>a breach by the Service Provider of this contract or</w:t>
      </w:r>
    </w:p>
    <w:p w:rsidR="0036789D" w:rsidRDefault="0036789D" w:rsidP="0036789D">
      <w:pPr>
        <w:pStyle w:val="ClauseLevel4"/>
      </w:pPr>
      <w:r>
        <w:t>an act or omission involving fault on the part of the Service Provider or its Personnel in connection with this contract.</w:t>
      </w:r>
    </w:p>
    <w:p w:rsidR="0036789D" w:rsidRDefault="0036789D" w:rsidP="0036789D">
      <w:pPr>
        <w:pStyle w:val="ClauseLevel3"/>
      </w:pPr>
      <w:r>
        <w:t xml:space="preserve">The Service Provider’s liability to indemnify the High Court under </w:t>
      </w:r>
      <w:r w:rsidR="00475730">
        <w:t>clause </w:t>
      </w:r>
      <w:r>
        <w:rPr>
          <w:highlight w:val="yellow"/>
        </w:rPr>
        <w:fldChar w:fldCharType="begin"/>
      </w:r>
      <w:r>
        <w:instrText xml:space="preserve"> REF _Ref173899434 \r \h </w:instrText>
      </w:r>
      <w:r w:rsidRPr="00740B7C">
        <w:rPr>
          <w:highlight w:val="yellow"/>
        </w:rPr>
      </w:r>
      <w:r>
        <w:rPr>
          <w:highlight w:val="yellow"/>
        </w:rPr>
        <w:fldChar w:fldCharType="separate"/>
      </w:r>
      <w:r w:rsidR="006728E5">
        <w:t>9.2.1</w:t>
      </w:r>
      <w:r>
        <w:rPr>
          <w:highlight w:val="yellow"/>
        </w:rPr>
        <w:fldChar w:fldCharType="end"/>
      </w:r>
      <w:r>
        <w:t xml:space="preserve"> will be reduced proportionately to the extent that any act or omission involving fault on the part of the High Court or its Personnel contributed to the relevant cost, liability, loss, damage or expense.</w:t>
      </w:r>
    </w:p>
    <w:p w:rsidR="0036789D" w:rsidRDefault="0036789D" w:rsidP="0036789D">
      <w:pPr>
        <w:pStyle w:val="ClauseLevel3"/>
      </w:pPr>
      <w:r>
        <w:t xml:space="preserve">The right of the High Court to be indemnified under this </w:t>
      </w:r>
      <w:r w:rsidR="00475730">
        <w:t>clause </w:t>
      </w:r>
      <w:r>
        <w:rPr>
          <w:highlight w:val="yellow"/>
        </w:rPr>
        <w:fldChar w:fldCharType="begin"/>
      </w:r>
      <w:r>
        <w:instrText xml:space="preserve"> REF _Ref173899528 \r \h </w:instrText>
      </w:r>
      <w:r w:rsidRPr="00740B7C">
        <w:rPr>
          <w:highlight w:val="yellow"/>
        </w:rPr>
      </w:r>
      <w:r>
        <w:rPr>
          <w:highlight w:val="yellow"/>
        </w:rPr>
        <w:fldChar w:fldCharType="separate"/>
      </w:r>
      <w:r w:rsidR="006728E5">
        <w:t>9.2</w:t>
      </w:r>
      <w:r>
        <w:rPr>
          <w:highlight w:val="yellow"/>
        </w:rPr>
        <w:fldChar w:fldCharType="end"/>
      </w:r>
      <w:r>
        <w:t xml:space="preserve"> is in addition to, and not exclusive of, any other right, power or remedy provided by law, but the High Court is not entitled to be compensated in excess of the amount of the relevant cost, liability, loss, damage or expense.</w:t>
      </w:r>
    </w:p>
    <w:p w:rsidR="0036789D" w:rsidRDefault="0036789D" w:rsidP="0036789D">
      <w:pPr>
        <w:pStyle w:val="ClauseLevel1"/>
      </w:pPr>
      <w:bookmarkStart w:id="220" w:name="_Toc174434203"/>
      <w:bookmarkStart w:id="221" w:name="_Toc175047101"/>
      <w:bookmarkStart w:id="222" w:name="_Toc188089302"/>
      <w:bookmarkStart w:id="223" w:name="_Toc466292827"/>
      <w:r>
        <w:t>Dispute resolution</w:t>
      </w:r>
      <w:bookmarkEnd w:id="220"/>
      <w:bookmarkEnd w:id="221"/>
      <w:bookmarkEnd w:id="222"/>
      <w:bookmarkEnd w:id="223"/>
    </w:p>
    <w:p w:rsidR="0036789D" w:rsidRDefault="0036789D" w:rsidP="0036789D">
      <w:pPr>
        <w:pStyle w:val="ClauseLevel2"/>
      </w:pPr>
      <w:bookmarkStart w:id="224" w:name="_Toc174434204"/>
      <w:bookmarkStart w:id="225" w:name="_Toc175047102"/>
      <w:bookmarkStart w:id="226" w:name="_Toc188089303"/>
      <w:bookmarkStart w:id="227" w:name="_Toc466292828"/>
      <w:r>
        <w:t>Procedure for dispute resolution</w:t>
      </w:r>
      <w:bookmarkEnd w:id="224"/>
      <w:bookmarkEnd w:id="225"/>
      <w:bookmarkEnd w:id="226"/>
      <w:bookmarkEnd w:id="227"/>
    </w:p>
    <w:p w:rsidR="0036789D" w:rsidRDefault="0036789D" w:rsidP="0036789D">
      <w:pPr>
        <w:pStyle w:val="ClauseLevel3"/>
      </w:pPr>
      <w:r>
        <w:t>The parties agree that a dispute arising under this contract will be dealt with as follows:</w:t>
      </w:r>
    </w:p>
    <w:p w:rsidR="0036789D" w:rsidRDefault="0036789D" w:rsidP="0036789D">
      <w:pPr>
        <w:pStyle w:val="ClauseLevel4"/>
      </w:pPr>
      <w:r>
        <w:t>the party claiming that there is a dispute will give the other party a notice setting out the nature of the dispute</w:t>
      </w:r>
    </w:p>
    <w:p w:rsidR="0036789D" w:rsidRDefault="0036789D" w:rsidP="0036789D">
      <w:pPr>
        <w:pStyle w:val="ClauseLevel4"/>
      </w:pPr>
      <w:r>
        <w:t>within 5 Business Days each party will nominate a representative not having any prior involvement in the dispute</w:t>
      </w:r>
    </w:p>
    <w:p w:rsidR="0036789D" w:rsidRDefault="0036789D" w:rsidP="0036789D">
      <w:pPr>
        <w:pStyle w:val="ClauseLevel4"/>
      </w:pPr>
      <w:r>
        <w:t>the representatives will try to settle the dispute by direct negotiation between them</w:t>
      </w:r>
    </w:p>
    <w:p w:rsidR="0036789D" w:rsidRDefault="0036789D" w:rsidP="0036789D">
      <w:pPr>
        <w:pStyle w:val="ClauseLevel4"/>
      </w:pPr>
      <w:bookmarkStart w:id="228" w:name="_AGSRef78521221"/>
      <w:bookmarkStart w:id="229" w:name="_AGSRef37890255"/>
      <w:bookmarkStart w:id="230" w:name="_AGSRef28966504"/>
      <w:r>
        <w:t>failing settlement within a further 10 Business Days, the parties may agree to refer the dispute to an independent third person with power:</w:t>
      </w:r>
      <w:bookmarkEnd w:id="228"/>
      <w:bookmarkEnd w:id="229"/>
      <w:bookmarkEnd w:id="230"/>
    </w:p>
    <w:p w:rsidR="0036789D" w:rsidRDefault="0036789D" w:rsidP="0036789D">
      <w:pPr>
        <w:pStyle w:val="ClauseLevel5"/>
      </w:pPr>
      <w:r>
        <w:t>to intervene and direct some form of resolution, in which case the parties will be bound by that resolution or</w:t>
      </w:r>
    </w:p>
    <w:p w:rsidR="0036789D" w:rsidRDefault="0036789D" w:rsidP="0036789D">
      <w:pPr>
        <w:pStyle w:val="ClauseLevel5"/>
      </w:pPr>
      <w:r>
        <w:t>to mediate and recommend some form of non-binding resolution</w:t>
      </w:r>
    </w:p>
    <w:p w:rsidR="0036789D" w:rsidRDefault="0036789D" w:rsidP="0036789D">
      <w:pPr>
        <w:pStyle w:val="ClauseLevel4"/>
      </w:pPr>
      <w:r>
        <w:lastRenderedPageBreak/>
        <w:t xml:space="preserve">the parties will co-operate fully with any process instigated under </w:t>
      </w:r>
      <w:r w:rsidR="00475730">
        <w:t>clause </w:t>
      </w:r>
      <w:r>
        <w:fldChar w:fldCharType="begin"/>
      </w:r>
      <w:r>
        <w:instrText xml:space="preserve"> REF _AGSRef37890255 \w \h </w:instrText>
      </w:r>
      <w:r>
        <w:fldChar w:fldCharType="separate"/>
      </w:r>
      <w:r w:rsidR="006728E5">
        <w:t>10.1.1.d</w:t>
      </w:r>
      <w:r>
        <w:fldChar w:fldCharType="end"/>
      </w:r>
      <w:r>
        <w:t xml:space="preserve"> in order to achieve a speedy resolution and</w:t>
      </w:r>
    </w:p>
    <w:p w:rsidR="0036789D" w:rsidRDefault="0036789D" w:rsidP="0036789D">
      <w:pPr>
        <w:pStyle w:val="ClauseLevel4"/>
      </w:pPr>
      <w:r>
        <w:t>if a resolution is not reached within a further 20 Business Days, either party may commence legal proceedings.</w:t>
      </w:r>
    </w:p>
    <w:p w:rsidR="0036789D" w:rsidRDefault="0036789D" w:rsidP="0036789D">
      <w:pPr>
        <w:pStyle w:val="ClauseLevel2"/>
      </w:pPr>
      <w:bookmarkStart w:id="231" w:name="_Toc174434205"/>
      <w:bookmarkStart w:id="232" w:name="_Toc175047103"/>
      <w:bookmarkStart w:id="233" w:name="_Toc188089304"/>
      <w:bookmarkStart w:id="234" w:name="_Toc466292829"/>
      <w:r>
        <w:t>Costs</w:t>
      </w:r>
      <w:bookmarkEnd w:id="231"/>
      <w:bookmarkEnd w:id="232"/>
      <w:bookmarkEnd w:id="233"/>
      <w:bookmarkEnd w:id="234"/>
    </w:p>
    <w:p w:rsidR="0036789D" w:rsidRDefault="0036789D" w:rsidP="0036789D">
      <w:pPr>
        <w:pStyle w:val="ClauseLevel3"/>
      </w:pPr>
      <w:r>
        <w:t xml:space="preserve">Each party will bear its own costs of complying with this </w:t>
      </w:r>
      <w:r w:rsidR="00475730">
        <w:t>clause </w:t>
      </w:r>
      <w:r>
        <w:t xml:space="preserve">10, and the parties will bear equally the cost of any third person engaged under </w:t>
      </w:r>
      <w:r w:rsidR="00475730">
        <w:t>clause </w:t>
      </w:r>
      <w:r>
        <w:fldChar w:fldCharType="begin"/>
      </w:r>
      <w:r>
        <w:instrText xml:space="preserve"> REF _AGSRef28966504 \w \h </w:instrText>
      </w:r>
      <w:r>
        <w:fldChar w:fldCharType="separate"/>
      </w:r>
      <w:r w:rsidR="006728E5">
        <w:t>10.1.1.d</w:t>
      </w:r>
      <w:r>
        <w:fldChar w:fldCharType="end"/>
      </w:r>
      <w:r>
        <w:t>.</w:t>
      </w:r>
    </w:p>
    <w:p w:rsidR="0036789D" w:rsidRDefault="0036789D" w:rsidP="0036789D">
      <w:pPr>
        <w:pStyle w:val="ClauseLevel2"/>
      </w:pPr>
      <w:bookmarkStart w:id="235" w:name="_Toc174434206"/>
      <w:bookmarkStart w:id="236" w:name="_Toc175047104"/>
      <w:bookmarkStart w:id="237" w:name="_Toc188089305"/>
      <w:bookmarkStart w:id="238" w:name="_Toc466292830"/>
      <w:r>
        <w:t>Continued performance</w:t>
      </w:r>
      <w:bookmarkEnd w:id="235"/>
      <w:bookmarkEnd w:id="236"/>
      <w:bookmarkEnd w:id="237"/>
      <w:bookmarkEnd w:id="238"/>
    </w:p>
    <w:p w:rsidR="0036789D" w:rsidRDefault="0036789D" w:rsidP="0036789D">
      <w:pPr>
        <w:pStyle w:val="ClauseLevel3"/>
      </w:pPr>
      <w:r>
        <w:t>Despite the existence of a dispute, the Service Provider will (unless requested in writing by the High Court not to do so) continue to perform the Services.</w:t>
      </w:r>
    </w:p>
    <w:p w:rsidR="0036789D" w:rsidRDefault="0036789D" w:rsidP="0036789D">
      <w:pPr>
        <w:pStyle w:val="ClauseLevel2"/>
      </w:pPr>
      <w:bookmarkStart w:id="239" w:name="_Toc174434207"/>
      <w:bookmarkStart w:id="240" w:name="_Toc175047105"/>
      <w:bookmarkStart w:id="241" w:name="_Toc188089306"/>
      <w:bookmarkStart w:id="242" w:name="_Toc466292831"/>
      <w:r>
        <w:t>Exemption</w:t>
      </w:r>
      <w:bookmarkEnd w:id="239"/>
      <w:bookmarkEnd w:id="240"/>
      <w:bookmarkEnd w:id="241"/>
      <w:bookmarkEnd w:id="242"/>
    </w:p>
    <w:p w:rsidR="0036789D" w:rsidRDefault="0036789D" w:rsidP="0036789D">
      <w:pPr>
        <w:pStyle w:val="ClauseLevel3"/>
      </w:pPr>
      <w:r>
        <w:t xml:space="preserve">This </w:t>
      </w:r>
      <w:r w:rsidR="00475730">
        <w:t>clause </w:t>
      </w:r>
      <w:r>
        <w:t>10 does not apply to:</w:t>
      </w:r>
    </w:p>
    <w:p w:rsidR="0036789D" w:rsidRDefault="0036789D" w:rsidP="0036789D">
      <w:pPr>
        <w:pStyle w:val="ClauseLevel4"/>
      </w:pPr>
      <w:r>
        <w:t xml:space="preserve">action by the High Court under or purportedly under </w:t>
      </w:r>
      <w:r w:rsidR="00475730">
        <w:t>clause </w:t>
      </w:r>
      <w:r>
        <w:fldChar w:fldCharType="begin"/>
      </w:r>
      <w:r>
        <w:instrText xml:space="preserve"> REF _AGSRef91937708 \w \h </w:instrText>
      </w:r>
      <w:r>
        <w:fldChar w:fldCharType="separate"/>
      </w:r>
      <w:r w:rsidR="006728E5">
        <w:t>11.1</w:t>
      </w:r>
      <w:r>
        <w:fldChar w:fldCharType="end"/>
      </w:r>
    </w:p>
    <w:p w:rsidR="0036789D" w:rsidRDefault="0036789D" w:rsidP="0036789D">
      <w:pPr>
        <w:pStyle w:val="ClauseLevel4"/>
      </w:pPr>
      <w:r>
        <w:t xml:space="preserve">action by either party under or purportedly under </w:t>
      </w:r>
      <w:r w:rsidR="00475730">
        <w:t>clause </w:t>
      </w:r>
      <w:r>
        <w:fldChar w:fldCharType="begin"/>
      </w:r>
      <w:r>
        <w:instrText xml:space="preserve"> REF _AGSRef63174241 \w \h </w:instrText>
      </w:r>
      <w:r>
        <w:fldChar w:fldCharType="separate"/>
      </w:r>
      <w:r w:rsidR="006728E5">
        <w:t>11.2</w:t>
      </w:r>
      <w:r>
        <w:fldChar w:fldCharType="end"/>
      </w:r>
      <w:r>
        <w:t xml:space="preserve"> or</w:t>
      </w:r>
    </w:p>
    <w:p w:rsidR="0036789D" w:rsidRDefault="0036789D" w:rsidP="0036789D">
      <w:pPr>
        <w:pStyle w:val="ClauseLevel4"/>
      </w:pPr>
      <w:r>
        <w:t>legal proceedings by either party seeking urgent interlocutory relief.</w:t>
      </w:r>
    </w:p>
    <w:p w:rsidR="0036789D" w:rsidRDefault="0036789D" w:rsidP="0036789D">
      <w:pPr>
        <w:pStyle w:val="ClauseLevel1"/>
      </w:pPr>
      <w:bookmarkStart w:id="243" w:name="_Toc174434208"/>
      <w:bookmarkStart w:id="244" w:name="_Toc175047106"/>
      <w:bookmarkStart w:id="245" w:name="_Toc188089307"/>
      <w:bookmarkStart w:id="246" w:name="_Toc466292832"/>
      <w:r>
        <w:t>Termination or reduction in scope of Services</w:t>
      </w:r>
      <w:bookmarkEnd w:id="243"/>
      <w:bookmarkEnd w:id="244"/>
      <w:bookmarkEnd w:id="245"/>
      <w:bookmarkEnd w:id="246"/>
    </w:p>
    <w:p w:rsidR="0036789D" w:rsidRDefault="0036789D" w:rsidP="0036789D">
      <w:pPr>
        <w:pStyle w:val="ClauseLevel2"/>
      </w:pPr>
      <w:bookmarkStart w:id="247" w:name="_AGSRef91937708"/>
      <w:bookmarkStart w:id="248" w:name="_AGSRef1875835"/>
      <w:bookmarkStart w:id="249" w:name="_Toc174434209"/>
      <w:bookmarkStart w:id="250" w:name="_Toc175047107"/>
      <w:bookmarkStart w:id="251" w:name="_Toc188089308"/>
      <w:bookmarkStart w:id="252" w:name="_Toc466292833"/>
      <w:r>
        <w:t>Termination for convenience</w:t>
      </w:r>
      <w:bookmarkEnd w:id="247"/>
      <w:bookmarkEnd w:id="248"/>
      <w:bookmarkEnd w:id="249"/>
      <w:bookmarkEnd w:id="250"/>
      <w:bookmarkEnd w:id="251"/>
      <w:bookmarkEnd w:id="252"/>
    </w:p>
    <w:p w:rsidR="0036789D" w:rsidRDefault="0036789D" w:rsidP="0036789D">
      <w:pPr>
        <w:pStyle w:val="ClauseLevel3"/>
      </w:pPr>
      <w:bookmarkStart w:id="253" w:name="_AGSRef62764203"/>
      <w:bookmarkStart w:id="254" w:name="_AGSRef91616398"/>
      <w:bookmarkStart w:id="255" w:name="_AGSRef43026113"/>
      <w:r>
        <w:t>The High Court may by notice, at any time and in its absolute discretion, terminate this contract or reduce the scope of the Services immediately.</w:t>
      </w:r>
      <w:bookmarkEnd w:id="253"/>
      <w:bookmarkEnd w:id="254"/>
      <w:bookmarkEnd w:id="255"/>
    </w:p>
    <w:p w:rsidR="0036789D" w:rsidRDefault="0036789D" w:rsidP="0036789D">
      <w:pPr>
        <w:pStyle w:val="ClauseLevel3"/>
      </w:pPr>
      <w:r>
        <w:t>The Service Provider agrees, on receipt of a notice of termination or reduction:</w:t>
      </w:r>
    </w:p>
    <w:p w:rsidR="0036789D" w:rsidRDefault="0036789D" w:rsidP="0036789D">
      <w:pPr>
        <w:pStyle w:val="ClauseLevel4"/>
      </w:pPr>
      <w:r>
        <w:t>to stop or reduce work as specified in the notice</w:t>
      </w:r>
    </w:p>
    <w:p w:rsidR="0036789D" w:rsidRDefault="0036789D" w:rsidP="0036789D">
      <w:pPr>
        <w:pStyle w:val="ClauseLevel4"/>
      </w:pPr>
      <w:r>
        <w:t>to take all available steps to minimise loss resulting from that termination or reduction and</w:t>
      </w:r>
    </w:p>
    <w:p w:rsidR="0036789D" w:rsidRDefault="0036789D" w:rsidP="0036789D">
      <w:pPr>
        <w:pStyle w:val="ClauseLevel4"/>
      </w:pPr>
      <w:r>
        <w:t>to continue work on any part of the Services not affected by the notice.</w:t>
      </w:r>
    </w:p>
    <w:p w:rsidR="0036789D" w:rsidRDefault="0036789D" w:rsidP="0036789D">
      <w:pPr>
        <w:pStyle w:val="ClauseLevel3"/>
      </w:pPr>
      <w:r>
        <w:t xml:space="preserve">In the event of termination under </w:t>
      </w:r>
      <w:r w:rsidR="00475730">
        <w:t>clause </w:t>
      </w:r>
      <w:r>
        <w:fldChar w:fldCharType="begin"/>
      </w:r>
      <w:r>
        <w:instrText xml:space="preserve"> REF _AGSRef62764203 \w \h </w:instrText>
      </w:r>
      <w:r>
        <w:fldChar w:fldCharType="separate"/>
      </w:r>
      <w:r w:rsidR="006728E5">
        <w:t>11.1.1</w:t>
      </w:r>
      <w:r>
        <w:fldChar w:fldCharType="end"/>
      </w:r>
      <w:r>
        <w:t>, the High Court will be liable only:</w:t>
      </w:r>
    </w:p>
    <w:p w:rsidR="0036789D" w:rsidRDefault="0036789D" w:rsidP="0036789D">
      <w:pPr>
        <w:pStyle w:val="ClauseLevel4"/>
      </w:pPr>
      <w:bookmarkStart w:id="256" w:name="_AGSRef42845636"/>
      <w:bookmarkStart w:id="257" w:name="_AGSRef69448530"/>
      <w:bookmarkStart w:id="258" w:name="_AGSRef91371756"/>
      <w:r>
        <w:t>to pay any Instalment relating to Services completed before the effective date of termination</w:t>
      </w:r>
      <w:bookmarkEnd w:id="256"/>
      <w:bookmarkEnd w:id="257"/>
      <w:bookmarkEnd w:id="258"/>
    </w:p>
    <w:p w:rsidR="0036789D" w:rsidRDefault="0036789D" w:rsidP="0036789D">
      <w:pPr>
        <w:pStyle w:val="ClauseLevel4"/>
      </w:pPr>
      <w:bookmarkStart w:id="259" w:name="_AGSRef83481717"/>
      <w:r>
        <w:t xml:space="preserve">to reimburse any expenses the Service Provider unavoidably incurs relating entirely to Services not covered under </w:t>
      </w:r>
      <w:r w:rsidR="00475730">
        <w:t>clause </w:t>
      </w:r>
      <w:r>
        <w:fldChar w:fldCharType="begin"/>
      </w:r>
      <w:r>
        <w:instrText xml:space="preserve"> REF _AGSRef42845636 \w \h </w:instrText>
      </w:r>
      <w:r>
        <w:fldChar w:fldCharType="separate"/>
      </w:r>
      <w:r w:rsidR="006728E5">
        <w:t>11.1.3.a</w:t>
      </w:r>
      <w:r>
        <w:fldChar w:fldCharType="end"/>
      </w:r>
      <w:bookmarkEnd w:id="259"/>
    </w:p>
    <w:p w:rsidR="0036789D" w:rsidRDefault="0036789D" w:rsidP="0036789D">
      <w:pPr>
        <w:pStyle w:val="ClauseLevel4"/>
      </w:pPr>
      <w:bookmarkStart w:id="260" w:name="_AGSRef65705496"/>
      <w:r>
        <w:lastRenderedPageBreak/>
        <w:t xml:space="preserve">to pay any allowance and meet any costs unavoidably incurred under </w:t>
      </w:r>
      <w:r w:rsidR="00475730">
        <w:t>Item </w:t>
      </w:r>
      <w:r>
        <w:fldChar w:fldCharType="begin"/>
      </w:r>
      <w:r>
        <w:instrText xml:space="preserve"> REF _AGSRef9797382 \n \h </w:instrText>
      </w:r>
      <w:r>
        <w:fldChar w:fldCharType="separate"/>
      </w:r>
      <w:r w:rsidR="006728E5">
        <w:t>8</w:t>
      </w:r>
      <w:r>
        <w:fldChar w:fldCharType="end"/>
      </w:r>
      <w:r>
        <w:t xml:space="preserve"> [</w:t>
      </w:r>
      <w:r>
        <w:fldChar w:fldCharType="begin"/>
      </w:r>
      <w:r>
        <w:instrText xml:space="preserve"> REF _AGSRef9797382 \h </w:instrText>
      </w:r>
      <w:r>
        <w:fldChar w:fldCharType="separate"/>
      </w:r>
      <w:r w:rsidR="006728E5">
        <w:t>Allowances and Costs</w:t>
      </w:r>
      <w:r>
        <w:fldChar w:fldCharType="end"/>
      </w:r>
      <w:r>
        <w:t>] before the effective date of termination and</w:t>
      </w:r>
      <w:bookmarkEnd w:id="260"/>
    </w:p>
    <w:p w:rsidR="0036789D" w:rsidRDefault="0036789D" w:rsidP="0036789D">
      <w:pPr>
        <w:pStyle w:val="ClauseLevel4"/>
      </w:pPr>
      <w:bookmarkStart w:id="261" w:name="_AGSRef67891335"/>
      <w:r>
        <w:t xml:space="preserve">to provide the facilities and assistance necessarily required under </w:t>
      </w:r>
      <w:r w:rsidR="00475730">
        <w:t>Item </w:t>
      </w:r>
      <w:r>
        <w:fldChar w:fldCharType="begin"/>
      </w:r>
      <w:r>
        <w:instrText xml:space="preserve"> REF _AGSRef56104010 \n \h </w:instrText>
      </w:r>
      <w:r>
        <w:fldChar w:fldCharType="separate"/>
      </w:r>
      <w:r w:rsidR="006728E5">
        <w:t>9</w:t>
      </w:r>
      <w:r>
        <w:fldChar w:fldCharType="end"/>
      </w:r>
      <w:r>
        <w:t xml:space="preserve"> [</w:t>
      </w:r>
      <w:r>
        <w:fldChar w:fldCharType="begin"/>
      </w:r>
      <w:r>
        <w:instrText xml:space="preserve"> REF _AGSRef56104010 \h </w:instrText>
      </w:r>
      <w:r>
        <w:fldChar w:fldCharType="separate"/>
      </w:r>
      <w:r w:rsidR="006728E5">
        <w:t>Facilities and Assistance</w:t>
      </w:r>
      <w:r>
        <w:fldChar w:fldCharType="end"/>
      </w:r>
      <w:r>
        <w:t>] before the effective date of termination.</w:t>
      </w:r>
      <w:bookmarkEnd w:id="261"/>
    </w:p>
    <w:p w:rsidR="0036789D" w:rsidRDefault="0036789D" w:rsidP="0036789D">
      <w:pPr>
        <w:pStyle w:val="ClauseLevel3"/>
      </w:pPr>
      <w:r>
        <w:t xml:space="preserve">The High Court will not be liable to pay amounts under </w:t>
      </w:r>
      <w:r w:rsidR="00475730">
        <w:t>clause </w:t>
      </w:r>
      <w:r>
        <w:fldChar w:fldCharType="begin"/>
      </w:r>
      <w:r>
        <w:instrText xml:space="preserve"> REF _AGSRef91371756 \w \h </w:instrText>
      </w:r>
      <w:r>
        <w:fldChar w:fldCharType="separate"/>
      </w:r>
      <w:r w:rsidR="006728E5">
        <w:t>11.1.3.a</w:t>
      </w:r>
      <w:r>
        <w:fldChar w:fldCharType="end"/>
      </w:r>
      <w:r>
        <w:t xml:space="preserve"> and </w:t>
      </w:r>
      <w:r>
        <w:fldChar w:fldCharType="begin"/>
      </w:r>
      <w:r>
        <w:instrText xml:space="preserve"> REF _AGSRef83481717 \w \h </w:instrText>
      </w:r>
      <w:r>
        <w:fldChar w:fldCharType="separate"/>
      </w:r>
      <w:r w:rsidR="006728E5">
        <w:t>11.1.3.b</w:t>
      </w:r>
      <w:r>
        <w:fldChar w:fldCharType="end"/>
      </w:r>
      <w:r>
        <w:t xml:space="preserve"> which would, added to any fees already paid to the Service Provider under this contract, together exceed the fees set out in </w:t>
      </w:r>
      <w:r w:rsidR="00475730">
        <w:t>Item </w:t>
      </w:r>
      <w:r>
        <w:fldChar w:fldCharType="begin"/>
      </w:r>
      <w:r>
        <w:instrText xml:space="preserve"> REF _AGSRef54336059 \n \h </w:instrText>
      </w:r>
      <w:r>
        <w:fldChar w:fldCharType="separate"/>
      </w:r>
      <w:r w:rsidR="006728E5">
        <w:t>7</w:t>
      </w:r>
      <w:r>
        <w:fldChar w:fldCharType="end"/>
      </w:r>
      <w:r>
        <w:t xml:space="preserve"> [</w:t>
      </w:r>
      <w:r>
        <w:fldChar w:fldCharType="begin"/>
      </w:r>
      <w:r>
        <w:instrText xml:space="preserve"> REF _AGSRef54336059 \h </w:instrText>
      </w:r>
      <w:r>
        <w:fldChar w:fldCharType="separate"/>
      </w:r>
      <w:r w:rsidR="006728E5">
        <w:t>Fees</w:t>
      </w:r>
      <w:r>
        <w:fldChar w:fldCharType="end"/>
      </w:r>
      <w:r>
        <w:t>]</w:t>
      </w:r>
      <w:r w:rsidRPr="00C22F07">
        <w:t>.</w:t>
      </w:r>
    </w:p>
    <w:p w:rsidR="0036789D" w:rsidRDefault="0036789D" w:rsidP="0036789D">
      <w:pPr>
        <w:pStyle w:val="ClauseLevel3"/>
      </w:pPr>
      <w:r>
        <w:t xml:space="preserve">In the event of a reduction in the scope of the Services under </w:t>
      </w:r>
      <w:r w:rsidR="00475730">
        <w:t>clause </w:t>
      </w:r>
      <w:r>
        <w:fldChar w:fldCharType="begin"/>
      </w:r>
      <w:r>
        <w:instrText xml:space="preserve"> REF _AGSRef43026113 \w \h </w:instrText>
      </w:r>
      <w:r>
        <w:fldChar w:fldCharType="separate"/>
      </w:r>
      <w:r w:rsidR="006728E5">
        <w:t>11.1.1</w:t>
      </w:r>
      <w:r>
        <w:fldChar w:fldCharType="end"/>
      </w:r>
      <w:r>
        <w:t xml:space="preserve">, the High Court’s liability to pay fees or allowances, meet costs or provide facilities and assistance under </w:t>
      </w:r>
      <w:r w:rsidR="00475730">
        <w:t>clause </w:t>
      </w:r>
      <w:r>
        <w:fldChar w:fldCharType="begin"/>
      </w:r>
      <w:r>
        <w:instrText xml:space="preserve"> REF _Ref174272984 \r \h </w:instrText>
      </w:r>
      <w:r>
        <w:fldChar w:fldCharType="separate"/>
      </w:r>
      <w:r w:rsidR="006728E5">
        <w:t>3</w:t>
      </w:r>
      <w:r>
        <w:fldChar w:fldCharType="end"/>
      </w:r>
      <w:r>
        <w:t xml:space="preserve"> will, unless there is agreement in writing to the contrary, reduce in accordance with the reduction in the Services.</w:t>
      </w:r>
    </w:p>
    <w:p w:rsidR="0036789D" w:rsidRDefault="0036789D" w:rsidP="0036789D">
      <w:pPr>
        <w:pStyle w:val="ClauseLevel3"/>
      </w:pPr>
      <w:r>
        <w:t>The Service Provider will not be entitled to compensation for loss of prospective profits.</w:t>
      </w:r>
    </w:p>
    <w:p w:rsidR="0036789D" w:rsidRDefault="0036789D" w:rsidP="0036789D">
      <w:pPr>
        <w:pStyle w:val="ClauseLevel2"/>
      </w:pPr>
      <w:bookmarkStart w:id="262" w:name="_AGSRef63174241"/>
      <w:bookmarkStart w:id="263" w:name="_Toc174434210"/>
      <w:bookmarkStart w:id="264" w:name="_Toc175047108"/>
      <w:bookmarkStart w:id="265" w:name="_Toc188089309"/>
      <w:bookmarkStart w:id="266" w:name="_Toc466292834"/>
      <w:r>
        <w:t>Termination for fault</w:t>
      </w:r>
      <w:bookmarkEnd w:id="262"/>
      <w:bookmarkEnd w:id="263"/>
      <w:bookmarkEnd w:id="264"/>
      <w:bookmarkEnd w:id="265"/>
      <w:bookmarkEnd w:id="266"/>
    </w:p>
    <w:p w:rsidR="0036789D" w:rsidRDefault="0036789D" w:rsidP="0036789D">
      <w:pPr>
        <w:pStyle w:val="ClauseLevel3"/>
      </w:pPr>
      <w:r>
        <w:t xml:space="preserve">If a party fails to satisfy any of its obligations under this contract, then the other party </w:t>
      </w:r>
      <w:r w:rsidRPr="0036789D">
        <w:t>- if it considers that the failure is</w:t>
      </w:r>
      <w:r>
        <w:t>:</w:t>
      </w:r>
    </w:p>
    <w:p w:rsidR="0036789D" w:rsidRDefault="0036789D" w:rsidP="0036789D">
      <w:pPr>
        <w:pStyle w:val="ClauseLevel4"/>
      </w:pPr>
      <w:r w:rsidRPr="00FC739A">
        <w:rPr>
          <w:i/>
        </w:rPr>
        <w:t>not capable of remedy</w:t>
      </w:r>
      <w:r>
        <w:rPr>
          <w:i/>
        </w:rPr>
        <w:t>:</w:t>
      </w:r>
      <w:r>
        <w:t xml:space="preserve">  may, by notice, terminate the contract immediately or</w:t>
      </w:r>
    </w:p>
    <w:p w:rsidR="0036789D" w:rsidRDefault="0036789D" w:rsidP="0036789D">
      <w:pPr>
        <w:pStyle w:val="ClauseLevel4"/>
      </w:pPr>
      <w:r w:rsidRPr="00FC739A">
        <w:rPr>
          <w:i/>
        </w:rPr>
        <w:t>capable of remedy</w:t>
      </w:r>
      <w:r>
        <w:rPr>
          <w:i/>
        </w:rPr>
        <w:t>:</w:t>
      </w:r>
      <w:r>
        <w:t xml:space="preserve">  may, by notice require that the failure be remedied within the time specified in the notice and, if not remedied within that time, may terminate the contract immediately by giving a second notice.</w:t>
      </w:r>
    </w:p>
    <w:p w:rsidR="0036789D" w:rsidRDefault="0036789D" w:rsidP="0036789D">
      <w:pPr>
        <w:pStyle w:val="ClauseLevel3"/>
      </w:pPr>
      <w:r>
        <w:t>The High Court may also by notice terminate this contract immediately (but without prejudice to any prior right of action or remedy which either party has or may have) if the Service Provider:</w:t>
      </w:r>
    </w:p>
    <w:p w:rsidR="0036789D" w:rsidRDefault="0036789D" w:rsidP="0036789D">
      <w:pPr>
        <w:pStyle w:val="ClauseLevel4"/>
      </w:pPr>
      <w:r w:rsidRPr="00FC739A">
        <w:rPr>
          <w:i/>
        </w:rPr>
        <w:t>being a corporation</w:t>
      </w:r>
      <w:r>
        <w:rPr>
          <w:i/>
        </w:rPr>
        <w:t>:</w:t>
      </w:r>
      <w:r w:rsidRPr="00FC739A">
        <w:rPr>
          <w:i/>
        </w:rPr>
        <w:t xml:space="preserve"> </w:t>
      </w:r>
      <w:r>
        <w:t xml:space="preserve"> comes under one of the forms of external administration referred to in chapter 5 of the </w:t>
      </w:r>
      <w:r w:rsidRPr="00896ED5">
        <w:rPr>
          <w:i/>
        </w:rPr>
        <w:t>Corporations Act 2001</w:t>
      </w:r>
      <w:r>
        <w:t xml:space="preserve"> (Cth), or has an order made against it for the purpose of placing it under external administration or</w:t>
      </w:r>
    </w:p>
    <w:p w:rsidR="0036789D" w:rsidRDefault="0036789D" w:rsidP="0036789D">
      <w:pPr>
        <w:pStyle w:val="ClauseLevel4"/>
      </w:pPr>
      <w:r w:rsidRPr="00FC739A">
        <w:rPr>
          <w:i/>
        </w:rPr>
        <w:t>being an individual</w:t>
      </w:r>
      <w:r>
        <w:rPr>
          <w:i/>
        </w:rPr>
        <w:t>:</w:t>
      </w:r>
      <w:r>
        <w:t xml:space="preserve">  becomes bankrupt or enters into a scheme of arrangement with creditors.</w:t>
      </w:r>
    </w:p>
    <w:p w:rsidR="0036789D" w:rsidRDefault="0036789D" w:rsidP="0036789D">
      <w:pPr>
        <w:pStyle w:val="ClauseLevel1"/>
      </w:pPr>
      <w:bookmarkStart w:id="267" w:name="_Toc174434211"/>
      <w:bookmarkStart w:id="268" w:name="_Toc175047109"/>
      <w:bookmarkStart w:id="269" w:name="_Toc188089310"/>
      <w:bookmarkStart w:id="270" w:name="_Toc466292835"/>
      <w:r>
        <w:t>Notices</w:t>
      </w:r>
      <w:bookmarkEnd w:id="267"/>
      <w:bookmarkEnd w:id="268"/>
      <w:bookmarkEnd w:id="269"/>
      <w:bookmarkEnd w:id="270"/>
    </w:p>
    <w:p w:rsidR="0036789D" w:rsidRDefault="0036789D" w:rsidP="0036789D">
      <w:pPr>
        <w:pStyle w:val="ClauseLevel2"/>
      </w:pPr>
      <w:bookmarkStart w:id="271" w:name="_Toc174434212"/>
      <w:bookmarkStart w:id="272" w:name="_Toc175047110"/>
      <w:bookmarkStart w:id="273" w:name="_Toc188089311"/>
      <w:bookmarkStart w:id="274" w:name="_Toc466292836"/>
      <w:r>
        <w:t>Format, addressing and delivery</w:t>
      </w:r>
      <w:bookmarkEnd w:id="271"/>
      <w:bookmarkEnd w:id="272"/>
      <w:bookmarkEnd w:id="273"/>
      <w:bookmarkEnd w:id="274"/>
    </w:p>
    <w:p w:rsidR="0036789D" w:rsidRDefault="0036789D" w:rsidP="0036789D">
      <w:pPr>
        <w:pStyle w:val="ClauseLevel3"/>
      </w:pPr>
      <w:r>
        <w:t>A notice under this contract is only effective if it is in writing, and dealt with as follows:</w:t>
      </w:r>
    </w:p>
    <w:p w:rsidR="0036789D" w:rsidRDefault="0036789D" w:rsidP="0036789D">
      <w:pPr>
        <w:pStyle w:val="ClauseLevel4"/>
      </w:pPr>
      <w:bookmarkStart w:id="275" w:name="_AGSRef44386249"/>
      <w:bookmarkStart w:id="276" w:name="_AGSRef27294683"/>
      <w:r w:rsidRPr="00FC739A">
        <w:rPr>
          <w:i/>
        </w:rPr>
        <w:lastRenderedPageBreak/>
        <w:t xml:space="preserve">if given by the Service Provider to the </w:t>
      </w:r>
      <w:r>
        <w:rPr>
          <w:i/>
        </w:rPr>
        <w:t>High Court:</w:t>
      </w:r>
      <w:r w:rsidRPr="00FC739A">
        <w:rPr>
          <w:i/>
        </w:rPr>
        <w:t xml:space="preserve"> </w:t>
      </w:r>
      <w:r>
        <w:t xml:space="preserve"> addressed to the Project Officer at the address specified in </w:t>
      </w:r>
      <w:r w:rsidR="00475730">
        <w:t>Item </w:t>
      </w:r>
      <w:r>
        <w:fldChar w:fldCharType="begin"/>
      </w:r>
      <w:r>
        <w:instrText xml:space="preserve"> REF _AGSRef50245392 \n \h </w:instrText>
      </w:r>
      <w:r>
        <w:fldChar w:fldCharType="separate"/>
      </w:r>
      <w:r w:rsidR="006728E5">
        <w:t>15</w:t>
      </w:r>
      <w:r>
        <w:fldChar w:fldCharType="end"/>
      </w:r>
      <w:r>
        <w:t xml:space="preserve"> [</w:t>
      </w:r>
      <w:r>
        <w:fldChar w:fldCharType="begin"/>
      </w:r>
      <w:r>
        <w:instrText xml:space="preserve"> REF _AGSRef50245392 \h </w:instrText>
      </w:r>
      <w:r>
        <w:fldChar w:fldCharType="separate"/>
      </w:r>
      <w:r w:rsidR="006728E5">
        <w:t>High Court’s Address for Notices</w:t>
      </w:r>
      <w:r>
        <w:fldChar w:fldCharType="end"/>
      </w:r>
      <w:r>
        <w:t>] or as otherwise notified by the High Court or</w:t>
      </w:r>
      <w:bookmarkEnd w:id="275"/>
      <w:bookmarkEnd w:id="276"/>
    </w:p>
    <w:p w:rsidR="0036789D" w:rsidRDefault="0036789D" w:rsidP="0036789D">
      <w:pPr>
        <w:pStyle w:val="ClauseLevel4"/>
      </w:pPr>
      <w:r w:rsidRPr="00896ED5">
        <w:rPr>
          <w:i/>
        </w:rPr>
        <w:t xml:space="preserve">if given by the </w:t>
      </w:r>
      <w:r>
        <w:rPr>
          <w:i/>
        </w:rPr>
        <w:t>High Court</w:t>
      </w:r>
      <w:r w:rsidRPr="00896ED5">
        <w:rPr>
          <w:i/>
        </w:rPr>
        <w:t xml:space="preserve"> to the Service Provider</w:t>
      </w:r>
      <w:r>
        <w:rPr>
          <w:i/>
        </w:rPr>
        <w:t>:</w:t>
      </w:r>
      <w:r>
        <w:t xml:space="preserve">  given by the Project Officer (or any superior officer to the Project Officer) and addressed (and marked for attention) as specified in </w:t>
      </w:r>
      <w:r w:rsidR="00475730">
        <w:t>Item </w:t>
      </w:r>
      <w:r>
        <w:fldChar w:fldCharType="begin"/>
      </w:r>
      <w:r>
        <w:instrText xml:space="preserve"> REF _AGSRef51373749 \n \h </w:instrText>
      </w:r>
      <w:r>
        <w:fldChar w:fldCharType="separate"/>
      </w:r>
      <w:r w:rsidR="006728E5">
        <w:t>16</w:t>
      </w:r>
      <w:r>
        <w:fldChar w:fldCharType="end"/>
      </w:r>
      <w:r>
        <w:t xml:space="preserve"> [</w:t>
      </w:r>
      <w:r>
        <w:fldChar w:fldCharType="begin"/>
      </w:r>
      <w:r>
        <w:instrText xml:space="preserve"> REF _AGSRef51373749 \h </w:instrText>
      </w:r>
      <w:r>
        <w:fldChar w:fldCharType="separate"/>
      </w:r>
      <w:r w:rsidR="006728E5">
        <w:t>Service Provider’s Address for Notices</w:t>
      </w:r>
      <w:r>
        <w:fldChar w:fldCharType="end"/>
      </w:r>
      <w:r>
        <w:t>] or as otherwise notified by the Service Provider.</w:t>
      </w:r>
    </w:p>
    <w:p w:rsidR="0036789D" w:rsidRDefault="0036789D" w:rsidP="0036789D">
      <w:pPr>
        <w:pStyle w:val="ClauseLevel3"/>
      </w:pPr>
      <w:r>
        <w:t>A notice is to be:</w:t>
      </w:r>
    </w:p>
    <w:p w:rsidR="0036789D" w:rsidRDefault="0036789D" w:rsidP="0036789D">
      <w:pPr>
        <w:pStyle w:val="ClauseLevel4"/>
      </w:pPr>
      <w:r>
        <w:t>signed by the person giving the notice and delivered by hand or</w:t>
      </w:r>
    </w:p>
    <w:p w:rsidR="0036789D" w:rsidRDefault="0036789D" w:rsidP="0036789D">
      <w:pPr>
        <w:pStyle w:val="ClauseLevel4"/>
      </w:pPr>
      <w:r>
        <w:t>signed by the person giving the notice and sent by pre-paid post or</w:t>
      </w:r>
    </w:p>
    <w:p w:rsidR="0036789D" w:rsidRDefault="0036789D" w:rsidP="0036789D">
      <w:pPr>
        <w:pStyle w:val="ClauseLevel4"/>
      </w:pPr>
      <w:r>
        <w:t>transmitted electronically by the person giving the notice by electronic mail or facsimile transmission.</w:t>
      </w:r>
    </w:p>
    <w:p w:rsidR="0036789D" w:rsidRDefault="0036789D" w:rsidP="0036789D">
      <w:pPr>
        <w:pStyle w:val="ClauseLevel2"/>
      </w:pPr>
      <w:bookmarkStart w:id="277" w:name="_Toc174434213"/>
      <w:bookmarkStart w:id="278" w:name="_Toc175047111"/>
      <w:bookmarkStart w:id="279" w:name="_Toc188089312"/>
      <w:bookmarkStart w:id="280" w:name="_Toc466292837"/>
      <w:r>
        <w:t>When effective</w:t>
      </w:r>
      <w:bookmarkEnd w:id="277"/>
      <w:bookmarkEnd w:id="278"/>
      <w:bookmarkEnd w:id="279"/>
      <w:bookmarkEnd w:id="280"/>
    </w:p>
    <w:p w:rsidR="0036789D" w:rsidRDefault="0036789D" w:rsidP="0036789D">
      <w:pPr>
        <w:pStyle w:val="ClauseLevel3"/>
      </w:pPr>
      <w:r>
        <w:t>A notice is deemed to be effected:</w:t>
      </w:r>
    </w:p>
    <w:p w:rsidR="0036789D" w:rsidRDefault="0036789D" w:rsidP="0036789D">
      <w:pPr>
        <w:pStyle w:val="ClauseLevel4"/>
      </w:pPr>
      <w:r w:rsidRPr="00766304">
        <w:rPr>
          <w:i/>
        </w:rPr>
        <w:t>if delivered by hand</w:t>
      </w:r>
      <w:r>
        <w:rPr>
          <w:i/>
        </w:rPr>
        <w:t>:</w:t>
      </w:r>
      <w:r>
        <w:t xml:space="preserve">  upon delivery to the relevant address</w:t>
      </w:r>
    </w:p>
    <w:p w:rsidR="0036789D" w:rsidRDefault="0036789D" w:rsidP="0036789D">
      <w:pPr>
        <w:pStyle w:val="ClauseLevel4"/>
      </w:pPr>
      <w:r w:rsidRPr="00766304">
        <w:rPr>
          <w:i/>
        </w:rPr>
        <w:t>if sent by post</w:t>
      </w:r>
      <w:r>
        <w:rPr>
          <w:i/>
        </w:rPr>
        <w:t>:</w:t>
      </w:r>
      <w:r w:rsidRPr="00766304">
        <w:rPr>
          <w:i/>
        </w:rPr>
        <w:t xml:space="preserve"> </w:t>
      </w:r>
      <w:r>
        <w:t xml:space="preserve"> upon delivery to the relevant address</w:t>
      </w:r>
    </w:p>
    <w:p w:rsidR="0036789D" w:rsidRDefault="0036789D" w:rsidP="0036789D">
      <w:pPr>
        <w:pStyle w:val="ClauseLevel4"/>
      </w:pPr>
      <w:r w:rsidRPr="00766304">
        <w:rPr>
          <w:i/>
        </w:rPr>
        <w:t>if transmitted electronically</w:t>
      </w:r>
      <w:r>
        <w:rPr>
          <w:i/>
        </w:rPr>
        <w:t>:</w:t>
      </w:r>
      <w:r w:rsidRPr="00766304">
        <w:rPr>
          <w:i/>
        </w:rPr>
        <w:t xml:space="preserve"> </w:t>
      </w:r>
      <w:r>
        <w:t xml:space="preserve"> upon actual receipt by the addressee.</w:t>
      </w:r>
    </w:p>
    <w:p w:rsidR="0036789D" w:rsidRDefault="0036789D" w:rsidP="0036789D">
      <w:pPr>
        <w:pStyle w:val="ClauseLevel3"/>
      </w:pPr>
      <w:r w:rsidRPr="00001C18">
        <w:t xml:space="preserve">A notice received after </w:t>
      </w:r>
      <w:smartTag w:uri="urn:schemas-microsoft-com:office:smarttags" w:element="time">
        <w:smartTagPr>
          <w:attr w:name="Hour" w:val="17"/>
          <w:attr w:name="Minute" w:val="0"/>
        </w:smartTagPr>
        <w:r w:rsidRPr="00001C18">
          <w:t>5.00 pm</w:t>
        </w:r>
      </w:smartTag>
      <w:r w:rsidRPr="00001C18">
        <w:t>, or on a day that is not a Business Day in the place of receipt, is deemed to be effected on the next Business Day in that place</w:t>
      </w:r>
      <w:r>
        <w:t>.</w:t>
      </w:r>
    </w:p>
    <w:p w:rsidR="0036789D" w:rsidRDefault="0036789D" w:rsidP="0036789D">
      <w:pPr>
        <w:pStyle w:val="ClauseLevel1"/>
      </w:pPr>
      <w:bookmarkStart w:id="281" w:name="_Toc174434214"/>
      <w:bookmarkStart w:id="282" w:name="_Toc175047112"/>
      <w:bookmarkStart w:id="283" w:name="_Toc188089313"/>
      <w:bookmarkStart w:id="284" w:name="_Toc466292838"/>
      <w:r>
        <w:t>General provisions</w:t>
      </w:r>
      <w:bookmarkEnd w:id="281"/>
      <w:bookmarkEnd w:id="282"/>
      <w:bookmarkEnd w:id="283"/>
      <w:bookmarkEnd w:id="284"/>
    </w:p>
    <w:p w:rsidR="0036789D" w:rsidRDefault="0036789D" w:rsidP="0036789D">
      <w:pPr>
        <w:pStyle w:val="ClauseLevel2"/>
      </w:pPr>
      <w:bookmarkStart w:id="285" w:name="_Toc174434215"/>
      <w:bookmarkStart w:id="286" w:name="_Toc175047113"/>
      <w:bookmarkStart w:id="287" w:name="_Toc188089314"/>
      <w:bookmarkStart w:id="288" w:name="_Toc466292839"/>
      <w:r>
        <w:t>Occupational health and safety</w:t>
      </w:r>
      <w:bookmarkEnd w:id="285"/>
      <w:bookmarkEnd w:id="286"/>
      <w:bookmarkEnd w:id="287"/>
      <w:bookmarkEnd w:id="288"/>
    </w:p>
    <w:p w:rsidR="0036789D" w:rsidRDefault="0036789D" w:rsidP="0036789D">
      <w:pPr>
        <w:pStyle w:val="ClauseLevel3"/>
      </w:pPr>
      <w:r>
        <w:t>The Service Provider agrees, in carrying out this contract, to comply with:</w:t>
      </w:r>
    </w:p>
    <w:p w:rsidR="0036789D" w:rsidRDefault="0036789D" w:rsidP="0036789D">
      <w:pPr>
        <w:pStyle w:val="ClauseLevel4"/>
      </w:pPr>
      <w:r>
        <w:t>all relevant legislation, codes of practice and national standards relating to occupational health and safety and</w:t>
      </w:r>
    </w:p>
    <w:p w:rsidR="0036789D" w:rsidRDefault="0036789D" w:rsidP="0036789D">
      <w:pPr>
        <w:pStyle w:val="ClauseLevel4"/>
      </w:pPr>
      <w:bookmarkStart w:id="289" w:name="_Ref174270780"/>
      <w:r>
        <w:t>all applicable policies</w:t>
      </w:r>
      <w:r w:rsidRPr="008C5DD4">
        <w:t xml:space="preserve"> and procedures relating to occupational health and safety </w:t>
      </w:r>
      <w:r>
        <w:t>including those that</w:t>
      </w:r>
      <w:r w:rsidRPr="008C5DD4">
        <w:t xml:space="preserve"> apply to the </w:t>
      </w:r>
      <w:r>
        <w:t>High Court</w:t>
      </w:r>
      <w:r w:rsidRPr="008C5DD4">
        <w:t xml:space="preserve">’s premises </w:t>
      </w:r>
      <w:r>
        <w:t>when using those premises</w:t>
      </w:r>
      <w:r w:rsidRPr="008C5DD4">
        <w:t>.</w:t>
      </w:r>
      <w:bookmarkEnd w:id="289"/>
    </w:p>
    <w:p w:rsidR="0036789D" w:rsidRDefault="0036789D" w:rsidP="0036789D">
      <w:pPr>
        <w:pStyle w:val="ClauseLevel3"/>
      </w:pPr>
      <w:r w:rsidRPr="009B5565">
        <w:t xml:space="preserve">In the event of any inconsistency between any of the policies and procedures referred to in </w:t>
      </w:r>
      <w:r w:rsidR="00475730">
        <w:t>clause </w:t>
      </w:r>
      <w:r>
        <w:fldChar w:fldCharType="begin"/>
      </w:r>
      <w:r>
        <w:instrText xml:space="preserve"> REF _Ref174270780 \r \h </w:instrText>
      </w:r>
      <w:r>
        <w:fldChar w:fldCharType="separate"/>
      </w:r>
      <w:r w:rsidR="006728E5">
        <w:t>13.1.1.b</w:t>
      </w:r>
      <w:r>
        <w:fldChar w:fldCharType="end"/>
      </w:r>
      <w:r w:rsidRPr="009B5565">
        <w:t>, the Service Provider will comply with those policies and procedures that produce the highest level of health and safety.</w:t>
      </w:r>
    </w:p>
    <w:p w:rsidR="0036789D" w:rsidRDefault="0036789D" w:rsidP="0036789D">
      <w:pPr>
        <w:pStyle w:val="ClauseLevel2"/>
      </w:pPr>
      <w:bookmarkStart w:id="290" w:name="_AGSRef35347265"/>
      <w:bookmarkStart w:id="291" w:name="_AGSRef40483415"/>
      <w:bookmarkStart w:id="292" w:name="_Toc174434216"/>
      <w:bookmarkStart w:id="293" w:name="_Toc175047114"/>
      <w:bookmarkStart w:id="294" w:name="_Toc188089315"/>
      <w:bookmarkStart w:id="295" w:name="_Toc466292840"/>
      <w:r>
        <w:t>Audit and access</w:t>
      </w:r>
      <w:bookmarkEnd w:id="290"/>
      <w:bookmarkEnd w:id="291"/>
      <w:bookmarkEnd w:id="292"/>
      <w:bookmarkEnd w:id="293"/>
      <w:bookmarkEnd w:id="294"/>
      <w:bookmarkEnd w:id="295"/>
    </w:p>
    <w:p w:rsidR="0036789D" w:rsidRDefault="0036789D" w:rsidP="0036789D">
      <w:pPr>
        <w:pStyle w:val="ClauseLevel3"/>
      </w:pPr>
      <w:bookmarkStart w:id="296" w:name="_AGSRef46298003"/>
      <w:r>
        <w:t>The Service Provider agrees:</w:t>
      </w:r>
      <w:bookmarkEnd w:id="296"/>
    </w:p>
    <w:p w:rsidR="0036789D" w:rsidRDefault="0036789D" w:rsidP="0036789D">
      <w:pPr>
        <w:pStyle w:val="ClauseLevel4"/>
      </w:pPr>
      <w:r>
        <w:lastRenderedPageBreak/>
        <w:t>to give the Project Officer, or any persons authorised in writing by the Project Officer, access to premises where the Services are being performed and</w:t>
      </w:r>
    </w:p>
    <w:p w:rsidR="0036789D" w:rsidRDefault="0036789D" w:rsidP="0036789D">
      <w:pPr>
        <w:pStyle w:val="ClauseLevel4"/>
      </w:pPr>
      <w:r>
        <w:t>to permit those persons to inspect and take copies of any Material relevant to the Services.</w:t>
      </w:r>
    </w:p>
    <w:p w:rsidR="0036789D" w:rsidRDefault="0036789D" w:rsidP="0036789D">
      <w:pPr>
        <w:pStyle w:val="ClauseLevel3"/>
      </w:pPr>
      <w:r>
        <w:t xml:space="preserve">The rights referred to in </w:t>
      </w:r>
      <w:r w:rsidR="00475730">
        <w:t>clause </w:t>
      </w:r>
      <w:r>
        <w:fldChar w:fldCharType="begin"/>
      </w:r>
      <w:r>
        <w:instrText xml:space="preserve"> REF _AGSRef46298003 \w \h </w:instrText>
      </w:r>
      <w:r>
        <w:fldChar w:fldCharType="separate"/>
      </w:r>
      <w:r w:rsidR="006728E5">
        <w:t>13.2.1</w:t>
      </w:r>
      <w:r>
        <w:fldChar w:fldCharType="end"/>
      </w:r>
      <w:r>
        <w:t>.  are subject to:</w:t>
      </w:r>
    </w:p>
    <w:p w:rsidR="0036789D" w:rsidRDefault="0036789D" w:rsidP="0036789D">
      <w:pPr>
        <w:pStyle w:val="ClauseLevel4"/>
      </w:pPr>
      <w:r>
        <w:t>the High Court providing reasonable prior notice</w:t>
      </w:r>
    </w:p>
    <w:p w:rsidR="0036789D" w:rsidRDefault="0036789D" w:rsidP="0036789D">
      <w:pPr>
        <w:pStyle w:val="ClauseLevel4"/>
      </w:pPr>
      <w:r>
        <w:t>the reasonable security procedures in place at the premises and</w:t>
      </w:r>
    </w:p>
    <w:p w:rsidR="0036789D" w:rsidRDefault="0036789D" w:rsidP="0036789D">
      <w:pPr>
        <w:pStyle w:val="ClauseLevel4"/>
      </w:pPr>
      <w:r>
        <w:t>if appropriate, execution of a deed of confidentiality by the persons to whom access is given.</w:t>
      </w:r>
    </w:p>
    <w:p w:rsidR="0036789D" w:rsidRDefault="0036789D" w:rsidP="0036789D">
      <w:pPr>
        <w:pStyle w:val="ClauseLevel3"/>
      </w:pPr>
      <w:r>
        <w:t xml:space="preserve">The Auditor-General and the Privacy Commissioner are persons authorised for the purposes of this </w:t>
      </w:r>
      <w:r w:rsidR="00475730">
        <w:t>clause </w:t>
      </w:r>
      <w:r>
        <w:fldChar w:fldCharType="begin"/>
      </w:r>
      <w:r>
        <w:instrText xml:space="preserve"> REF _AGSRef35347265 \w \h </w:instrText>
      </w:r>
      <w:r>
        <w:fldChar w:fldCharType="separate"/>
      </w:r>
      <w:r w:rsidR="006728E5">
        <w:t>13.2</w:t>
      </w:r>
      <w:r>
        <w:fldChar w:fldCharType="end"/>
      </w:r>
      <w:r w:rsidRPr="00F234E2">
        <w:t>.</w:t>
      </w:r>
    </w:p>
    <w:p w:rsidR="0036789D" w:rsidRDefault="0036789D" w:rsidP="0036789D">
      <w:pPr>
        <w:pStyle w:val="ClauseLevel3"/>
      </w:pPr>
      <w:r>
        <w:t xml:space="preserve">This </w:t>
      </w:r>
      <w:r w:rsidR="00475730">
        <w:t>clause </w:t>
      </w:r>
      <w:r>
        <w:fldChar w:fldCharType="begin"/>
      </w:r>
      <w:r>
        <w:instrText xml:space="preserve"> REF _AGSRef40483415 \w \h </w:instrText>
      </w:r>
      <w:r>
        <w:fldChar w:fldCharType="separate"/>
      </w:r>
      <w:r w:rsidR="006728E5">
        <w:t>13.2</w:t>
      </w:r>
      <w:r>
        <w:fldChar w:fldCharType="end"/>
      </w:r>
      <w:r>
        <w:t xml:space="preserve"> does not detract from the statutory powers of the Auditor-General or the Privacy Commissioner.</w:t>
      </w:r>
    </w:p>
    <w:p w:rsidR="0036789D" w:rsidRPr="00EE1A11" w:rsidRDefault="0036789D" w:rsidP="0036789D">
      <w:pPr>
        <w:pStyle w:val="PlainParagraph"/>
        <w:rPr>
          <w:sz w:val="16"/>
          <w:szCs w:val="16"/>
        </w:rPr>
      </w:pPr>
      <w:r w:rsidRPr="00EE1A11">
        <w:rPr>
          <w:b/>
          <w:sz w:val="16"/>
          <w:szCs w:val="16"/>
        </w:rPr>
        <w:t>Note</w:t>
      </w:r>
      <w:r>
        <w:rPr>
          <w:b/>
          <w:sz w:val="16"/>
          <w:szCs w:val="16"/>
        </w:rPr>
        <w:t xml:space="preserve">:  </w:t>
      </w:r>
      <w:r w:rsidRPr="003F2726">
        <w:rPr>
          <w:sz w:val="16"/>
          <w:szCs w:val="16"/>
        </w:rPr>
        <w:t xml:space="preserve">for information about the </w:t>
      </w:r>
      <w:r>
        <w:rPr>
          <w:i/>
          <w:sz w:val="16"/>
          <w:szCs w:val="16"/>
        </w:rPr>
        <w:t xml:space="preserve">Auditor-General </w:t>
      </w:r>
      <w:r w:rsidRPr="003F2726">
        <w:rPr>
          <w:i/>
          <w:sz w:val="16"/>
          <w:szCs w:val="16"/>
        </w:rPr>
        <w:t>Act</w:t>
      </w:r>
      <w:r>
        <w:rPr>
          <w:i/>
          <w:sz w:val="16"/>
          <w:szCs w:val="16"/>
        </w:rPr>
        <w:t xml:space="preserve"> 1997 </w:t>
      </w:r>
      <w:r w:rsidRPr="00983F5B">
        <w:rPr>
          <w:sz w:val="16"/>
          <w:szCs w:val="16"/>
        </w:rPr>
        <w:t xml:space="preserve">(Cth) </w:t>
      </w:r>
      <w:r w:rsidRPr="003F2726">
        <w:rPr>
          <w:sz w:val="16"/>
          <w:szCs w:val="16"/>
        </w:rPr>
        <w:t xml:space="preserve">see the fact sheet referred to in </w:t>
      </w:r>
      <w:r w:rsidR="00475730">
        <w:rPr>
          <w:sz w:val="16"/>
          <w:szCs w:val="16"/>
        </w:rPr>
        <w:t>Item </w:t>
      </w:r>
      <w:r w:rsidRPr="003F2726">
        <w:rPr>
          <w:sz w:val="16"/>
          <w:szCs w:val="16"/>
        </w:rPr>
        <w:fldChar w:fldCharType="begin"/>
      </w:r>
      <w:r w:rsidRPr="003F2726">
        <w:rPr>
          <w:sz w:val="16"/>
          <w:szCs w:val="16"/>
        </w:rPr>
        <w:instrText xml:space="preserve"> REF _AGSRef48989474 \n \h </w:instrText>
      </w:r>
      <w:r w:rsidRPr="003F2726">
        <w:rPr>
          <w:sz w:val="16"/>
          <w:szCs w:val="16"/>
        </w:rPr>
      </w:r>
      <w:r>
        <w:rPr>
          <w:sz w:val="16"/>
          <w:szCs w:val="16"/>
        </w:rPr>
        <w:instrText xml:space="preserve"> \* MERGEFORMAT </w:instrText>
      </w:r>
      <w:r w:rsidRPr="003F2726">
        <w:rPr>
          <w:sz w:val="16"/>
          <w:szCs w:val="16"/>
        </w:rPr>
        <w:fldChar w:fldCharType="separate"/>
      </w:r>
      <w:r w:rsidR="006728E5">
        <w:rPr>
          <w:sz w:val="16"/>
          <w:szCs w:val="16"/>
        </w:rPr>
        <w:t>18</w:t>
      </w:r>
      <w:r w:rsidRPr="003F2726">
        <w:rPr>
          <w:sz w:val="16"/>
          <w:szCs w:val="16"/>
        </w:rPr>
        <w:fldChar w:fldCharType="end"/>
      </w:r>
      <w:r w:rsidRPr="003F2726">
        <w:rPr>
          <w:sz w:val="16"/>
          <w:szCs w:val="16"/>
        </w:rPr>
        <w:t xml:space="preserve"> [</w:t>
      </w:r>
      <w:r w:rsidRPr="003F2726">
        <w:rPr>
          <w:sz w:val="16"/>
          <w:szCs w:val="16"/>
        </w:rPr>
        <w:fldChar w:fldCharType="begin"/>
      </w:r>
      <w:r w:rsidRPr="003F2726">
        <w:rPr>
          <w:sz w:val="16"/>
          <w:szCs w:val="16"/>
        </w:rPr>
        <w:instrText xml:space="preserve"> REF _AGSRef48989474 \h </w:instrText>
      </w:r>
      <w:r w:rsidRPr="003F2726">
        <w:rPr>
          <w:sz w:val="16"/>
          <w:szCs w:val="16"/>
        </w:rPr>
      </w:r>
      <w:r>
        <w:rPr>
          <w:sz w:val="16"/>
          <w:szCs w:val="16"/>
        </w:rPr>
        <w:instrText xml:space="preserve"> \* MERGEFORMAT </w:instrText>
      </w:r>
      <w:r w:rsidRPr="003F2726">
        <w:rPr>
          <w:sz w:val="16"/>
          <w:szCs w:val="16"/>
        </w:rPr>
        <w:fldChar w:fldCharType="separate"/>
      </w:r>
      <w:r w:rsidR="006728E5" w:rsidRPr="006728E5">
        <w:rPr>
          <w:sz w:val="16"/>
          <w:szCs w:val="16"/>
        </w:rPr>
        <w:t>Applicable Legislation</w:t>
      </w:r>
      <w:r w:rsidRPr="003F2726">
        <w:rPr>
          <w:sz w:val="16"/>
          <w:szCs w:val="16"/>
        </w:rPr>
        <w:fldChar w:fldCharType="end"/>
      </w:r>
      <w:r w:rsidRPr="003F2726">
        <w:rPr>
          <w:sz w:val="16"/>
          <w:szCs w:val="16"/>
        </w:rPr>
        <w:t>]</w:t>
      </w:r>
      <w:r>
        <w:rPr>
          <w:sz w:val="16"/>
          <w:szCs w:val="16"/>
        </w:rPr>
        <w:t>.</w:t>
      </w:r>
    </w:p>
    <w:p w:rsidR="0036789D" w:rsidRDefault="0036789D" w:rsidP="0036789D">
      <w:pPr>
        <w:pStyle w:val="ClauseLevel2"/>
      </w:pPr>
      <w:bookmarkStart w:id="297" w:name="_AGSRef24384516"/>
      <w:bookmarkStart w:id="298" w:name="_AGSRef9792983"/>
      <w:bookmarkStart w:id="299" w:name="_Toc174434217"/>
      <w:bookmarkStart w:id="300" w:name="_Toc175047115"/>
      <w:bookmarkStart w:id="301" w:name="_Toc188089316"/>
      <w:bookmarkStart w:id="302" w:name="_Toc466292841"/>
      <w:r>
        <w:t>Insurance</w:t>
      </w:r>
      <w:bookmarkEnd w:id="297"/>
      <w:bookmarkEnd w:id="298"/>
      <w:bookmarkEnd w:id="299"/>
      <w:bookmarkEnd w:id="300"/>
      <w:bookmarkEnd w:id="301"/>
      <w:bookmarkEnd w:id="302"/>
    </w:p>
    <w:p w:rsidR="0036789D" w:rsidRDefault="0036789D" w:rsidP="0036789D">
      <w:pPr>
        <w:pStyle w:val="ClauseLevel3"/>
      </w:pPr>
      <w:r>
        <w:t>The Service Provider agrees:</w:t>
      </w:r>
    </w:p>
    <w:p w:rsidR="0036789D" w:rsidRDefault="0036789D" w:rsidP="0036789D">
      <w:pPr>
        <w:pStyle w:val="ClauseLevel4"/>
      </w:pPr>
      <w:r>
        <w:t xml:space="preserve">to effect and maintain the insurance specified in </w:t>
      </w:r>
      <w:r w:rsidR="00475730">
        <w:t>Item </w:t>
      </w:r>
      <w:r>
        <w:fldChar w:fldCharType="begin"/>
      </w:r>
      <w:r>
        <w:instrText xml:space="preserve"> REF _AGSRef5559349 \n \h </w:instrText>
      </w:r>
      <w:r>
        <w:fldChar w:fldCharType="separate"/>
      </w:r>
      <w:r w:rsidR="006728E5">
        <w:t>17</w:t>
      </w:r>
      <w:r>
        <w:fldChar w:fldCharType="end"/>
      </w:r>
      <w:r>
        <w:t xml:space="preserve"> [</w:t>
      </w:r>
      <w:r>
        <w:fldChar w:fldCharType="begin"/>
      </w:r>
      <w:r>
        <w:instrText xml:space="preserve"> REF _AGSRef5559349 \h </w:instrText>
      </w:r>
      <w:r>
        <w:fldChar w:fldCharType="separate"/>
      </w:r>
      <w:r w:rsidR="006728E5">
        <w:t>Insurance</w:t>
      </w:r>
      <w:r>
        <w:fldChar w:fldCharType="end"/>
      </w:r>
      <w:r>
        <w:t>] and</w:t>
      </w:r>
    </w:p>
    <w:p w:rsidR="0036789D" w:rsidRDefault="0036789D" w:rsidP="0036789D">
      <w:pPr>
        <w:pStyle w:val="ClauseLevel4"/>
      </w:pPr>
      <w:r>
        <w:t>on request, to provide proof of insurance acceptable to the High Court.</w:t>
      </w:r>
    </w:p>
    <w:p w:rsidR="0036789D" w:rsidRDefault="0036789D" w:rsidP="0036789D">
      <w:pPr>
        <w:pStyle w:val="ClauseLevel3"/>
      </w:pPr>
      <w:r>
        <w:t xml:space="preserve">This </w:t>
      </w:r>
      <w:r w:rsidR="00475730">
        <w:t>clause </w:t>
      </w:r>
      <w:r>
        <w:fldChar w:fldCharType="begin"/>
      </w:r>
      <w:r>
        <w:instrText xml:space="preserve"> REF _AGSRef24384516 \w \h </w:instrText>
      </w:r>
      <w:r>
        <w:fldChar w:fldCharType="separate"/>
      </w:r>
      <w:r w:rsidR="006728E5">
        <w:t>13.3</w:t>
      </w:r>
      <w:r>
        <w:fldChar w:fldCharType="end"/>
      </w:r>
      <w:r>
        <w:t xml:space="preserve"> continues in operation for so long as any obligations remain in connection with the contract.</w:t>
      </w:r>
    </w:p>
    <w:p w:rsidR="0036789D" w:rsidRDefault="0036789D" w:rsidP="0036789D">
      <w:pPr>
        <w:pStyle w:val="ClauseLevel2"/>
      </w:pPr>
      <w:bookmarkStart w:id="303" w:name="_AGSRef97907793"/>
      <w:bookmarkStart w:id="304" w:name="_Toc174434218"/>
      <w:bookmarkStart w:id="305" w:name="_Toc175047116"/>
      <w:bookmarkStart w:id="306" w:name="_Toc188089317"/>
      <w:bookmarkStart w:id="307" w:name="_Toc466292842"/>
      <w:r>
        <w:t>Extension of provisions to subcontractors and Personnel</w:t>
      </w:r>
      <w:bookmarkEnd w:id="303"/>
      <w:bookmarkEnd w:id="304"/>
      <w:bookmarkEnd w:id="305"/>
      <w:bookmarkEnd w:id="306"/>
      <w:bookmarkEnd w:id="307"/>
    </w:p>
    <w:p w:rsidR="0036789D" w:rsidRDefault="0036789D" w:rsidP="0036789D">
      <w:pPr>
        <w:pStyle w:val="ClauseLevel3"/>
      </w:pPr>
      <w:r>
        <w:t xml:space="preserve">In this </w:t>
      </w:r>
      <w:r w:rsidR="00475730">
        <w:t>clause </w:t>
      </w:r>
      <w:r>
        <w:fldChar w:fldCharType="begin"/>
      </w:r>
      <w:r>
        <w:instrText xml:space="preserve"> REF _AGSRef97907793 \w \h </w:instrText>
      </w:r>
      <w:r>
        <w:fldChar w:fldCharType="separate"/>
      </w:r>
      <w:r w:rsidR="006728E5">
        <w:t>13.4</w:t>
      </w:r>
      <w:r>
        <w:fldChar w:fldCharType="end"/>
      </w:r>
      <w:r>
        <w:t>:</w:t>
      </w:r>
    </w:p>
    <w:tbl>
      <w:tblPr>
        <w:tblW w:w="7797" w:type="dxa"/>
        <w:tblInd w:w="1134" w:type="dxa"/>
        <w:tblLook w:val="01E0" w:firstRow="1" w:lastRow="1" w:firstColumn="1" w:lastColumn="1" w:noHBand="0" w:noVBand="0"/>
      </w:tblPr>
      <w:tblGrid>
        <w:gridCol w:w="1985"/>
        <w:gridCol w:w="5812"/>
      </w:tblGrid>
      <w:tr w:rsidR="0036789D" w:rsidRPr="00F77F4A">
        <w:tc>
          <w:tcPr>
            <w:tcW w:w="1985" w:type="dxa"/>
          </w:tcPr>
          <w:p w:rsidR="0036789D" w:rsidRDefault="0036789D" w:rsidP="0036789D">
            <w:pPr>
              <w:pStyle w:val="DefinedTerm"/>
            </w:pPr>
            <w:r>
              <w:t>Requirement</w:t>
            </w:r>
          </w:p>
        </w:tc>
        <w:tc>
          <w:tcPr>
            <w:tcW w:w="5812" w:type="dxa"/>
          </w:tcPr>
          <w:p w:rsidR="0036789D" w:rsidRDefault="0036789D" w:rsidP="0036789D">
            <w:pPr>
              <w:pStyle w:val="Definition"/>
            </w:pPr>
            <w:r>
              <w:t>means an obligation, condition, restriction or prohibition binding on the Service Provider under this contract.</w:t>
            </w:r>
          </w:p>
        </w:tc>
      </w:tr>
    </w:tbl>
    <w:p w:rsidR="0036789D" w:rsidRDefault="0036789D" w:rsidP="0036789D">
      <w:pPr>
        <w:pStyle w:val="ClauseLevel3"/>
      </w:pPr>
      <w:r>
        <w:t>The Service Provider agrees to ensure that:</w:t>
      </w:r>
    </w:p>
    <w:p w:rsidR="0036789D" w:rsidRDefault="0036789D" w:rsidP="0036789D">
      <w:pPr>
        <w:pStyle w:val="ClauseLevel4"/>
      </w:pPr>
      <w:r>
        <w:t>its subcontractors and Personnel comply with all relevant Requirements and</w:t>
      </w:r>
    </w:p>
    <w:p w:rsidR="0036789D" w:rsidRDefault="0036789D" w:rsidP="0036789D">
      <w:pPr>
        <w:pStyle w:val="ClauseLevel4"/>
      </w:pPr>
      <w:r>
        <w:t>any contract entered into in connection with this contract imposes all relevant Requirements on the other party.</w:t>
      </w:r>
    </w:p>
    <w:p w:rsidR="0036789D" w:rsidRDefault="0036789D" w:rsidP="0036789D">
      <w:pPr>
        <w:pStyle w:val="ClauseLevel3"/>
      </w:pPr>
      <w:r>
        <w:lastRenderedPageBreak/>
        <w:t>The Service Provider agrees to exercise any rights it may have against any of its subcontractors, Personnel or third parties in connection with a Requirement in accordance with any direction by the High Court.</w:t>
      </w:r>
    </w:p>
    <w:p w:rsidR="0036789D" w:rsidRDefault="0036789D" w:rsidP="0036789D">
      <w:pPr>
        <w:pStyle w:val="ClauseLevel2"/>
      </w:pPr>
      <w:bookmarkStart w:id="308" w:name="_AGSRef6091624"/>
      <w:bookmarkStart w:id="309" w:name="_Toc174434219"/>
      <w:bookmarkStart w:id="310" w:name="_Toc175047117"/>
      <w:bookmarkStart w:id="311" w:name="_Toc188089318"/>
      <w:bookmarkStart w:id="312" w:name="_Toc466292843"/>
      <w:r>
        <w:t>Conflict of interest</w:t>
      </w:r>
      <w:bookmarkEnd w:id="308"/>
      <w:bookmarkEnd w:id="309"/>
      <w:bookmarkEnd w:id="310"/>
      <w:bookmarkEnd w:id="311"/>
      <w:bookmarkEnd w:id="312"/>
    </w:p>
    <w:p w:rsidR="0036789D" w:rsidRDefault="0036789D" w:rsidP="0036789D">
      <w:pPr>
        <w:pStyle w:val="ClauseLevel3"/>
      </w:pPr>
      <w:r>
        <w:t xml:space="preserve">In this </w:t>
      </w:r>
      <w:r w:rsidR="00475730">
        <w:t>clause </w:t>
      </w:r>
      <w:r>
        <w:fldChar w:fldCharType="begin"/>
      </w:r>
      <w:r>
        <w:instrText xml:space="preserve"> REF _AGSRef6091624 \w \h </w:instrText>
      </w:r>
      <w:r>
        <w:fldChar w:fldCharType="separate"/>
      </w:r>
      <w:r w:rsidR="006728E5">
        <w:t>13.5</w:t>
      </w:r>
      <w:r>
        <w:fldChar w:fldCharType="end"/>
      </w:r>
      <w:r>
        <w:t>:</w:t>
      </w:r>
    </w:p>
    <w:tbl>
      <w:tblPr>
        <w:tblW w:w="7797" w:type="dxa"/>
        <w:tblInd w:w="1134" w:type="dxa"/>
        <w:tblLook w:val="01E0" w:firstRow="1" w:lastRow="1" w:firstColumn="1" w:lastColumn="1" w:noHBand="0" w:noVBand="0"/>
      </w:tblPr>
      <w:tblGrid>
        <w:gridCol w:w="1985"/>
        <w:gridCol w:w="5812"/>
      </w:tblGrid>
      <w:tr w:rsidR="0036789D" w:rsidRPr="00F77F4A">
        <w:tc>
          <w:tcPr>
            <w:tcW w:w="1985" w:type="dxa"/>
          </w:tcPr>
          <w:p w:rsidR="0036789D" w:rsidRDefault="0036789D" w:rsidP="0036789D">
            <w:pPr>
              <w:pStyle w:val="DefinedTerm"/>
            </w:pPr>
            <w:r>
              <w:t>Conflict</w:t>
            </w:r>
          </w:p>
        </w:tc>
        <w:tc>
          <w:tcPr>
            <w:tcW w:w="5812" w:type="dxa"/>
          </w:tcPr>
          <w:p w:rsidR="0036789D" w:rsidRDefault="0036789D" w:rsidP="0036789D">
            <w:pPr>
              <w:pStyle w:val="Definition"/>
            </w:pPr>
            <w:r>
              <w:t xml:space="preserve">means any matter, circumstance, interest, or activity affecting the Service Provider, its Personnel or subcontractors which </w:t>
            </w:r>
            <w:r w:rsidRPr="005B5F95">
              <w:t>may</w:t>
            </w:r>
            <w:r>
              <w:t xml:space="preserve"> or may appear to impair the ability of the Service Provider to provide the Services to the High Court diligently and independently.</w:t>
            </w:r>
          </w:p>
        </w:tc>
      </w:tr>
    </w:tbl>
    <w:p w:rsidR="0036789D" w:rsidRDefault="0036789D" w:rsidP="0036789D">
      <w:pPr>
        <w:pStyle w:val="ClauseLevel3"/>
      </w:pPr>
      <w:r>
        <w:t>The Service Provider warrants that, to the best of its knowledge after making diligent inquiry, at the Commencement Date no Conflict exists or is likely to arise in the performance of the Services.</w:t>
      </w:r>
    </w:p>
    <w:p w:rsidR="0036789D" w:rsidRDefault="0036789D" w:rsidP="0036789D">
      <w:pPr>
        <w:pStyle w:val="ClauseLevel3"/>
      </w:pPr>
      <w:r>
        <w:t>If, during the period of this contract a Conflict arises, or appears likely to arise, the Service Provider agrees:</w:t>
      </w:r>
    </w:p>
    <w:p w:rsidR="0036789D" w:rsidRDefault="0036789D" w:rsidP="0036789D">
      <w:pPr>
        <w:pStyle w:val="ClauseLevel4"/>
      </w:pPr>
      <w:r>
        <w:t>to notify the High Court immediately</w:t>
      </w:r>
    </w:p>
    <w:p w:rsidR="0036789D" w:rsidRDefault="0036789D" w:rsidP="0036789D">
      <w:pPr>
        <w:pStyle w:val="ClauseLevel4"/>
      </w:pPr>
      <w:r>
        <w:t>to make full disclosure of all relevant information relating to the Conflict and</w:t>
      </w:r>
    </w:p>
    <w:p w:rsidR="0036789D" w:rsidRDefault="0036789D" w:rsidP="0036789D">
      <w:pPr>
        <w:pStyle w:val="ClauseLevel4"/>
      </w:pPr>
      <w:r>
        <w:t>to take any steps the High Court reasonably requires to resolve or otherwise deal with the Conflict.</w:t>
      </w:r>
    </w:p>
    <w:p w:rsidR="0036789D" w:rsidRDefault="0036789D" w:rsidP="0036789D">
      <w:pPr>
        <w:pStyle w:val="ClauseLevel2"/>
      </w:pPr>
      <w:bookmarkStart w:id="313" w:name="_Toc174434220"/>
      <w:bookmarkStart w:id="314" w:name="_Toc175047118"/>
      <w:bookmarkStart w:id="315" w:name="_Toc188089319"/>
      <w:bookmarkStart w:id="316" w:name="_Toc466292844"/>
      <w:r>
        <w:t>Relationship of parties</w:t>
      </w:r>
      <w:bookmarkEnd w:id="313"/>
      <w:bookmarkEnd w:id="314"/>
      <w:bookmarkEnd w:id="315"/>
      <w:bookmarkEnd w:id="316"/>
    </w:p>
    <w:p w:rsidR="0036789D" w:rsidRDefault="0036789D" w:rsidP="0036789D">
      <w:pPr>
        <w:pStyle w:val="ClauseLevel3"/>
      </w:pPr>
      <w:r>
        <w:t>The Service Provider is not by virtue of this contract an officer, employee, partner or agent of the High Court, nor does the Service Provider have any power or authority to bind or represent the High Court.</w:t>
      </w:r>
    </w:p>
    <w:p w:rsidR="0036789D" w:rsidRDefault="0036789D" w:rsidP="0036789D">
      <w:pPr>
        <w:pStyle w:val="ClauseLevel3"/>
      </w:pPr>
      <w:r>
        <w:t>The Service Provider agrees:</w:t>
      </w:r>
    </w:p>
    <w:p w:rsidR="0036789D" w:rsidRDefault="0036789D" w:rsidP="0036789D">
      <w:pPr>
        <w:pStyle w:val="ClauseLevel4"/>
      </w:pPr>
      <w:r>
        <w:t>not to misrepresent its relationship with the High Court and</w:t>
      </w:r>
    </w:p>
    <w:p w:rsidR="0036789D" w:rsidRDefault="0036789D" w:rsidP="0036789D">
      <w:pPr>
        <w:pStyle w:val="ClauseLevel4"/>
      </w:pPr>
      <w:r>
        <w:t>not to engage in any misleading or deceptive conduct in relation to the Services.</w:t>
      </w:r>
    </w:p>
    <w:p w:rsidR="0036789D" w:rsidRDefault="0036789D" w:rsidP="0036789D">
      <w:pPr>
        <w:pStyle w:val="ClauseLevel2"/>
      </w:pPr>
      <w:bookmarkStart w:id="317" w:name="_Toc174434221"/>
      <w:bookmarkStart w:id="318" w:name="_Toc175047119"/>
      <w:bookmarkStart w:id="319" w:name="_Toc188089320"/>
      <w:bookmarkStart w:id="320" w:name="_Toc466292845"/>
      <w:r>
        <w:t>Waiver</w:t>
      </w:r>
      <w:bookmarkEnd w:id="317"/>
      <w:bookmarkEnd w:id="318"/>
      <w:bookmarkEnd w:id="319"/>
      <w:bookmarkEnd w:id="320"/>
    </w:p>
    <w:p w:rsidR="0036789D" w:rsidRDefault="0036789D" w:rsidP="0036789D">
      <w:pPr>
        <w:pStyle w:val="ClauseLevel3"/>
      </w:pPr>
      <w:r>
        <w:t>A failure or delay by a party to exercise any right or remedy it holds under this contract or at law does not operate as a waiver of that right.</w:t>
      </w:r>
    </w:p>
    <w:p w:rsidR="0036789D" w:rsidRDefault="0036789D" w:rsidP="0036789D">
      <w:pPr>
        <w:pStyle w:val="ClauseLevel3"/>
      </w:pPr>
      <w:r>
        <w:t>A single or partial exercise by a party of any right or remedy it holds under this contract or at law does not prevent the party from exercising the right again or to the extent it has not fully exercised the right.</w:t>
      </w:r>
    </w:p>
    <w:p w:rsidR="0036789D" w:rsidRDefault="0036789D" w:rsidP="0036789D">
      <w:pPr>
        <w:pStyle w:val="ClauseLevel2"/>
      </w:pPr>
      <w:bookmarkStart w:id="321" w:name="_Toc174434222"/>
      <w:bookmarkStart w:id="322" w:name="_Toc175047120"/>
      <w:bookmarkStart w:id="323" w:name="_Toc188089321"/>
      <w:bookmarkStart w:id="324" w:name="_Toc466292846"/>
      <w:r>
        <w:lastRenderedPageBreak/>
        <w:t>Variation</w:t>
      </w:r>
      <w:bookmarkEnd w:id="321"/>
      <w:bookmarkEnd w:id="322"/>
      <w:bookmarkEnd w:id="323"/>
      <w:bookmarkEnd w:id="324"/>
    </w:p>
    <w:p w:rsidR="0036789D" w:rsidRDefault="0036789D" w:rsidP="0036789D">
      <w:pPr>
        <w:pStyle w:val="ClauseLevel3"/>
      </w:pPr>
      <w:r>
        <w:t>A variation of this contract is binding only if agreed in writing and signed by the parties.</w:t>
      </w:r>
    </w:p>
    <w:p w:rsidR="0036789D" w:rsidRDefault="0036789D" w:rsidP="0036789D">
      <w:pPr>
        <w:pStyle w:val="ClauseLevel2"/>
      </w:pPr>
      <w:bookmarkStart w:id="325" w:name="_Toc174434223"/>
      <w:bookmarkStart w:id="326" w:name="_Toc175047121"/>
      <w:bookmarkStart w:id="327" w:name="_Toc188089322"/>
      <w:bookmarkStart w:id="328" w:name="_Toc466292847"/>
      <w:r>
        <w:t>Assignment</w:t>
      </w:r>
      <w:bookmarkEnd w:id="325"/>
      <w:bookmarkEnd w:id="326"/>
      <w:bookmarkEnd w:id="327"/>
      <w:bookmarkEnd w:id="328"/>
    </w:p>
    <w:p w:rsidR="0036789D" w:rsidRDefault="0036789D" w:rsidP="0036789D">
      <w:pPr>
        <w:pStyle w:val="ClauseLevel3"/>
      </w:pPr>
      <w:r>
        <w:t>The Service Provider cannot assign its obligations, and agrees not to assign its rights, under this contract without the High Court’s prior written approval.</w:t>
      </w:r>
    </w:p>
    <w:p w:rsidR="0036789D" w:rsidRDefault="0036789D" w:rsidP="0036789D">
      <w:pPr>
        <w:pStyle w:val="ClauseLevel2"/>
      </w:pPr>
      <w:bookmarkStart w:id="329" w:name="_Toc174434224"/>
      <w:bookmarkStart w:id="330" w:name="_Toc175047122"/>
      <w:bookmarkStart w:id="331" w:name="_Toc188089323"/>
      <w:bookmarkStart w:id="332" w:name="_Toc466292848"/>
      <w:r>
        <w:t>Survival</w:t>
      </w:r>
      <w:bookmarkEnd w:id="329"/>
      <w:bookmarkEnd w:id="330"/>
      <w:bookmarkEnd w:id="331"/>
      <w:bookmarkEnd w:id="332"/>
    </w:p>
    <w:p w:rsidR="0036789D" w:rsidRDefault="0036789D" w:rsidP="0036789D">
      <w:pPr>
        <w:pStyle w:val="ClauseLevel3"/>
      </w:pPr>
      <w:r>
        <w:t>Unless the contrary intention appears, the expiry or earlier termination of this contract will not affect the continued operation of any provision relating to:</w:t>
      </w:r>
    </w:p>
    <w:p w:rsidR="0036789D" w:rsidRDefault="0036789D" w:rsidP="0036789D">
      <w:pPr>
        <w:pStyle w:val="ClauseLevel4"/>
      </w:pPr>
      <w:r>
        <w:t>licensing of Intellectual Property</w:t>
      </w:r>
    </w:p>
    <w:p w:rsidR="0036789D" w:rsidRDefault="0036789D" w:rsidP="0036789D">
      <w:pPr>
        <w:pStyle w:val="ClauseLevel4"/>
      </w:pPr>
      <w:r>
        <w:t>confidentiality</w:t>
      </w:r>
    </w:p>
    <w:p w:rsidR="0036789D" w:rsidRDefault="0036789D" w:rsidP="0036789D">
      <w:pPr>
        <w:pStyle w:val="ClauseLevel4"/>
      </w:pPr>
      <w:r>
        <w:t>privacy</w:t>
      </w:r>
    </w:p>
    <w:p w:rsidR="0036789D" w:rsidRDefault="0036789D" w:rsidP="0036789D">
      <w:pPr>
        <w:pStyle w:val="ClauseLevel4"/>
      </w:pPr>
      <w:r>
        <w:t>audit</w:t>
      </w:r>
    </w:p>
    <w:p w:rsidR="0036789D" w:rsidRDefault="0036789D" w:rsidP="0036789D">
      <w:pPr>
        <w:pStyle w:val="ClauseLevel4"/>
      </w:pPr>
      <w:r>
        <w:t>security</w:t>
      </w:r>
    </w:p>
    <w:p w:rsidR="0036789D" w:rsidRDefault="0036789D" w:rsidP="0036789D">
      <w:pPr>
        <w:pStyle w:val="ClauseLevel4"/>
      </w:pPr>
      <w:r>
        <w:t>an indemnity</w:t>
      </w:r>
    </w:p>
    <w:p w:rsidR="0036789D" w:rsidRDefault="0036789D" w:rsidP="0036789D">
      <w:pPr>
        <w:pStyle w:val="PlainParagraph"/>
      </w:pPr>
      <w:r>
        <w:t>or any other provision which expressly or by implication from its nature is intended to continue.</w:t>
      </w:r>
    </w:p>
    <w:p w:rsidR="0036789D" w:rsidRDefault="0036789D" w:rsidP="0036789D">
      <w:pPr>
        <w:pStyle w:val="ClauseLevel2"/>
      </w:pPr>
      <w:bookmarkStart w:id="333" w:name="_AGSRef36499541"/>
      <w:bookmarkStart w:id="334" w:name="_Toc174434225"/>
      <w:bookmarkStart w:id="335" w:name="_Toc175047123"/>
      <w:bookmarkStart w:id="336" w:name="_Toc188089324"/>
      <w:bookmarkStart w:id="337" w:name="_Toc466292849"/>
      <w:r>
        <w:t>Compliance with Legislation</w:t>
      </w:r>
      <w:bookmarkEnd w:id="333"/>
      <w:bookmarkEnd w:id="334"/>
      <w:bookmarkEnd w:id="335"/>
      <w:bookmarkEnd w:id="336"/>
      <w:bookmarkEnd w:id="337"/>
    </w:p>
    <w:p w:rsidR="0036789D" w:rsidRDefault="0036789D" w:rsidP="0036789D">
      <w:pPr>
        <w:pStyle w:val="ClauseLevel3"/>
      </w:pPr>
      <w:r>
        <w:t xml:space="preserve">In this </w:t>
      </w:r>
      <w:r w:rsidR="00475730">
        <w:t>clause </w:t>
      </w:r>
      <w:r>
        <w:fldChar w:fldCharType="begin"/>
      </w:r>
      <w:r>
        <w:instrText xml:space="preserve"> REF _AGSRef36499541 \w \h </w:instrText>
      </w:r>
      <w:r>
        <w:fldChar w:fldCharType="separate"/>
      </w:r>
      <w:r w:rsidR="006728E5">
        <w:t>13.11</w:t>
      </w:r>
      <w:r>
        <w:fldChar w:fldCharType="end"/>
      </w:r>
      <w:r>
        <w:t>:</w:t>
      </w:r>
    </w:p>
    <w:tbl>
      <w:tblPr>
        <w:tblW w:w="7797" w:type="dxa"/>
        <w:tblInd w:w="1134" w:type="dxa"/>
        <w:tblLook w:val="01E0" w:firstRow="1" w:lastRow="1" w:firstColumn="1" w:lastColumn="1" w:noHBand="0" w:noVBand="0"/>
      </w:tblPr>
      <w:tblGrid>
        <w:gridCol w:w="1985"/>
        <w:gridCol w:w="5812"/>
      </w:tblGrid>
      <w:tr w:rsidR="0036789D" w:rsidRPr="00F77F4A">
        <w:tc>
          <w:tcPr>
            <w:tcW w:w="1985" w:type="dxa"/>
          </w:tcPr>
          <w:p w:rsidR="0036789D" w:rsidRDefault="0036789D" w:rsidP="0036789D">
            <w:pPr>
              <w:pStyle w:val="DefinedTerm"/>
            </w:pPr>
            <w:r>
              <w:t>Legislation</w:t>
            </w:r>
          </w:p>
        </w:tc>
        <w:tc>
          <w:tcPr>
            <w:tcW w:w="5812" w:type="dxa"/>
          </w:tcPr>
          <w:p w:rsidR="0036789D" w:rsidRDefault="0036789D" w:rsidP="0036789D">
            <w:pPr>
              <w:pStyle w:val="Definition"/>
            </w:pPr>
            <w:r>
              <w:t>means a provision of a statute or subordinate legislation of the Commonwealth, or of a State, Territory or local authority.</w:t>
            </w:r>
          </w:p>
        </w:tc>
      </w:tr>
    </w:tbl>
    <w:p w:rsidR="0036789D" w:rsidRDefault="0036789D" w:rsidP="0036789D">
      <w:pPr>
        <w:pStyle w:val="ClauseLevel3"/>
      </w:pPr>
      <w:r>
        <w:t>The Service Provider agrees to comply with any Legislation applicable to its performance of this contract.</w:t>
      </w:r>
    </w:p>
    <w:p w:rsidR="0036789D" w:rsidRDefault="0036789D" w:rsidP="0036789D">
      <w:pPr>
        <w:pStyle w:val="ClauseLevel3"/>
      </w:pPr>
      <w:bookmarkStart w:id="338" w:name="_AGSRef67364668"/>
      <w:r>
        <w:t xml:space="preserve">The Service Provider acknowledges that its attention has been drawn to the fact sheet referred to in </w:t>
      </w:r>
      <w:r w:rsidR="00475730">
        <w:t>Item </w:t>
      </w:r>
      <w:r>
        <w:fldChar w:fldCharType="begin"/>
      </w:r>
      <w:r>
        <w:instrText xml:space="preserve"> REF _AGSRef48989474 \n \h </w:instrText>
      </w:r>
      <w:r>
        <w:fldChar w:fldCharType="separate"/>
      </w:r>
      <w:r w:rsidR="006728E5">
        <w:t>18</w:t>
      </w:r>
      <w:r>
        <w:fldChar w:fldCharType="end"/>
      </w:r>
      <w:r>
        <w:t xml:space="preserve"> [</w:t>
      </w:r>
      <w:r>
        <w:fldChar w:fldCharType="begin"/>
      </w:r>
      <w:r>
        <w:instrText xml:space="preserve"> REF _AGSRef48989474 \h </w:instrText>
      </w:r>
      <w:r>
        <w:fldChar w:fldCharType="separate"/>
      </w:r>
      <w:r w:rsidR="006728E5">
        <w:t>Applicable Legislation</w:t>
      </w:r>
      <w:r>
        <w:fldChar w:fldCharType="end"/>
      </w:r>
      <w:r>
        <w:t>] which provides details of some Legislation that may be applicable to the performance of the contract.</w:t>
      </w:r>
      <w:bookmarkEnd w:id="338"/>
    </w:p>
    <w:p w:rsidR="0036789D" w:rsidRDefault="0036789D" w:rsidP="0036789D">
      <w:pPr>
        <w:pStyle w:val="ClauseLevel2"/>
      </w:pPr>
      <w:bookmarkStart w:id="339" w:name="_AGSRef25662893"/>
      <w:bookmarkStart w:id="340" w:name="_Toc174434226"/>
      <w:bookmarkStart w:id="341" w:name="_Toc175047124"/>
      <w:bookmarkStart w:id="342" w:name="_Toc188089325"/>
      <w:bookmarkStart w:id="343" w:name="_Toc466292850"/>
      <w:r>
        <w:t>Applicable law</w:t>
      </w:r>
      <w:bookmarkEnd w:id="339"/>
      <w:bookmarkEnd w:id="340"/>
      <w:bookmarkEnd w:id="341"/>
      <w:bookmarkEnd w:id="342"/>
      <w:bookmarkEnd w:id="343"/>
    </w:p>
    <w:p w:rsidR="0036789D" w:rsidRDefault="0036789D" w:rsidP="0036789D">
      <w:pPr>
        <w:pStyle w:val="ClauseLevel3"/>
      </w:pPr>
      <w:r>
        <w:t xml:space="preserve">This contract is to be construed in accordance with, and any matter related to it is to be governed by, the law of the State or Territory specified in </w:t>
      </w:r>
      <w:r w:rsidR="00475730">
        <w:t>Item </w:t>
      </w:r>
      <w:r>
        <w:fldChar w:fldCharType="begin"/>
      </w:r>
      <w:r>
        <w:instrText xml:space="preserve"> REF _AGSRef58862859 \n \h </w:instrText>
      </w:r>
      <w:r>
        <w:fldChar w:fldCharType="separate"/>
      </w:r>
      <w:r w:rsidR="006728E5">
        <w:t>19</w:t>
      </w:r>
      <w:r>
        <w:fldChar w:fldCharType="end"/>
      </w:r>
      <w:r>
        <w:t xml:space="preserve"> [</w:t>
      </w:r>
      <w:r>
        <w:fldChar w:fldCharType="begin"/>
      </w:r>
      <w:r>
        <w:instrText xml:space="preserve"> REF _AGSRef58862859 \h </w:instrText>
      </w:r>
      <w:r>
        <w:fldChar w:fldCharType="separate"/>
      </w:r>
      <w:r w:rsidR="006728E5">
        <w:t>Applicable Law</w:t>
      </w:r>
      <w:r>
        <w:fldChar w:fldCharType="end"/>
      </w:r>
      <w:r>
        <w:t xml:space="preserve">].  </w:t>
      </w:r>
    </w:p>
    <w:p w:rsidR="0036789D" w:rsidRDefault="0036789D" w:rsidP="0036789D">
      <w:pPr>
        <w:pStyle w:val="ClauseLevel3"/>
      </w:pPr>
      <w:r>
        <w:t>The parties submit to the jurisdiction of the courts of that State or Territory.</w:t>
      </w:r>
    </w:p>
    <w:p w:rsidR="0036789D" w:rsidRDefault="0036789D" w:rsidP="0036789D">
      <w:pPr>
        <w:pStyle w:val="ScheduleHeading"/>
      </w:pPr>
      <w:bookmarkStart w:id="344" w:name="_AGSRef70554751"/>
      <w:bookmarkStart w:id="345" w:name="_AGSRef53342401"/>
      <w:r>
        <w:lastRenderedPageBreak/>
        <w:t xml:space="preserve"> </w:t>
      </w:r>
      <w:bookmarkStart w:id="346" w:name="_Toc188089326"/>
      <w:bookmarkStart w:id="347" w:name="_Toc466292851"/>
      <w:r>
        <w:t>Contract Details</w:t>
      </w:r>
      <w:bookmarkEnd w:id="346"/>
      <w:bookmarkEnd w:id="347"/>
    </w:p>
    <w:p w:rsidR="0036789D" w:rsidRDefault="0036789D" w:rsidP="0036789D">
      <w:pPr>
        <w:pStyle w:val="ScheduleLevel1"/>
      </w:pPr>
      <w:bookmarkStart w:id="348" w:name="_AGSRef81449002"/>
      <w:bookmarkStart w:id="349" w:name="_AGSRef41403269"/>
      <w:bookmarkStart w:id="350" w:name="_AGSRef47445917"/>
      <w:bookmarkStart w:id="351" w:name="_AGSRef25726765"/>
      <w:bookmarkStart w:id="352" w:name="_Toc175047127"/>
      <w:bookmarkStart w:id="353" w:name="_Toc188089328"/>
      <w:bookmarkStart w:id="354" w:name="_Toc466292852"/>
      <w:bookmarkEnd w:id="344"/>
      <w:bookmarkEnd w:id="345"/>
      <w:r>
        <w:t>Services</w:t>
      </w:r>
      <w:bookmarkEnd w:id="348"/>
      <w:bookmarkEnd w:id="349"/>
      <w:bookmarkEnd w:id="350"/>
      <w:bookmarkEnd w:id="351"/>
      <w:bookmarkEnd w:id="352"/>
      <w:bookmarkEnd w:id="353"/>
      <w:bookmarkEnd w:id="354"/>
    </w:p>
    <w:p w:rsidR="0036789D" w:rsidRDefault="0036789D" w:rsidP="0036789D">
      <w:pPr>
        <w:pStyle w:val="ScheduleHeadingNotes"/>
      </w:pPr>
      <w:r w:rsidRPr="005C4B35">
        <w:t xml:space="preserve">(see </w:t>
      </w:r>
      <w:r w:rsidR="00475730">
        <w:t>clause </w:t>
      </w:r>
      <w:r w:rsidRPr="005C4B35">
        <w:fldChar w:fldCharType="begin"/>
      </w:r>
      <w:r w:rsidRPr="005C4B35">
        <w:instrText xml:space="preserve"> REF _Ref173039815 \r \h </w:instrText>
      </w:r>
      <w:r w:rsidRPr="005C4B35">
        <w:instrText xml:space="preserve"> \* MERGEFORMAT </w:instrText>
      </w:r>
      <w:r w:rsidRPr="005C4B35">
        <w:fldChar w:fldCharType="separate"/>
      </w:r>
      <w:r w:rsidR="006728E5">
        <w:t>2.1.1.a</w:t>
      </w:r>
      <w:r w:rsidRPr="005C4B35">
        <w:fldChar w:fldCharType="end"/>
      </w:r>
      <w:r w:rsidRPr="005C4B35">
        <w:t>)</w:t>
      </w:r>
    </w:p>
    <w:p w:rsidR="00517D6C" w:rsidRDefault="00517D6C" w:rsidP="0036789D">
      <w:pPr>
        <w:pStyle w:val="ScheduleHeadingNotes"/>
      </w:pPr>
    </w:p>
    <w:p w:rsidR="00D65E98" w:rsidRPr="00D65E98" w:rsidRDefault="00D65E98" w:rsidP="00D65E98">
      <w:pPr>
        <w:tabs>
          <w:tab w:val="num" w:pos="709"/>
        </w:tabs>
        <w:autoSpaceDE w:val="0"/>
        <w:autoSpaceDN w:val="0"/>
        <w:adjustRightInd w:val="0"/>
        <w:spacing w:before="240" w:after="0" w:line="240" w:lineRule="auto"/>
        <w:ind w:left="360"/>
        <w:rPr>
          <w:bCs/>
          <w:iCs/>
          <w:color w:val="000000"/>
          <w:w w:val="0"/>
          <w:lang w:eastAsia="zh-CN"/>
        </w:rPr>
      </w:pPr>
      <w:r w:rsidRPr="00D65E98">
        <w:rPr>
          <w:bCs/>
          <w:iCs/>
          <w:color w:val="000000"/>
          <w:w w:val="0"/>
          <w:lang w:eastAsia="zh-CN"/>
        </w:rPr>
        <w:t>The Court is seeking a Service Provider to provide Internal Audit Services.</w:t>
      </w:r>
    </w:p>
    <w:p w:rsidR="00D65E98" w:rsidRPr="00D65E98" w:rsidRDefault="00D65E98" w:rsidP="00D65E98">
      <w:pPr>
        <w:spacing w:before="100" w:beforeAutospacing="1" w:after="100" w:afterAutospacing="1" w:line="240" w:lineRule="auto"/>
        <w:ind w:left="360"/>
      </w:pPr>
      <w:r w:rsidRPr="00D65E98">
        <w:t>The Service Provider will be required to:</w:t>
      </w:r>
    </w:p>
    <w:p w:rsidR="00D65E98" w:rsidRPr="00D65E98" w:rsidRDefault="00D65E98" w:rsidP="00D65E98">
      <w:pPr>
        <w:numPr>
          <w:ilvl w:val="0"/>
          <w:numId w:val="28"/>
        </w:numPr>
        <w:autoSpaceDE w:val="0"/>
        <w:autoSpaceDN w:val="0"/>
        <w:adjustRightInd w:val="0"/>
        <w:spacing w:before="0" w:after="0" w:line="240" w:lineRule="auto"/>
      </w:pPr>
      <w:r w:rsidRPr="00D65E98">
        <w:t>develop a three year audit plan for the High Court.  The process for developing the audit plan will generally be:</w:t>
      </w:r>
    </w:p>
    <w:p w:rsidR="00D65E98" w:rsidRPr="00D65E98" w:rsidRDefault="00D65E98" w:rsidP="00D65E98">
      <w:pPr>
        <w:spacing w:before="0" w:after="0" w:line="240" w:lineRule="auto"/>
        <w:ind w:left="1440"/>
      </w:pPr>
      <w:r w:rsidRPr="00D65E98">
        <w:t>(i) Reviewing audits topics previously undertaken,</w:t>
      </w:r>
    </w:p>
    <w:p w:rsidR="00D65E98" w:rsidRPr="00D65E98" w:rsidRDefault="00D65E98" w:rsidP="00D65E98">
      <w:pPr>
        <w:spacing w:before="0" w:after="0" w:line="240" w:lineRule="auto"/>
        <w:ind w:left="1440"/>
      </w:pPr>
      <w:r w:rsidRPr="00D65E98">
        <w:t>(ii) Undertaking a risk assessment and identify higher risk areas; and</w:t>
      </w:r>
    </w:p>
    <w:p w:rsidR="00D65E98" w:rsidRPr="00D65E98" w:rsidRDefault="00D65E98" w:rsidP="00D65E98">
      <w:pPr>
        <w:spacing w:before="0" w:after="100" w:afterAutospacing="1" w:line="240" w:lineRule="auto"/>
        <w:ind w:left="1440"/>
      </w:pPr>
      <w:r w:rsidRPr="00D65E98">
        <w:t>(iii) Consulting with key stakeholders.</w:t>
      </w:r>
    </w:p>
    <w:p w:rsidR="00D65E98" w:rsidRPr="00D65E98" w:rsidRDefault="00D65E98" w:rsidP="00D65E98">
      <w:pPr>
        <w:numPr>
          <w:ilvl w:val="0"/>
          <w:numId w:val="28"/>
        </w:numPr>
        <w:autoSpaceDE w:val="0"/>
        <w:autoSpaceDN w:val="0"/>
        <w:adjustRightInd w:val="0"/>
        <w:spacing w:before="240" w:after="100" w:afterAutospacing="1" w:line="240" w:lineRule="auto"/>
      </w:pPr>
      <w:r w:rsidRPr="00D65E98">
        <w:t>following the endorsement of the plan by the Court’s Finance Committee, develop a more detailed plan for each audit assignment;</w:t>
      </w:r>
      <w:r>
        <w:t xml:space="preserve"> and</w:t>
      </w:r>
    </w:p>
    <w:p w:rsidR="00D65E98" w:rsidRPr="00D65E98" w:rsidRDefault="00D65E98" w:rsidP="00D65E98">
      <w:pPr>
        <w:numPr>
          <w:ilvl w:val="0"/>
          <w:numId w:val="28"/>
        </w:numPr>
        <w:autoSpaceDE w:val="0"/>
        <w:autoSpaceDN w:val="0"/>
        <w:adjustRightInd w:val="0"/>
        <w:spacing w:before="240" w:after="100" w:afterAutospacing="1" w:line="240" w:lineRule="auto"/>
      </w:pPr>
      <w:r w:rsidRPr="00D65E98">
        <w:t xml:space="preserve">undertake the internal audits identified in the annual audit plan. This will be a mix of compliance and performance audits and </w:t>
      </w:r>
      <w:r>
        <w:t xml:space="preserve">ICT audits. </w:t>
      </w:r>
    </w:p>
    <w:p w:rsidR="0036789D" w:rsidRDefault="0036789D" w:rsidP="0036789D">
      <w:pPr>
        <w:pStyle w:val="ScheduleLevel1"/>
      </w:pPr>
      <w:bookmarkStart w:id="355" w:name="_AGSRef79048001"/>
      <w:bookmarkStart w:id="356" w:name="_AGSRef65449941"/>
      <w:bookmarkStart w:id="357" w:name="_Toc175047129"/>
      <w:bookmarkStart w:id="358" w:name="_Toc188089330"/>
      <w:bookmarkStart w:id="359" w:name="_Toc466292853"/>
      <w:r>
        <w:t>Standards and Best Practice</w:t>
      </w:r>
      <w:bookmarkEnd w:id="355"/>
      <w:bookmarkEnd w:id="356"/>
      <w:bookmarkEnd w:id="357"/>
      <w:bookmarkEnd w:id="358"/>
      <w:bookmarkEnd w:id="359"/>
    </w:p>
    <w:p w:rsidR="0036789D" w:rsidRDefault="0036789D" w:rsidP="0036789D">
      <w:pPr>
        <w:pStyle w:val="ScheduleHeadingNotes"/>
      </w:pPr>
      <w:r w:rsidRPr="005C4B35">
        <w:t xml:space="preserve">(see </w:t>
      </w:r>
      <w:r w:rsidR="00475730">
        <w:t>clause </w:t>
      </w:r>
      <w:r w:rsidRPr="005C4B35">
        <w:fldChar w:fldCharType="begin"/>
      </w:r>
      <w:r w:rsidRPr="005C4B35">
        <w:instrText xml:space="preserve"> REF _AGSRef78399527 \w \h </w:instrText>
      </w:r>
      <w:r>
        <w:instrText xml:space="preserve"> \* MERGEFORMAT </w:instrText>
      </w:r>
      <w:r w:rsidRPr="005C4B35">
        <w:fldChar w:fldCharType="separate"/>
      </w:r>
      <w:r w:rsidR="006728E5">
        <w:t>2.1.1.b</w:t>
      </w:r>
      <w:r w:rsidRPr="005C4B35">
        <w:fldChar w:fldCharType="end"/>
      </w:r>
      <w:r w:rsidRPr="005C4B35">
        <w:t>)</w:t>
      </w:r>
    </w:p>
    <w:p w:rsidR="004816BF" w:rsidRDefault="004816BF" w:rsidP="0036789D">
      <w:pPr>
        <w:pStyle w:val="ScheduleHeadingNotes"/>
      </w:pPr>
    </w:p>
    <w:p w:rsidR="004816BF" w:rsidRPr="004816BF" w:rsidRDefault="003C702A" w:rsidP="004C1A7E">
      <w:pPr>
        <w:pStyle w:val="ScheduleHeadingNotes"/>
        <w:ind w:left="0"/>
        <w:rPr>
          <w:b w:val="0"/>
        </w:rPr>
      </w:pPr>
      <w:r>
        <w:rPr>
          <w:b w:val="0"/>
        </w:rPr>
        <w:t>The Service Provider</w:t>
      </w:r>
      <w:r w:rsidR="004816BF" w:rsidRPr="004816BF">
        <w:rPr>
          <w:b w:val="0"/>
        </w:rPr>
        <w:t xml:space="preserve"> is to comply </w:t>
      </w:r>
      <w:r w:rsidR="004816BF">
        <w:rPr>
          <w:b w:val="0"/>
        </w:rPr>
        <w:t xml:space="preserve">with </w:t>
      </w:r>
      <w:r w:rsidR="004816BF" w:rsidRPr="004816BF">
        <w:rPr>
          <w:b w:val="0"/>
        </w:rPr>
        <w:t xml:space="preserve">and implement the following </w:t>
      </w:r>
      <w:r w:rsidR="004816BF">
        <w:rPr>
          <w:b w:val="0"/>
        </w:rPr>
        <w:t xml:space="preserve">regulatory </w:t>
      </w:r>
      <w:r w:rsidR="004816BF" w:rsidRPr="004816BF">
        <w:rPr>
          <w:b w:val="0"/>
        </w:rPr>
        <w:t>standards</w:t>
      </w:r>
      <w:r w:rsidR="004816BF">
        <w:rPr>
          <w:b w:val="0"/>
        </w:rPr>
        <w:t>:</w:t>
      </w:r>
    </w:p>
    <w:p w:rsidR="004816BF" w:rsidRDefault="004816BF" w:rsidP="0036789D">
      <w:pPr>
        <w:pStyle w:val="ScheduleHeadingNotes"/>
      </w:pPr>
    </w:p>
    <w:p w:rsidR="004816BF" w:rsidRDefault="004816BF" w:rsidP="00974348">
      <w:pPr>
        <w:pStyle w:val="PlainParagraph"/>
        <w:ind w:left="0"/>
      </w:pPr>
      <w:hyperlink r:id="rId15" w:history="1">
        <w:r w:rsidR="00EB5BC7">
          <w:rPr>
            <w:rStyle w:val="Hyperlink"/>
            <w:color w:val="auto"/>
            <w:u w:val="none"/>
          </w:rPr>
          <w:t>High Court</w:t>
        </w:r>
        <w:r w:rsidRPr="004816BF">
          <w:rPr>
            <w:rStyle w:val="Hyperlink"/>
            <w:color w:val="auto"/>
            <w:u w:val="none"/>
          </w:rPr>
          <w:t xml:space="preserve"> Values</w:t>
        </w:r>
      </w:hyperlink>
      <w:r w:rsidRPr="004816BF">
        <w:t xml:space="preserve"> and </w:t>
      </w:r>
      <w:hyperlink r:id="rId16" w:history="1">
        <w:r w:rsidRPr="004816BF">
          <w:rPr>
            <w:rStyle w:val="Hyperlink"/>
            <w:color w:val="auto"/>
            <w:u w:val="none"/>
          </w:rPr>
          <w:t>Code of Conduct</w:t>
        </w:r>
      </w:hyperlink>
    </w:p>
    <w:p w:rsidR="0036789D" w:rsidRDefault="0036789D" w:rsidP="004816BF">
      <w:pPr>
        <w:pStyle w:val="ScheduleLevel1"/>
      </w:pPr>
      <w:bookmarkStart w:id="360" w:name="_AGSRef28956246"/>
      <w:bookmarkStart w:id="361" w:name="_AGSRef37353616"/>
      <w:bookmarkStart w:id="362" w:name="_AGSRef50608736"/>
      <w:bookmarkStart w:id="363" w:name="_AGSRef7395333"/>
      <w:bookmarkStart w:id="364" w:name="_AGSRef92878597"/>
      <w:bookmarkStart w:id="365" w:name="_AGSRef53021252"/>
      <w:bookmarkStart w:id="366" w:name="_Toc175047130"/>
      <w:bookmarkStart w:id="367" w:name="_Toc188089331"/>
      <w:bookmarkStart w:id="368" w:name="_Toc466292854"/>
      <w:r>
        <w:t>Commencement and Timeframe</w:t>
      </w:r>
      <w:bookmarkEnd w:id="360"/>
      <w:bookmarkEnd w:id="361"/>
      <w:bookmarkEnd w:id="362"/>
      <w:bookmarkEnd w:id="363"/>
      <w:bookmarkEnd w:id="364"/>
      <w:bookmarkEnd w:id="365"/>
      <w:bookmarkEnd w:id="366"/>
      <w:bookmarkEnd w:id="367"/>
      <w:bookmarkEnd w:id="368"/>
    </w:p>
    <w:p w:rsidR="0036789D" w:rsidRPr="005C4B35" w:rsidRDefault="0036789D" w:rsidP="0036789D">
      <w:pPr>
        <w:pStyle w:val="ScheduleHeadingNotes"/>
      </w:pPr>
      <w:r w:rsidRPr="005C4B35">
        <w:t xml:space="preserve">(see </w:t>
      </w:r>
      <w:r w:rsidR="00475730">
        <w:t>clause </w:t>
      </w:r>
      <w:r w:rsidRPr="005C4B35">
        <w:fldChar w:fldCharType="begin"/>
      </w:r>
      <w:r w:rsidRPr="005C4B35">
        <w:instrText xml:space="preserve"> REF _AGSRef45964080 \w \h </w:instrText>
      </w:r>
      <w:r>
        <w:instrText xml:space="preserve"> \* MERGEFORMAT </w:instrText>
      </w:r>
      <w:r w:rsidRPr="005C4B35">
        <w:fldChar w:fldCharType="separate"/>
      </w:r>
      <w:r w:rsidR="006728E5">
        <w:t>2.1.1.c</w:t>
      </w:r>
      <w:r w:rsidRPr="005C4B35">
        <w:fldChar w:fldCharType="end"/>
      </w:r>
      <w:r w:rsidRPr="005C4B35">
        <w:t>)</w:t>
      </w:r>
    </w:p>
    <w:p w:rsidR="005C1686" w:rsidRDefault="005C1686" w:rsidP="004C1A7E">
      <w:pPr>
        <w:ind w:left="0"/>
      </w:pPr>
    </w:p>
    <w:p w:rsidR="005C1686" w:rsidRDefault="005C1686" w:rsidP="005C1686">
      <w:pPr>
        <w:spacing w:after="0"/>
        <w:ind w:left="0"/>
      </w:pPr>
      <w:r>
        <w:t xml:space="preserve">Stage 1 </w:t>
      </w:r>
      <w:r w:rsidR="00195633">
        <w:t>Research and prepare a draft three year audit plan</w:t>
      </w:r>
      <w:r>
        <w:tab/>
      </w:r>
      <w:r w:rsidR="007F3626">
        <w:tab/>
      </w:r>
      <w:r w:rsidR="007F3626">
        <w:tab/>
      </w:r>
      <w:r>
        <w:t>TBC</w:t>
      </w:r>
    </w:p>
    <w:p w:rsidR="002B5022" w:rsidRDefault="005C1686" w:rsidP="005C1686">
      <w:pPr>
        <w:spacing w:after="0"/>
        <w:ind w:left="0"/>
      </w:pPr>
      <w:r>
        <w:t>Stage 2 De</w:t>
      </w:r>
      <w:r w:rsidR="00195633">
        <w:t>velop detailed audit plan for first audit review</w:t>
      </w:r>
      <w:r>
        <w:tab/>
      </w:r>
      <w:r>
        <w:tab/>
      </w:r>
      <w:r>
        <w:tab/>
      </w:r>
      <w:r>
        <w:tab/>
      </w:r>
      <w:smartTag w:uri="urn:schemas-microsoft-com:office:smarttags" w:element="stockticker">
        <w:r>
          <w:t>TBC</w:t>
        </w:r>
      </w:smartTag>
    </w:p>
    <w:p w:rsidR="005C1686" w:rsidRDefault="005C1686" w:rsidP="005C1686">
      <w:pPr>
        <w:spacing w:after="0"/>
        <w:ind w:left="0"/>
      </w:pPr>
      <w:r>
        <w:t xml:space="preserve">Stage 3 </w:t>
      </w:r>
      <w:r w:rsidR="00195633">
        <w:t>Undertake first audit review</w:t>
      </w:r>
      <w:r>
        <w:tab/>
      </w:r>
      <w:r>
        <w:tab/>
      </w:r>
      <w:r>
        <w:tab/>
      </w:r>
      <w:r>
        <w:tab/>
      </w:r>
      <w:r w:rsidR="007F3626">
        <w:tab/>
      </w:r>
      <w:r w:rsidR="007F3626">
        <w:tab/>
      </w:r>
      <w:r w:rsidR="007F3626">
        <w:tab/>
      </w:r>
      <w:r>
        <w:tab/>
      </w:r>
      <w:smartTag w:uri="urn:schemas-microsoft-com:office:smarttags" w:element="stockticker">
        <w:r>
          <w:t>TBC</w:t>
        </w:r>
      </w:smartTag>
    </w:p>
    <w:p w:rsidR="005C1686" w:rsidRPr="005C1686" w:rsidRDefault="005C1686" w:rsidP="005C1686">
      <w:pPr>
        <w:spacing w:after="0"/>
        <w:ind w:left="0"/>
      </w:pPr>
    </w:p>
    <w:p w:rsidR="0036789D" w:rsidRDefault="0036789D" w:rsidP="00FB71AF">
      <w:pPr>
        <w:pStyle w:val="ScheduleLevel1"/>
      </w:pPr>
      <w:bookmarkStart w:id="369" w:name="_AGSRef96195316"/>
      <w:bookmarkStart w:id="370" w:name="_AGSRef62269669"/>
      <w:bookmarkStart w:id="371" w:name="_AGSRef12824988"/>
      <w:bookmarkStart w:id="372" w:name="_Toc175047131"/>
      <w:bookmarkStart w:id="373" w:name="_Toc188089332"/>
      <w:bookmarkStart w:id="374" w:name="_Toc466292855"/>
      <w:r>
        <w:t>Invoicing and Payment</w:t>
      </w:r>
      <w:bookmarkEnd w:id="369"/>
      <w:bookmarkEnd w:id="370"/>
      <w:bookmarkEnd w:id="371"/>
      <w:bookmarkEnd w:id="372"/>
      <w:bookmarkEnd w:id="373"/>
      <w:bookmarkEnd w:id="374"/>
    </w:p>
    <w:p w:rsidR="0036789D" w:rsidRPr="005C4B35" w:rsidRDefault="0036789D" w:rsidP="0036789D">
      <w:pPr>
        <w:pStyle w:val="ScheduleHeadingNotes"/>
      </w:pPr>
      <w:r w:rsidRPr="005C4B35">
        <w:t xml:space="preserve">(see </w:t>
      </w:r>
      <w:r w:rsidR="00475730">
        <w:t>clauses </w:t>
      </w:r>
      <w:r w:rsidRPr="005C4B35">
        <w:fldChar w:fldCharType="begin"/>
      </w:r>
      <w:r w:rsidRPr="005C4B35">
        <w:instrText xml:space="preserve"> REF _AGSRef82741183 \w \h </w:instrText>
      </w:r>
      <w:r>
        <w:instrText xml:space="preserve"> \* MERGEFORMAT </w:instrText>
      </w:r>
      <w:r w:rsidRPr="005C4B35">
        <w:fldChar w:fldCharType="separate"/>
      </w:r>
      <w:r w:rsidR="006728E5">
        <w:t>2.1.1.d</w:t>
      </w:r>
      <w:r w:rsidRPr="005C4B35">
        <w:fldChar w:fldCharType="end"/>
      </w:r>
      <w:r w:rsidRPr="005C4B35">
        <w:t xml:space="preserve"> &amp; </w:t>
      </w:r>
      <w:r w:rsidRPr="005C4B35">
        <w:fldChar w:fldCharType="begin"/>
      </w:r>
      <w:r w:rsidRPr="005C4B35">
        <w:instrText xml:space="preserve"> REF _AGSRef8189356 \w \h </w:instrText>
      </w:r>
      <w:r>
        <w:instrText xml:space="preserve"> \* MERGEFORMAT </w:instrText>
      </w:r>
      <w:r w:rsidRPr="005C4B35">
        <w:fldChar w:fldCharType="separate"/>
      </w:r>
      <w:r w:rsidR="006728E5">
        <w:t>3.1.1.b</w:t>
      </w:r>
      <w:r w:rsidRPr="005C4B35">
        <w:fldChar w:fldCharType="end"/>
      </w:r>
      <w:r w:rsidRPr="005C4B35">
        <w:t>)</w:t>
      </w:r>
    </w:p>
    <w:p w:rsidR="00995190" w:rsidRDefault="0036789D" w:rsidP="00995190">
      <w:pPr>
        <w:pStyle w:val="PlainParagraph"/>
        <w:ind w:left="0"/>
      </w:pPr>
      <w:r>
        <w:t xml:space="preserve">Invoices will be issued by the Service Provider at the end of each </w:t>
      </w:r>
      <w:r w:rsidR="00316884">
        <w:t>audit following the signing of the audit report and with respect to planning costs following the agreement of the annual internal plan</w:t>
      </w:r>
      <w:r>
        <w:t>.</w:t>
      </w:r>
    </w:p>
    <w:p w:rsidR="0036789D" w:rsidRDefault="0036789D" w:rsidP="00995190">
      <w:pPr>
        <w:pStyle w:val="PlainParagraph"/>
        <w:ind w:left="0"/>
      </w:pPr>
      <w:r>
        <w:t>Invoices must include the following information:</w:t>
      </w:r>
    </w:p>
    <w:p w:rsidR="00995190" w:rsidRDefault="00995190" w:rsidP="00995190">
      <w:pPr>
        <w:pStyle w:val="ScheduleLevel4"/>
        <w:numPr>
          <w:ilvl w:val="0"/>
          <w:numId w:val="0"/>
        </w:numPr>
      </w:pPr>
      <w:r>
        <w:lastRenderedPageBreak/>
        <w:t xml:space="preserve">a. </w:t>
      </w:r>
      <w:r w:rsidR="0036789D">
        <w:t>the words “tax invoice” stated prominently</w:t>
      </w:r>
    </w:p>
    <w:p w:rsidR="00995190" w:rsidRDefault="00995190" w:rsidP="00995190">
      <w:pPr>
        <w:pStyle w:val="ScheduleLevel4"/>
        <w:numPr>
          <w:ilvl w:val="0"/>
          <w:numId w:val="0"/>
        </w:numPr>
      </w:pPr>
      <w:r>
        <w:t xml:space="preserve">b. </w:t>
      </w:r>
      <w:r w:rsidR="0036789D">
        <w:t>the Service Provider’s name</w:t>
      </w:r>
    </w:p>
    <w:p w:rsidR="0036789D" w:rsidRDefault="00995190" w:rsidP="00995190">
      <w:pPr>
        <w:pStyle w:val="ScheduleLevel4"/>
        <w:numPr>
          <w:ilvl w:val="0"/>
          <w:numId w:val="0"/>
        </w:numPr>
      </w:pPr>
      <w:r>
        <w:t xml:space="preserve">c. </w:t>
      </w:r>
      <w:r w:rsidR="0036789D">
        <w:t xml:space="preserve">the Service Provider’s </w:t>
      </w:r>
      <w:smartTag w:uri="urn:schemas-microsoft-com:office:smarttags" w:element="stockticker">
        <w:r w:rsidR="0036789D">
          <w:t>ABN</w:t>
        </w:r>
      </w:smartTag>
    </w:p>
    <w:p w:rsidR="00995190" w:rsidRDefault="00995190" w:rsidP="00995190">
      <w:pPr>
        <w:pStyle w:val="ScheduleLevel4"/>
        <w:numPr>
          <w:ilvl w:val="0"/>
          <w:numId w:val="0"/>
        </w:numPr>
      </w:pPr>
      <w:r>
        <w:t xml:space="preserve">d. </w:t>
      </w:r>
      <w:r w:rsidR="0036789D">
        <w:t>the High Court’s name and address</w:t>
      </w:r>
    </w:p>
    <w:p w:rsidR="0036789D" w:rsidRDefault="00995190" w:rsidP="00995190">
      <w:pPr>
        <w:pStyle w:val="ScheduleLevel4"/>
        <w:numPr>
          <w:ilvl w:val="0"/>
          <w:numId w:val="0"/>
        </w:numPr>
      </w:pPr>
      <w:r>
        <w:t xml:space="preserve">e. </w:t>
      </w:r>
      <w:r w:rsidR="0036789D">
        <w:t>the date of issue of the tax invoice</w:t>
      </w:r>
    </w:p>
    <w:p w:rsidR="0036789D" w:rsidRDefault="00995190" w:rsidP="00995190">
      <w:pPr>
        <w:pStyle w:val="ScheduleLevel4"/>
        <w:numPr>
          <w:ilvl w:val="0"/>
          <w:numId w:val="0"/>
        </w:numPr>
      </w:pPr>
      <w:r>
        <w:t xml:space="preserve">f </w:t>
      </w:r>
      <w:r w:rsidR="0036789D">
        <w:t>the title of this contract and the purchase order number (if any)</w:t>
      </w:r>
    </w:p>
    <w:p w:rsidR="00995190" w:rsidRDefault="00995190" w:rsidP="00995190">
      <w:pPr>
        <w:pStyle w:val="ScheduleLevel4"/>
        <w:numPr>
          <w:ilvl w:val="0"/>
          <w:numId w:val="0"/>
        </w:numPr>
      </w:pPr>
      <w:r>
        <w:t xml:space="preserve">g. </w:t>
      </w:r>
      <w:r w:rsidR="0036789D">
        <w:t xml:space="preserve">details of fees, allowances and costs including the </w:t>
      </w:r>
      <w:r w:rsidR="00475730">
        <w:t>items </w:t>
      </w:r>
      <w:r w:rsidR="0036789D">
        <w:t>to which they relate</w:t>
      </w:r>
    </w:p>
    <w:p w:rsidR="0036789D" w:rsidRDefault="001973AF" w:rsidP="00995190">
      <w:pPr>
        <w:pStyle w:val="ScheduleLevel4"/>
        <w:numPr>
          <w:ilvl w:val="0"/>
          <w:numId w:val="0"/>
        </w:numPr>
      </w:pPr>
      <w:r>
        <w:t>h.</w:t>
      </w:r>
      <w:r w:rsidR="00995190">
        <w:t xml:space="preserve"> </w:t>
      </w:r>
      <w:r w:rsidR="0036789D">
        <w:t>the total amount payable (including GST)</w:t>
      </w:r>
    </w:p>
    <w:p w:rsidR="0036789D" w:rsidRDefault="001973AF" w:rsidP="00995190">
      <w:pPr>
        <w:pStyle w:val="ScheduleLevel4"/>
        <w:numPr>
          <w:ilvl w:val="0"/>
          <w:numId w:val="0"/>
        </w:numPr>
      </w:pPr>
      <w:r>
        <w:t xml:space="preserve">i. </w:t>
      </w:r>
      <w:r w:rsidR="0036789D">
        <w:t>the GST amount shown separately and</w:t>
      </w:r>
    </w:p>
    <w:p w:rsidR="0036789D" w:rsidRDefault="00995190" w:rsidP="00995190">
      <w:pPr>
        <w:pStyle w:val="ScheduleLevel4"/>
        <w:numPr>
          <w:ilvl w:val="0"/>
          <w:numId w:val="0"/>
        </w:numPr>
      </w:pPr>
      <w:r>
        <w:t>j.</w:t>
      </w:r>
      <w:r w:rsidR="0059560B">
        <w:t xml:space="preserve"> </w:t>
      </w:r>
      <w:r w:rsidR="0036789D">
        <w:t>written certification in a form acceptable to the High Court that the Service Provider has paid all remuneration, fees or other amounts payable to an employee, agent or subcontractor performing Services under this contract.</w:t>
      </w:r>
    </w:p>
    <w:p w:rsidR="0036789D" w:rsidRPr="009A36B0" w:rsidRDefault="0036789D" w:rsidP="00995190">
      <w:pPr>
        <w:pStyle w:val="ClauseLevel4"/>
        <w:numPr>
          <w:ilvl w:val="0"/>
          <w:numId w:val="0"/>
        </w:numPr>
        <w:rPr>
          <w:color w:val="FF6600"/>
        </w:rPr>
      </w:pPr>
      <w:r>
        <w:t>All invoices must be a</w:t>
      </w:r>
      <w:r w:rsidR="00FB5ADD">
        <w:t>ddressed</w:t>
      </w:r>
      <w:r w:rsidR="009A36B0">
        <w:t xml:space="preserve"> to the </w:t>
      </w:r>
      <w:r w:rsidR="009A36B0" w:rsidRPr="009A36B0">
        <w:t>Project Officer.</w:t>
      </w:r>
    </w:p>
    <w:p w:rsidR="0036789D" w:rsidRDefault="0036789D" w:rsidP="00995190">
      <w:pPr>
        <w:pStyle w:val="PlainParagraph"/>
        <w:ind w:left="0"/>
      </w:pPr>
      <w:r>
        <w:t>The due date for payment by the High Court is 20 Business Days after delivery of a correctly rendered invoice.</w:t>
      </w:r>
    </w:p>
    <w:p w:rsidR="00FB5ADD" w:rsidRDefault="0036789D" w:rsidP="008E7B36">
      <w:pPr>
        <w:pStyle w:val="PlainParagraph"/>
        <w:ind w:left="0"/>
      </w:pPr>
      <w:r>
        <w:t>Payment will be effected by electronic funds transfer (EFT) to the following bank account of the Service Provide</w:t>
      </w:r>
      <w:r w:rsidR="00A83B63">
        <w:t xml:space="preserve">r: </w:t>
      </w:r>
    </w:p>
    <w:p w:rsidR="0036789D" w:rsidRDefault="0036789D" w:rsidP="0036789D">
      <w:pPr>
        <w:pStyle w:val="ScheduleLevel1"/>
      </w:pPr>
      <w:bookmarkStart w:id="375" w:name="_AGSRef5623686"/>
      <w:bookmarkStart w:id="376" w:name="_AGSRef94955664"/>
      <w:bookmarkStart w:id="377" w:name="_AGSRef1401764"/>
      <w:bookmarkStart w:id="378" w:name="_AGSRef76072359"/>
      <w:bookmarkStart w:id="379" w:name="_AGSRef75490832"/>
      <w:bookmarkStart w:id="380" w:name="_Toc175047132"/>
      <w:bookmarkStart w:id="381" w:name="_Toc188089333"/>
      <w:bookmarkStart w:id="382" w:name="_Toc466292856"/>
      <w:r>
        <w:t>Project Officer</w:t>
      </w:r>
      <w:bookmarkEnd w:id="377"/>
      <w:bookmarkEnd w:id="378"/>
      <w:bookmarkEnd w:id="379"/>
      <w:bookmarkEnd w:id="380"/>
      <w:bookmarkEnd w:id="381"/>
      <w:bookmarkEnd w:id="382"/>
    </w:p>
    <w:p w:rsidR="0036789D" w:rsidRPr="005C4B35" w:rsidRDefault="0036789D" w:rsidP="0036789D">
      <w:pPr>
        <w:pStyle w:val="ScheduleHeadingNotes"/>
      </w:pPr>
      <w:r w:rsidRPr="005C4B35">
        <w:t xml:space="preserve">(see </w:t>
      </w:r>
      <w:r w:rsidR="00475730">
        <w:t>clause </w:t>
      </w:r>
      <w:r w:rsidRPr="005C4B35">
        <w:fldChar w:fldCharType="begin"/>
      </w:r>
      <w:r w:rsidRPr="005C4B35">
        <w:instrText xml:space="preserve"> REF _AGSRef14998108 \w \h </w:instrText>
      </w:r>
      <w:r>
        <w:instrText xml:space="preserve"> \* MERGEFORMAT </w:instrText>
      </w:r>
      <w:r w:rsidRPr="005C4B35">
        <w:fldChar w:fldCharType="separate"/>
      </w:r>
      <w:r w:rsidR="006728E5">
        <w:t>2.2</w:t>
      </w:r>
      <w:r w:rsidRPr="005C4B35">
        <w:fldChar w:fldCharType="end"/>
      </w:r>
      <w:r w:rsidRPr="005C4B35">
        <w:t>)</w:t>
      </w:r>
    </w:p>
    <w:p w:rsidR="0036789D" w:rsidRDefault="0036789D" w:rsidP="008E7B36">
      <w:pPr>
        <w:pStyle w:val="PlainParagraph"/>
        <w:ind w:left="0"/>
      </w:pPr>
      <w:r w:rsidRPr="008C230C">
        <w:t>The Project Officer is the person for the time</w:t>
      </w:r>
      <w:r>
        <w:t xml:space="preserve"> </w:t>
      </w:r>
      <w:r w:rsidRPr="008C230C">
        <w:t>being holding, occupying or performing t</w:t>
      </w:r>
      <w:r w:rsidR="009A36B0">
        <w:t xml:space="preserve">he duties of </w:t>
      </w:r>
      <w:r w:rsidR="00316884">
        <w:t>Chief Finance Officer</w:t>
      </w:r>
      <w:r w:rsidR="009A36B0">
        <w:t xml:space="preserve"> </w:t>
      </w:r>
      <w:r w:rsidRPr="008C230C">
        <w:t>c</w:t>
      </w:r>
      <w:r w:rsidR="009A36B0">
        <w:t xml:space="preserve">urrently </w:t>
      </w:r>
      <w:r w:rsidR="00316884">
        <w:t>Margaret Baird</w:t>
      </w:r>
      <w:r w:rsidR="009A36B0">
        <w:t xml:space="preserve"> </w:t>
      </w:r>
      <w:r w:rsidRPr="008C230C">
        <w:t>available on t</w:t>
      </w:r>
      <w:r w:rsidR="009A36B0">
        <w:t>elephone number 6270 6</w:t>
      </w:r>
      <w:r w:rsidR="00316884">
        <w:t>840</w:t>
      </w:r>
      <w:r w:rsidR="009A36B0">
        <w:t xml:space="preserve"> </w:t>
      </w:r>
      <w:r w:rsidRPr="008C230C">
        <w:t xml:space="preserve">or via the </w:t>
      </w:r>
      <w:r w:rsidR="00974348">
        <w:t xml:space="preserve">email </w:t>
      </w:r>
      <w:r w:rsidRPr="008C230C">
        <w:t xml:space="preserve">address set out in </w:t>
      </w:r>
      <w:r w:rsidR="00475730">
        <w:t>Item </w:t>
      </w:r>
      <w:r w:rsidRPr="008C230C">
        <w:fldChar w:fldCharType="begin"/>
      </w:r>
      <w:r w:rsidRPr="008C230C">
        <w:instrText xml:space="preserve"> REF _AGSRef79012888 \n \h </w:instrText>
      </w:r>
      <w:r w:rsidRPr="008C230C">
        <w:instrText xml:space="preserve"> \* MERGEFORMAT </w:instrText>
      </w:r>
      <w:r w:rsidRPr="008C230C">
        <w:fldChar w:fldCharType="separate"/>
      </w:r>
      <w:r w:rsidR="006728E5">
        <w:t>15</w:t>
      </w:r>
      <w:r w:rsidRPr="008C230C">
        <w:fldChar w:fldCharType="end"/>
      </w:r>
      <w:r w:rsidRPr="008C230C">
        <w:t xml:space="preserve"> [</w:t>
      </w:r>
      <w:r w:rsidRPr="008C230C">
        <w:fldChar w:fldCharType="begin"/>
      </w:r>
      <w:r w:rsidRPr="008C230C">
        <w:instrText xml:space="preserve"> REF _AGSRef79012888 \h </w:instrText>
      </w:r>
      <w:r w:rsidRPr="008C230C">
        <w:instrText xml:space="preserve"> \* MERGEFORMAT </w:instrText>
      </w:r>
      <w:r w:rsidRPr="008C230C">
        <w:fldChar w:fldCharType="separate"/>
      </w:r>
      <w:r w:rsidR="006728E5">
        <w:t>High Court’s Address for Notices</w:t>
      </w:r>
      <w:r w:rsidRPr="008C230C">
        <w:fldChar w:fldCharType="end"/>
      </w:r>
      <w:r w:rsidRPr="008C230C">
        <w:t>].</w:t>
      </w:r>
    </w:p>
    <w:p w:rsidR="0036789D" w:rsidRDefault="0036789D" w:rsidP="0036789D">
      <w:pPr>
        <w:pStyle w:val="ScheduleLevel1"/>
      </w:pPr>
      <w:bookmarkStart w:id="383" w:name="_AGSRef4535275"/>
      <w:bookmarkStart w:id="384" w:name="_Toc175047134"/>
      <w:bookmarkStart w:id="385" w:name="_Toc188089335"/>
      <w:bookmarkStart w:id="386" w:name="_Toc466292857"/>
      <w:bookmarkEnd w:id="375"/>
      <w:bookmarkEnd w:id="376"/>
      <w:r>
        <w:t>Specified Personnel</w:t>
      </w:r>
      <w:bookmarkEnd w:id="383"/>
      <w:bookmarkEnd w:id="384"/>
      <w:bookmarkEnd w:id="385"/>
      <w:bookmarkEnd w:id="386"/>
    </w:p>
    <w:p w:rsidR="0036789D" w:rsidRPr="005C4B35" w:rsidRDefault="0036789D" w:rsidP="0036789D">
      <w:pPr>
        <w:pStyle w:val="ScheduleHeadingNotes"/>
      </w:pPr>
      <w:r w:rsidRPr="005C4B35">
        <w:t xml:space="preserve">(see </w:t>
      </w:r>
      <w:r w:rsidR="00475730">
        <w:t>clause </w:t>
      </w:r>
      <w:r>
        <w:fldChar w:fldCharType="begin"/>
      </w:r>
      <w:r>
        <w:instrText xml:space="preserve"> REF _AGSRef3095060 \r \h </w:instrText>
      </w:r>
      <w:r>
        <w:fldChar w:fldCharType="separate"/>
      </w:r>
      <w:r w:rsidR="006728E5">
        <w:t>2.4</w:t>
      </w:r>
      <w:r>
        <w:fldChar w:fldCharType="end"/>
      </w:r>
      <w:r w:rsidRPr="005C4B35">
        <w:t>)</w:t>
      </w:r>
    </w:p>
    <w:p w:rsidR="0036789D" w:rsidRDefault="0036789D" w:rsidP="008E7B36">
      <w:pPr>
        <w:pStyle w:val="PlainParagraph"/>
        <w:ind w:left="0"/>
      </w:pPr>
      <w:r>
        <w:t>The Service Provider agrees that the foll</w:t>
      </w:r>
      <w:r w:rsidR="009A36B0">
        <w:t xml:space="preserve">owing work </w:t>
      </w:r>
      <w:r>
        <w:t>will be undertake</w:t>
      </w:r>
      <w:r w:rsidR="009A36B0">
        <w:t xml:space="preserve">n by </w:t>
      </w:r>
      <w:r w:rsidR="00EA0992" w:rsidRPr="00261DD4">
        <w:t>[TO BE CONFIRMED]</w:t>
      </w:r>
      <w:r w:rsidR="009A36B0" w:rsidRPr="00261DD4">
        <w:t>.</w:t>
      </w:r>
    </w:p>
    <w:p w:rsidR="0036789D" w:rsidRDefault="0036789D" w:rsidP="0036789D">
      <w:pPr>
        <w:pStyle w:val="ScheduleLevel1"/>
      </w:pPr>
      <w:bookmarkStart w:id="387" w:name="_AGSRef59245824"/>
      <w:bookmarkStart w:id="388" w:name="_AGSRef46870011"/>
      <w:bookmarkStart w:id="389" w:name="_AGSRef27934205"/>
      <w:bookmarkStart w:id="390" w:name="_AGSRef82980161"/>
      <w:bookmarkStart w:id="391" w:name="_AGSRef2262920"/>
      <w:bookmarkStart w:id="392" w:name="_AGSRef54336059"/>
      <w:bookmarkStart w:id="393" w:name="_Toc175047135"/>
      <w:bookmarkStart w:id="394" w:name="_Toc188089336"/>
      <w:bookmarkStart w:id="395" w:name="_Toc466292858"/>
      <w:r>
        <w:t>Fees</w:t>
      </w:r>
      <w:bookmarkEnd w:id="387"/>
      <w:bookmarkEnd w:id="388"/>
      <w:bookmarkEnd w:id="389"/>
      <w:bookmarkEnd w:id="390"/>
      <w:bookmarkEnd w:id="391"/>
      <w:bookmarkEnd w:id="392"/>
      <w:bookmarkEnd w:id="393"/>
      <w:bookmarkEnd w:id="394"/>
      <w:bookmarkEnd w:id="395"/>
    </w:p>
    <w:p w:rsidR="0036789D" w:rsidRDefault="0036789D" w:rsidP="0036789D">
      <w:pPr>
        <w:pStyle w:val="ScheduleHeadingNotes"/>
      </w:pPr>
      <w:r w:rsidRPr="005C4B35">
        <w:t xml:space="preserve">(see </w:t>
      </w:r>
      <w:r w:rsidR="00475730">
        <w:t>clause </w:t>
      </w:r>
      <w:r w:rsidRPr="005C4B35">
        <w:fldChar w:fldCharType="begin"/>
      </w:r>
      <w:r w:rsidRPr="005C4B35">
        <w:instrText xml:space="preserve"> REF _AGSRef83273017 \w \h </w:instrText>
      </w:r>
      <w:r>
        <w:instrText xml:space="preserve"> \* MERGEFORMAT </w:instrText>
      </w:r>
      <w:r w:rsidRPr="005C4B35">
        <w:fldChar w:fldCharType="separate"/>
      </w:r>
      <w:r w:rsidR="006728E5">
        <w:t>3.1.1.a</w:t>
      </w:r>
      <w:r w:rsidRPr="005C4B35">
        <w:fldChar w:fldCharType="end"/>
      </w:r>
      <w:r w:rsidRPr="005C4B35">
        <w:t xml:space="preserve">, &amp; </w:t>
      </w:r>
      <w:r w:rsidRPr="005C4B35">
        <w:fldChar w:fldCharType="begin"/>
      </w:r>
      <w:r w:rsidRPr="005C4B35">
        <w:instrText xml:space="preserve"> REF _AGSRef1875835 \w \h </w:instrText>
      </w:r>
      <w:r>
        <w:instrText xml:space="preserve"> \* MERGEFORMAT </w:instrText>
      </w:r>
      <w:r w:rsidRPr="005C4B35">
        <w:fldChar w:fldCharType="separate"/>
      </w:r>
      <w:r w:rsidR="006728E5">
        <w:t>11.1</w:t>
      </w:r>
      <w:r w:rsidRPr="005C4B35">
        <w:fldChar w:fldCharType="end"/>
      </w:r>
      <w:r w:rsidRPr="005C4B35">
        <w:t>)</w:t>
      </w:r>
    </w:p>
    <w:p w:rsidR="006972AA" w:rsidRDefault="006972AA" w:rsidP="0036789D">
      <w:pPr>
        <w:pStyle w:val="ScheduleHeadingNotes"/>
      </w:pPr>
    </w:p>
    <w:p w:rsidR="00974348" w:rsidRDefault="00974348" w:rsidP="006972AA">
      <w:pPr>
        <w:autoSpaceDE w:val="0"/>
        <w:autoSpaceDN w:val="0"/>
        <w:adjustRightInd w:val="0"/>
        <w:spacing w:before="0" w:after="0" w:line="240" w:lineRule="auto"/>
        <w:ind w:left="0"/>
        <w:rPr>
          <w:color w:val="000000"/>
        </w:rPr>
      </w:pPr>
      <w:r>
        <w:rPr>
          <w:color w:val="000000"/>
        </w:rPr>
        <w:t>The hourly rates for the first year are as follows:</w:t>
      </w:r>
    </w:p>
    <w:p w:rsidR="006972AA" w:rsidRPr="00261DD4" w:rsidRDefault="006972AA" w:rsidP="006972AA">
      <w:pPr>
        <w:autoSpaceDE w:val="0"/>
        <w:autoSpaceDN w:val="0"/>
        <w:adjustRightInd w:val="0"/>
        <w:spacing w:before="0" w:after="0" w:line="240" w:lineRule="auto"/>
        <w:ind w:left="0"/>
        <w:rPr>
          <w:color w:val="000000"/>
        </w:rPr>
      </w:pPr>
    </w:p>
    <w:p w:rsidR="006972AA" w:rsidRPr="003B4194" w:rsidRDefault="006972AA" w:rsidP="006972AA">
      <w:pPr>
        <w:autoSpaceDE w:val="0"/>
        <w:autoSpaceDN w:val="0"/>
        <w:adjustRightInd w:val="0"/>
        <w:spacing w:before="0" w:after="0" w:line="240" w:lineRule="auto"/>
        <w:ind w:left="0"/>
        <w:rPr>
          <w:color w:val="000000"/>
          <w:sz w:val="24"/>
          <w:szCs w:val="24"/>
        </w:rPr>
      </w:pPr>
    </w:p>
    <w:p w:rsidR="006972AA" w:rsidRPr="003A65B4" w:rsidRDefault="00974348" w:rsidP="006972AA">
      <w:pPr>
        <w:autoSpaceDE w:val="0"/>
        <w:autoSpaceDN w:val="0"/>
        <w:adjustRightInd w:val="0"/>
        <w:spacing w:before="0" w:after="0" w:line="240" w:lineRule="auto"/>
        <w:ind w:left="0"/>
        <w:rPr>
          <w:color w:val="000000"/>
        </w:rPr>
      </w:pPr>
      <w:r>
        <w:rPr>
          <w:color w:val="000000"/>
        </w:rPr>
        <w:t>Managing Director/Partner</w:t>
      </w:r>
      <w:r w:rsidR="006972AA" w:rsidRPr="003A65B4">
        <w:rPr>
          <w:color w:val="000000"/>
        </w:rPr>
        <w:tab/>
      </w:r>
      <w:r w:rsidR="006972AA" w:rsidRPr="003A65B4">
        <w:rPr>
          <w:color w:val="000000"/>
        </w:rPr>
        <w:tab/>
      </w:r>
      <w:r w:rsidR="006972AA" w:rsidRPr="003A65B4">
        <w:rPr>
          <w:color w:val="000000"/>
        </w:rPr>
        <w:tab/>
      </w:r>
      <w:r w:rsidR="006972AA" w:rsidRPr="003A65B4">
        <w:rPr>
          <w:color w:val="000000"/>
        </w:rPr>
        <w:tab/>
      </w:r>
      <w:r w:rsidR="006972AA" w:rsidRPr="003A65B4">
        <w:rPr>
          <w:color w:val="000000"/>
        </w:rPr>
        <w:tab/>
        <w:t xml:space="preserve">$ </w:t>
      </w:r>
      <w:smartTag w:uri="urn:schemas-microsoft-com:office:smarttags" w:element="stockticker">
        <w:r w:rsidR="00EA0992">
          <w:rPr>
            <w:color w:val="000000"/>
          </w:rPr>
          <w:t>TBC</w:t>
        </w:r>
      </w:smartTag>
    </w:p>
    <w:p w:rsidR="006972AA" w:rsidRPr="003A65B4" w:rsidRDefault="00974348" w:rsidP="006972AA">
      <w:pPr>
        <w:autoSpaceDE w:val="0"/>
        <w:autoSpaceDN w:val="0"/>
        <w:adjustRightInd w:val="0"/>
        <w:spacing w:before="0" w:after="0" w:line="240" w:lineRule="auto"/>
        <w:ind w:left="0"/>
        <w:rPr>
          <w:color w:val="000000"/>
        </w:rPr>
      </w:pPr>
      <w:r>
        <w:rPr>
          <w:color w:val="000000"/>
        </w:rPr>
        <w:t>Senior Manager</w:t>
      </w:r>
      <w:r w:rsidR="006972AA" w:rsidRPr="003A65B4">
        <w:rPr>
          <w:color w:val="000000"/>
        </w:rPr>
        <w:tab/>
      </w:r>
      <w:r w:rsidR="006972AA" w:rsidRPr="003A65B4">
        <w:rPr>
          <w:color w:val="000000"/>
        </w:rPr>
        <w:tab/>
      </w:r>
      <w:r w:rsidR="006972AA" w:rsidRPr="003A65B4">
        <w:rPr>
          <w:color w:val="000000"/>
        </w:rPr>
        <w:tab/>
      </w:r>
      <w:r w:rsidR="006972AA" w:rsidRPr="003A65B4">
        <w:rPr>
          <w:color w:val="000000"/>
        </w:rPr>
        <w:tab/>
      </w:r>
      <w:r w:rsidR="006972AA" w:rsidRPr="003A65B4">
        <w:rPr>
          <w:color w:val="000000"/>
        </w:rPr>
        <w:tab/>
      </w:r>
      <w:r>
        <w:rPr>
          <w:color w:val="000000"/>
        </w:rPr>
        <w:tab/>
      </w:r>
      <w:r w:rsidR="006972AA" w:rsidRPr="003A65B4">
        <w:rPr>
          <w:color w:val="000000"/>
        </w:rPr>
        <w:tab/>
      </w:r>
      <w:r w:rsidR="006972AA" w:rsidRPr="003A65B4">
        <w:rPr>
          <w:color w:val="000000"/>
        </w:rPr>
        <w:tab/>
        <w:t>$</w:t>
      </w:r>
      <w:r>
        <w:rPr>
          <w:color w:val="000000"/>
        </w:rPr>
        <w:t xml:space="preserve"> </w:t>
      </w:r>
      <w:smartTag w:uri="urn:schemas-microsoft-com:office:smarttags" w:element="stockticker">
        <w:r w:rsidR="00EA0992">
          <w:rPr>
            <w:color w:val="000000"/>
          </w:rPr>
          <w:t>TBC</w:t>
        </w:r>
      </w:smartTag>
    </w:p>
    <w:p w:rsidR="006972AA" w:rsidRPr="003A65B4" w:rsidRDefault="00974348" w:rsidP="006972AA">
      <w:pPr>
        <w:autoSpaceDE w:val="0"/>
        <w:autoSpaceDN w:val="0"/>
        <w:adjustRightInd w:val="0"/>
        <w:spacing w:before="0" w:after="0" w:line="240" w:lineRule="auto"/>
        <w:ind w:left="0"/>
        <w:rPr>
          <w:color w:val="000000"/>
        </w:rPr>
      </w:pPr>
      <w:r>
        <w:rPr>
          <w:color w:val="000000"/>
        </w:rPr>
        <w:t>Manager</w:t>
      </w:r>
      <w:r w:rsidR="006972AA" w:rsidRPr="003A65B4">
        <w:rPr>
          <w:color w:val="000000"/>
        </w:rPr>
        <w:tab/>
      </w:r>
      <w:r w:rsidR="006972AA" w:rsidRPr="003A65B4">
        <w:rPr>
          <w:color w:val="000000"/>
        </w:rPr>
        <w:tab/>
      </w:r>
      <w:r w:rsidR="006972AA" w:rsidRPr="003A65B4">
        <w:rPr>
          <w:color w:val="000000"/>
        </w:rPr>
        <w:tab/>
      </w:r>
      <w:r w:rsidR="006972AA" w:rsidRPr="003A65B4">
        <w:rPr>
          <w:color w:val="000000"/>
        </w:rPr>
        <w:tab/>
      </w:r>
      <w:r w:rsidR="006972AA" w:rsidRPr="003A65B4">
        <w:rPr>
          <w:color w:val="000000"/>
        </w:rPr>
        <w:tab/>
      </w:r>
      <w:r w:rsidR="006972AA" w:rsidRPr="003A65B4">
        <w:rPr>
          <w:color w:val="000000"/>
        </w:rPr>
        <w:tab/>
      </w:r>
      <w:r w:rsidR="006972AA" w:rsidRPr="003A65B4">
        <w:rPr>
          <w:color w:val="000000"/>
        </w:rPr>
        <w:tab/>
      </w:r>
      <w:r w:rsidR="006972AA" w:rsidRPr="003A65B4">
        <w:rPr>
          <w:color w:val="000000"/>
        </w:rPr>
        <w:tab/>
      </w:r>
      <w:r w:rsidR="006972AA" w:rsidRPr="003A65B4">
        <w:rPr>
          <w:color w:val="000000"/>
        </w:rPr>
        <w:tab/>
        <w:t>$</w:t>
      </w:r>
      <w:r>
        <w:rPr>
          <w:color w:val="000000"/>
        </w:rPr>
        <w:t xml:space="preserve"> </w:t>
      </w:r>
      <w:smartTag w:uri="urn:schemas-microsoft-com:office:smarttags" w:element="stockticker">
        <w:r w:rsidR="00EA0992">
          <w:rPr>
            <w:color w:val="000000"/>
          </w:rPr>
          <w:t>TBC</w:t>
        </w:r>
      </w:smartTag>
    </w:p>
    <w:p w:rsidR="006972AA" w:rsidRPr="003A65B4" w:rsidRDefault="00974348" w:rsidP="006972AA">
      <w:pPr>
        <w:autoSpaceDE w:val="0"/>
        <w:autoSpaceDN w:val="0"/>
        <w:adjustRightInd w:val="0"/>
        <w:spacing w:before="0" w:after="0" w:line="240" w:lineRule="auto"/>
        <w:ind w:left="0"/>
        <w:rPr>
          <w:color w:val="000000"/>
        </w:rPr>
      </w:pPr>
      <w:r>
        <w:rPr>
          <w:color w:val="000000"/>
        </w:rPr>
        <w:t>Senior Consultant</w:t>
      </w:r>
      <w:r w:rsidR="00F9398B" w:rsidRPr="003A65B4">
        <w:rPr>
          <w:color w:val="000000"/>
        </w:rPr>
        <w:tab/>
      </w:r>
      <w:r>
        <w:rPr>
          <w:color w:val="000000"/>
        </w:rPr>
        <w:tab/>
      </w:r>
      <w:r>
        <w:rPr>
          <w:color w:val="000000"/>
        </w:rPr>
        <w:tab/>
      </w:r>
      <w:r>
        <w:rPr>
          <w:color w:val="000000"/>
        </w:rPr>
        <w:tab/>
      </w:r>
      <w:r>
        <w:rPr>
          <w:color w:val="000000"/>
        </w:rPr>
        <w:tab/>
      </w:r>
      <w:r>
        <w:rPr>
          <w:color w:val="000000"/>
        </w:rPr>
        <w:tab/>
      </w:r>
      <w:r w:rsidR="00F9398B" w:rsidRPr="003A65B4">
        <w:rPr>
          <w:color w:val="000000"/>
        </w:rPr>
        <w:tab/>
      </w:r>
      <w:r w:rsidR="006972AA" w:rsidRPr="003A65B4">
        <w:rPr>
          <w:color w:val="000000"/>
        </w:rPr>
        <w:t xml:space="preserve">$ </w:t>
      </w:r>
      <w:smartTag w:uri="urn:schemas-microsoft-com:office:smarttags" w:element="stockticker">
        <w:r w:rsidR="00EA0992">
          <w:rPr>
            <w:color w:val="000000"/>
          </w:rPr>
          <w:t>TBC</w:t>
        </w:r>
      </w:smartTag>
    </w:p>
    <w:p w:rsidR="00F9398B" w:rsidRPr="003A65B4" w:rsidRDefault="00F9398B" w:rsidP="006972AA">
      <w:pPr>
        <w:autoSpaceDE w:val="0"/>
        <w:autoSpaceDN w:val="0"/>
        <w:adjustRightInd w:val="0"/>
        <w:spacing w:before="0" w:after="0" w:line="240" w:lineRule="auto"/>
        <w:ind w:left="0"/>
        <w:rPr>
          <w:color w:val="000000"/>
        </w:rPr>
      </w:pPr>
    </w:p>
    <w:p w:rsidR="0036789D" w:rsidRDefault="00826026" w:rsidP="007F3626">
      <w:pPr>
        <w:autoSpaceDE w:val="0"/>
        <w:autoSpaceDN w:val="0"/>
        <w:adjustRightInd w:val="0"/>
        <w:spacing w:line="240" w:lineRule="auto"/>
        <w:ind w:left="0"/>
        <w:rPr>
          <w:color w:val="000000"/>
        </w:rPr>
      </w:pPr>
      <w:r w:rsidRPr="00D770A9">
        <w:rPr>
          <w:color w:val="000000"/>
        </w:rPr>
        <w:t xml:space="preserve">Payment is linked to acceptance of the Services or Material by the Project Officer and observance of specified invoicing procedures. </w:t>
      </w:r>
    </w:p>
    <w:p w:rsidR="007A7E9C" w:rsidRPr="00D770A9" w:rsidRDefault="007A7E9C" w:rsidP="00974348">
      <w:pPr>
        <w:autoSpaceDE w:val="0"/>
        <w:autoSpaceDN w:val="0"/>
        <w:adjustRightInd w:val="0"/>
        <w:spacing w:before="0" w:after="0" w:line="240" w:lineRule="auto"/>
        <w:ind w:left="0"/>
        <w:rPr>
          <w:color w:val="000000"/>
        </w:rPr>
      </w:pPr>
    </w:p>
    <w:p w:rsidR="0036789D" w:rsidRDefault="0036789D" w:rsidP="0036789D">
      <w:pPr>
        <w:pStyle w:val="ScheduleLevel1"/>
      </w:pPr>
      <w:bookmarkStart w:id="396" w:name="_AGSRef29816544"/>
      <w:bookmarkStart w:id="397" w:name="_AGSRef9797382"/>
      <w:bookmarkStart w:id="398" w:name="_Toc175047136"/>
      <w:bookmarkStart w:id="399" w:name="_Toc188089337"/>
      <w:bookmarkStart w:id="400" w:name="_Toc466292859"/>
      <w:r>
        <w:t>Allowances and Costs</w:t>
      </w:r>
      <w:bookmarkEnd w:id="396"/>
      <w:bookmarkEnd w:id="397"/>
      <w:bookmarkEnd w:id="398"/>
      <w:bookmarkEnd w:id="399"/>
      <w:bookmarkEnd w:id="400"/>
    </w:p>
    <w:p w:rsidR="0036789D" w:rsidRDefault="0036789D" w:rsidP="0036789D">
      <w:pPr>
        <w:pStyle w:val="ScheduleHeadingNotes"/>
      </w:pPr>
      <w:r w:rsidRPr="005C4B35">
        <w:t xml:space="preserve">(see </w:t>
      </w:r>
      <w:r w:rsidR="00475730">
        <w:t>clauses </w:t>
      </w:r>
      <w:r w:rsidRPr="005C4B35">
        <w:fldChar w:fldCharType="begin"/>
      </w:r>
      <w:r w:rsidRPr="005C4B35">
        <w:instrText xml:space="preserve"> REF _AGSRef53679406 \w \h </w:instrText>
      </w:r>
      <w:r>
        <w:instrText xml:space="preserve"> \* MERGEFORMAT </w:instrText>
      </w:r>
      <w:r w:rsidRPr="005C4B35">
        <w:fldChar w:fldCharType="separate"/>
      </w:r>
      <w:r w:rsidR="006728E5">
        <w:rPr>
          <w:b w:val="0"/>
          <w:bCs/>
          <w:lang w:val="en-US"/>
        </w:rPr>
        <w:t>Error! Reference source not found.</w:t>
      </w:r>
      <w:r w:rsidRPr="005C4B35">
        <w:fldChar w:fldCharType="end"/>
      </w:r>
      <w:r w:rsidRPr="005C4B35">
        <w:t xml:space="preserve"> &amp; </w:t>
      </w:r>
      <w:r w:rsidRPr="005C4B35">
        <w:fldChar w:fldCharType="begin"/>
      </w:r>
      <w:r w:rsidRPr="005C4B35">
        <w:instrText xml:space="preserve"> REF _AGSRef65705496 \w \h </w:instrText>
      </w:r>
      <w:r>
        <w:instrText xml:space="preserve"> \* MERGEFORMAT </w:instrText>
      </w:r>
      <w:r w:rsidRPr="005C4B35">
        <w:fldChar w:fldCharType="separate"/>
      </w:r>
      <w:r w:rsidR="006728E5">
        <w:t>11.1.3.c</w:t>
      </w:r>
      <w:r w:rsidRPr="005C4B35">
        <w:fldChar w:fldCharType="end"/>
      </w:r>
      <w:r w:rsidRPr="005C4B35">
        <w:t>)</w:t>
      </w:r>
    </w:p>
    <w:p w:rsidR="00504968" w:rsidRDefault="00504968" w:rsidP="0071785E">
      <w:pPr>
        <w:pStyle w:val="ScheduleHeadingNotes"/>
        <w:ind w:left="0"/>
        <w:rPr>
          <w:b w:val="0"/>
          <w:highlight w:val="yellow"/>
        </w:rPr>
      </w:pPr>
    </w:p>
    <w:p w:rsidR="00C00383" w:rsidRPr="00AF6458" w:rsidRDefault="00C00383" w:rsidP="007F3626">
      <w:pPr>
        <w:pStyle w:val="ScheduleHeadingNotes"/>
        <w:spacing w:before="240" w:after="240"/>
        <w:ind w:left="0"/>
        <w:rPr>
          <w:b w:val="0"/>
        </w:rPr>
      </w:pPr>
      <w:r w:rsidRPr="00AF6458">
        <w:rPr>
          <w:b w:val="0"/>
        </w:rPr>
        <w:t xml:space="preserve">All </w:t>
      </w:r>
      <w:r w:rsidR="00EA0992" w:rsidRPr="00AF6458">
        <w:rPr>
          <w:b w:val="0"/>
        </w:rPr>
        <w:t xml:space="preserve">additional </w:t>
      </w:r>
      <w:r w:rsidRPr="00AF6458">
        <w:rPr>
          <w:b w:val="0"/>
        </w:rPr>
        <w:t>expenses are to be submitted for ap</w:t>
      </w:r>
      <w:r w:rsidR="006A45FE" w:rsidRPr="00AF6458">
        <w:rPr>
          <w:b w:val="0"/>
        </w:rPr>
        <w:t>proval</w:t>
      </w:r>
      <w:r w:rsidR="005C1686">
        <w:rPr>
          <w:b w:val="0"/>
        </w:rPr>
        <w:t xml:space="preserve"> before expenditure</w:t>
      </w:r>
      <w:r w:rsidRPr="00AF6458">
        <w:rPr>
          <w:b w:val="0"/>
        </w:rPr>
        <w:t>.</w:t>
      </w:r>
    </w:p>
    <w:p w:rsidR="0036789D" w:rsidRDefault="0036789D" w:rsidP="0036789D">
      <w:pPr>
        <w:pStyle w:val="ScheduleLevel1"/>
      </w:pPr>
      <w:bookmarkStart w:id="401" w:name="_AGSRef64782118"/>
      <w:bookmarkStart w:id="402" w:name="_AGSRef56104010"/>
      <w:bookmarkStart w:id="403" w:name="_Toc175047137"/>
      <w:bookmarkStart w:id="404" w:name="_Toc188089338"/>
      <w:bookmarkStart w:id="405" w:name="_Toc466292860"/>
      <w:r>
        <w:t>Facilities and Assistance</w:t>
      </w:r>
      <w:bookmarkEnd w:id="401"/>
      <w:bookmarkEnd w:id="402"/>
      <w:bookmarkEnd w:id="403"/>
      <w:bookmarkEnd w:id="404"/>
      <w:bookmarkEnd w:id="405"/>
    </w:p>
    <w:p w:rsidR="0036789D" w:rsidRDefault="0036789D" w:rsidP="0036789D">
      <w:pPr>
        <w:pStyle w:val="ScheduleHeadingNotes"/>
      </w:pPr>
      <w:r w:rsidRPr="005C4B35">
        <w:t xml:space="preserve">(see </w:t>
      </w:r>
      <w:r w:rsidR="00475730">
        <w:t>clauses </w:t>
      </w:r>
      <w:r w:rsidRPr="005C4B35">
        <w:fldChar w:fldCharType="begin"/>
      </w:r>
      <w:r w:rsidRPr="005C4B35">
        <w:instrText xml:space="preserve"> REF _AGSRef19192248 \w \h </w:instrText>
      </w:r>
      <w:r>
        <w:instrText xml:space="preserve"> \* MERGEFORMAT </w:instrText>
      </w:r>
      <w:r w:rsidRPr="005C4B35">
        <w:fldChar w:fldCharType="separate"/>
      </w:r>
      <w:r w:rsidR="006728E5">
        <w:t>3.1.1.c</w:t>
      </w:r>
      <w:r w:rsidRPr="005C4B35">
        <w:fldChar w:fldCharType="end"/>
      </w:r>
      <w:r w:rsidRPr="005C4B35">
        <w:t xml:space="preserve"> &amp; </w:t>
      </w:r>
      <w:r w:rsidRPr="005C4B35">
        <w:fldChar w:fldCharType="begin"/>
      </w:r>
      <w:r w:rsidRPr="005C4B35">
        <w:instrText xml:space="preserve"> REF _AGSRef67891335 \w \h </w:instrText>
      </w:r>
      <w:r>
        <w:instrText xml:space="preserve"> \* MERGEFORMAT </w:instrText>
      </w:r>
      <w:r w:rsidRPr="005C4B35">
        <w:fldChar w:fldCharType="separate"/>
      </w:r>
      <w:r w:rsidR="006728E5">
        <w:t>11.1.3.d</w:t>
      </w:r>
      <w:r w:rsidRPr="005C4B35">
        <w:fldChar w:fldCharType="end"/>
      </w:r>
      <w:r w:rsidRPr="005C4B35">
        <w:t>)</w:t>
      </w:r>
    </w:p>
    <w:p w:rsidR="00375E23" w:rsidRPr="005C4B35" w:rsidRDefault="00375E23" w:rsidP="007A7E9C">
      <w:pPr>
        <w:pStyle w:val="ScheduleHeadingNotes"/>
        <w:ind w:left="0"/>
      </w:pPr>
    </w:p>
    <w:p w:rsidR="0036789D" w:rsidRDefault="0071785E" w:rsidP="0071785E">
      <w:pPr>
        <w:pStyle w:val="ScheduleLevel4"/>
        <w:numPr>
          <w:ilvl w:val="0"/>
          <w:numId w:val="0"/>
        </w:numPr>
      </w:pPr>
      <w:r>
        <w:t>A</w:t>
      </w:r>
      <w:r w:rsidR="0036789D">
        <w:t>ny normal office services and facilities tha</w:t>
      </w:r>
      <w:r w:rsidR="003B4194">
        <w:t>t the Project Officer considers</w:t>
      </w:r>
      <w:r w:rsidR="0036789D">
        <w:t xml:space="preserve"> reasonable for the</w:t>
      </w:r>
      <w:r w:rsidR="00F771A9">
        <w:t xml:space="preserve"> performance of the Services.</w:t>
      </w:r>
    </w:p>
    <w:p w:rsidR="007A7E9C" w:rsidRDefault="007A7E9C" w:rsidP="0071785E">
      <w:pPr>
        <w:pStyle w:val="ScheduleLevel4"/>
        <w:numPr>
          <w:ilvl w:val="0"/>
          <w:numId w:val="0"/>
        </w:numPr>
      </w:pPr>
    </w:p>
    <w:p w:rsidR="0036789D" w:rsidRDefault="0036789D" w:rsidP="0036789D">
      <w:pPr>
        <w:pStyle w:val="ScheduleLevel1"/>
      </w:pPr>
      <w:bookmarkStart w:id="406" w:name="_AGSRef82460212"/>
      <w:bookmarkStart w:id="407" w:name="_Toc175047138"/>
      <w:bookmarkStart w:id="408" w:name="_Toc188089339"/>
      <w:bookmarkStart w:id="409" w:name="_Toc466292861"/>
      <w:r>
        <w:t>Required Commonwealth Material</w:t>
      </w:r>
      <w:bookmarkEnd w:id="406"/>
      <w:bookmarkEnd w:id="407"/>
      <w:bookmarkEnd w:id="408"/>
      <w:bookmarkEnd w:id="409"/>
    </w:p>
    <w:p w:rsidR="0036789D" w:rsidRDefault="0036789D" w:rsidP="0036789D">
      <w:pPr>
        <w:pStyle w:val="ScheduleHeadingNotes"/>
      </w:pPr>
      <w:r w:rsidRPr="005C4B35">
        <w:t xml:space="preserve">(see </w:t>
      </w:r>
      <w:r w:rsidR="00475730">
        <w:t>clause </w:t>
      </w:r>
      <w:r w:rsidRPr="005C4B35">
        <w:fldChar w:fldCharType="begin"/>
      </w:r>
      <w:r w:rsidRPr="005C4B35">
        <w:instrText xml:space="preserve"> REF _AGSRef70439577 \w \h </w:instrText>
      </w:r>
      <w:r>
        <w:instrText xml:space="preserve"> \* MERGEFORMAT </w:instrText>
      </w:r>
      <w:r w:rsidRPr="005C4B35">
        <w:fldChar w:fldCharType="separate"/>
      </w:r>
      <w:r w:rsidR="006728E5">
        <w:t>4.1</w:t>
      </w:r>
      <w:r w:rsidRPr="005C4B35">
        <w:fldChar w:fldCharType="end"/>
      </w:r>
      <w:r w:rsidRPr="005C4B35">
        <w:t>)</w:t>
      </w:r>
    </w:p>
    <w:p w:rsidR="00B82982" w:rsidRPr="005C4B35" w:rsidRDefault="007A7E9C" w:rsidP="0071785E">
      <w:pPr>
        <w:pStyle w:val="PlainParagraph"/>
        <w:ind w:left="0"/>
      </w:pPr>
      <w:r>
        <w:t>Internal Audit reports for the past three years.</w:t>
      </w:r>
    </w:p>
    <w:p w:rsidR="0036789D" w:rsidRPr="00B82982" w:rsidRDefault="0036789D" w:rsidP="0071785E">
      <w:pPr>
        <w:pStyle w:val="PlainParagraph"/>
        <w:ind w:left="0"/>
      </w:pPr>
      <w:r w:rsidRPr="00B82982">
        <w:t>If the High Court provides the Service Provider with Material not listed here, it is still caught by the definition of Commonwealth Material.</w:t>
      </w:r>
    </w:p>
    <w:p w:rsidR="0036789D" w:rsidRPr="00B82982" w:rsidRDefault="0036789D" w:rsidP="0071785E">
      <w:pPr>
        <w:pStyle w:val="PlainParagraph"/>
        <w:ind w:left="0"/>
      </w:pPr>
      <w:r w:rsidRPr="00B82982">
        <w:t>The Service Provider is permitted to use the Commonwealth Material for the purposes of the contract but will generally be required to return it afterwards.</w:t>
      </w:r>
    </w:p>
    <w:p w:rsidR="0036789D" w:rsidRDefault="0036789D" w:rsidP="0036789D">
      <w:pPr>
        <w:pStyle w:val="ScheduleLevel1"/>
      </w:pPr>
      <w:bookmarkStart w:id="410" w:name="_AGSRef58916300"/>
      <w:bookmarkStart w:id="411" w:name="_Toc175047139"/>
      <w:bookmarkStart w:id="412" w:name="_Toc188089340"/>
      <w:bookmarkStart w:id="413" w:name="_Toc466292862"/>
      <w:r>
        <w:t>Use of Commonwealth Material</w:t>
      </w:r>
      <w:bookmarkEnd w:id="410"/>
      <w:bookmarkEnd w:id="411"/>
      <w:bookmarkEnd w:id="412"/>
      <w:bookmarkEnd w:id="413"/>
    </w:p>
    <w:p w:rsidR="0036789D" w:rsidRDefault="0036789D" w:rsidP="0036789D">
      <w:pPr>
        <w:pStyle w:val="ScheduleHeadingNotes"/>
      </w:pPr>
      <w:r w:rsidRPr="005C4B35">
        <w:t xml:space="preserve">(see </w:t>
      </w:r>
      <w:r w:rsidR="00475730">
        <w:t>clause </w:t>
      </w:r>
      <w:r w:rsidRPr="005C4B35">
        <w:fldChar w:fldCharType="begin"/>
      </w:r>
      <w:r w:rsidRPr="005C4B35">
        <w:instrText xml:space="preserve"> REF _AGSRef75772929 \w \h </w:instrText>
      </w:r>
      <w:r>
        <w:instrText xml:space="preserve"> \* MERGEFORMAT </w:instrText>
      </w:r>
      <w:r w:rsidRPr="005C4B35">
        <w:fldChar w:fldCharType="separate"/>
      </w:r>
      <w:r w:rsidR="006728E5">
        <w:t>4.1.3</w:t>
      </w:r>
      <w:r w:rsidRPr="005C4B35">
        <w:fldChar w:fldCharType="end"/>
      </w:r>
      <w:r w:rsidRPr="005C4B35">
        <w:t>)</w:t>
      </w:r>
    </w:p>
    <w:p w:rsidR="0036789D" w:rsidRPr="008674F6" w:rsidRDefault="008674F6" w:rsidP="0071785E">
      <w:pPr>
        <w:pStyle w:val="PlainParagraph"/>
        <w:ind w:left="0"/>
      </w:pPr>
      <w:r w:rsidRPr="008674F6">
        <w:t>T</w:t>
      </w:r>
      <w:r w:rsidR="0036789D" w:rsidRPr="008674F6">
        <w:t>he High Court owns Intellectual Property i</w:t>
      </w:r>
      <w:r w:rsidRPr="008674F6">
        <w:t>n</w:t>
      </w:r>
      <w:r w:rsidR="00F771A9">
        <w:t xml:space="preserve"> any ‘Commonwealth Material’</w:t>
      </w:r>
      <w:r w:rsidRPr="008674F6">
        <w:t xml:space="preserve"> </w:t>
      </w:r>
      <w:r>
        <w:t>p</w:t>
      </w:r>
      <w:r w:rsidRPr="008674F6">
        <w:t>roduced under the terms of this contract.</w:t>
      </w:r>
    </w:p>
    <w:p w:rsidR="0036789D" w:rsidRPr="006B6239" w:rsidRDefault="0036789D" w:rsidP="0071785E">
      <w:pPr>
        <w:pStyle w:val="PlainParagraph"/>
        <w:keepNext/>
        <w:ind w:left="0"/>
        <w:rPr>
          <w:b/>
        </w:rPr>
      </w:pPr>
      <w:r w:rsidRPr="006B6239">
        <w:rPr>
          <w:b/>
        </w:rPr>
        <w:t>Permitted Acts</w:t>
      </w:r>
    </w:p>
    <w:p w:rsidR="0036789D" w:rsidRDefault="00A56458" w:rsidP="0071785E">
      <w:pPr>
        <w:pStyle w:val="ScheduleLevel4"/>
        <w:numPr>
          <w:ilvl w:val="0"/>
          <w:numId w:val="0"/>
        </w:numPr>
      </w:pPr>
      <w:r w:rsidRPr="00A56458">
        <w:t>'Not Applicable'</w:t>
      </w:r>
    </w:p>
    <w:p w:rsidR="0036789D" w:rsidRDefault="0036789D" w:rsidP="0036789D">
      <w:pPr>
        <w:pStyle w:val="ScheduleLevel1"/>
      </w:pPr>
      <w:bookmarkStart w:id="414" w:name="_AGSRef4564917"/>
      <w:bookmarkStart w:id="415" w:name="_AGSRef29577285"/>
      <w:bookmarkStart w:id="416" w:name="_Toc175047142"/>
      <w:bookmarkStart w:id="417" w:name="_Toc188089343"/>
      <w:bookmarkStart w:id="418" w:name="_Toc466292863"/>
      <w:r>
        <w:t>Security Requirements</w:t>
      </w:r>
      <w:bookmarkEnd w:id="414"/>
      <w:bookmarkEnd w:id="415"/>
      <w:bookmarkEnd w:id="416"/>
      <w:bookmarkEnd w:id="417"/>
      <w:bookmarkEnd w:id="418"/>
    </w:p>
    <w:p w:rsidR="0036789D" w:rsidRDefault="0036789D" w:rsidP="0036789D">
      <w:pPr>
        <w:pStyle w:val="ScheduleHeadingNotes"/>
      </w:pPr>
      <w:r w:rsidRPr="005C4B35">
        <w:t xml:space="preserve">(see </w:t>
      </w:r>
      <w:r w:rsidR="00475730">
        <w:t>clause </w:t>
      </w:r>
      <w:r w:rsidRPr="005C4B35">
        <w:fldChar w:fldCharType="begin"/>
      </w:r>
      <w:r w:rsidRPr="005C4B35">
        <w:instrText xml:space="preserve"> REF _AGSRef27294236 \w \h </w:instrText>
      </w:r>
      <w:r>
        <w:instrText xml:space="preserve"> \* MERGEFORMAT </w:instrText>
      </w:r>
      <w:r w:rsidRPr="005C4B35">
        <w:fldChar w:fldCharType="separate"/>
      </w:r>
      <w:r w:rsidR="006728E5">
        <w:t>5</w:t>
      </w:r>
      <w:r w:rsidRPr="005C4B35">
        <w:fldChar w:fldCharType="end"/>
      </w:r>
      <w:r w:rsidRPr="005C4B35">
        <w:t>)</w:t>
      </w:r>
    </w:p>
    <w:p w:rsidR="0036789D" w:rsidRPr="005C4B35" w:rsidRDefault="00210E94" w:rsidP="0036789D">
      <w:pPr>
        <w:pStyle w:val="PlainParagraph"/>
      </w:pPr>
      <w:r>
        <w:t>'Not Applicable'</w:t>
      </w:r>
    </w:p>
    <w:p w:rsidR="0036789D" w:rsidRDefault="0036789D" w:rsidP="0036789D">
      <w:pPr>
        <w:pStyle w:val="ScheduleLevel1"/>
      </w:pPr>
      <w:bookmarkStart w:id="419" w:name="_AGSRef16044151"/>
      <w:bookmarkStart w:id="420" w:name="_AGSRef16282159"/>
      <w:bookmarkStart w:id="421" w:name="_Toc175047143"/>
      <w:bookmarkStart w:id="422" w:name="_Toc188089344"/>
      <w:bookmarkStart w:id="423" w:name="_Toc466292864"/>
      <w:r>
        <w:t>Privacy Directions, Guidelines, Determinations or Recommendations</w:t>
      </w:r>
      <w:bookmarkEnd w:id="419"/>
      <w:bookmarkEnd w:id="420"/>
      <w:bookmarkEnd w:id="421"/>
      <w:bookmarkEnd w:id="422"/>
      <w:bookmarkEnd w:id="423"/>
    </w:p>
    <w:p w:rsidR="0036789D" w:rsidRDefault="0036789D" w:rsidP="0036789D">
      <w:pPr>
        <w:pStyle w:val="ScheduleHeadingNotes"/>
      </w:pPr>
      <w:r w:rsidRPr="005C4B35">
        <w:t xml:space="preserve">(see </w:t>
      </w:r>
      <w:r w:rsidR="00475730">
        <w:t>clause </w:t>
      </w:r>
      <w:r w:rsidRPr="005C4B35">
        <w:fldChar w:fldCharType="begin"/>
      </w:r>
      <w:r w:rsidRPr="005C4B35">
        <w:instrText xml:space="preserve"> REF _AGSRef75068771 \w \h </w:instrText>
      </w:r>
      <w:r>
        <w:instrText xml:space="preserve"> \* MERGEFORMAT </w:instrText>
      </w:r>
      <w:r w:rsidRPr="005C4B35">
        <w:fldChar w:fldCharType="separate"/>
      </w:r>
      <w:r w:rsidR="006728E5">
        <w:t>6.2.1.b</w:t>
      </w:r>
      <w:r w:rsidRPr="005C4B35">
        <w:fldChar w:fldCharType="end"/>
      </w:r>
      <w:r w:rsidRPr="005C4B35">
        <w:t>)</w:t>
      </w:r>
    </w:p>
    <w:p w:rsidR="0036789D" w:rsidRPr="00210E94" w:rsidRDefault="00210E94" w:rsidP="00210E94">
      <w:pPr>
        <w:pStyle w:val="PlainParagraph"/>
        <w:ind w:left="709" w:firstLine="425"/>
      </w:pPr>
      <w:r w:rsidRPr="00210E94">
        <w:t>'Not Applicable'</w:t>
      </w:r>
    </w:p>
    <w:p w:rsidR="0036789D" w:rsidRDefault="0036789D" w:rsidP="0036789D">
      <w:pPr>
        <w:pStyle w:val="ScheduleLevel1"/>
      </w:pPr>
      <w:bookmarkStart w:id="424" w:name="_AGSRef30194801"/>
      <w:bookmarkStart w:id="425" w:name="_AGSRef90572983"/>
      <w:bookmarkStart w:id="426" w:name="_AGSRef26136827"/>
      <w:bookmarkStart w:id="427" w:name="_AGSRef23528224"/>
      <w:bookmarkStart w:id="428" w:name="_AGSRef48047471"/>
      <w:bookmarkStart w:id="429" w:name="_Toc175047144"/>
      <w:bookmarkStart w:id="430" w:name="_Toc188089345"/>
      <w:bookmarkStart w:id="431" w:name="_Toc466292865"/>
      <w:r>
        <w:lastRenderedPageBreak/>
        <w:t>Service Provider’s Confidential Information</w:t>
      </w:r>
      <w:bookmarkEnd w:id="424"/>
      <w:bookmarkEnd w:id="425"/>
      <w:bookmarkEnd w:id="426"/>
      <w:bookmarkEnd w:id="427"/>
      <w:bookmarkEnd w:id="428"/>
      <w:bookmarkEnd w:id="429"/>
      <w:bookmarkEnd w:id="430"/>
      <w:bookmarkEnd w:id="431"/>
    </w:p>
    <w:p w:rsidR="0036789D" w:rsidRDefault="0036789D" w:rsidP="0036789D">
      <w:pPr>
        <w:pStyle w:val="ScheduleHeadingNotes"/>
      </w:pPr>
      <w:r w:rsidRPr="005C4B35">
        <w:t xml:space="preserve">(see </w:t>
      </w:r>
      <w:r w:rsidR="00475730">
        <w:t>clause </w:t>
      </w:r>
      <w:r w:rsidR="00D52505">
        <w:t>9</w:t>
      </w:r>
      <w:r w:rsidRPr="005C4B35">
        <w:t>)</w:t>
      </w:r>
    </w:p>
    <w:p w:rsidR="00210E94" w:rsidRDefault="00210E94" w:rsidP="006728E5">
      <w:pPr>
        <w:pStyle w:val="ScheduleHeadingNotes"/>
        <w:spacing w:line="240" w:lineRule="auto"/>
      </w:pPr>
    </w:p>
    <w:p w:rsidR="00210E94" w:rsidRDefault="007D3020" w:rsidP="007D3020">
      <w:pPr>
        <w:pStyle w:val="PlainParagraph"/>
      </w:pPr>
      <w:smartTag w:uri="urn:schemas-microsoft-com:office:smarttags" w:element="stockticker">
        <w:r>
          <w:t>TBC</w:t>
        </w:r>
      </w:smartTag>
    </w:p>
    <w:p w:rsidR="0036789D" w:rsidRDefault="0036789D" w:rsidP="00702553">
      <w:pPr>
        <w:pStyle w:val="ScheduleLevel1"/>
      </w:pPr>
      <w:bookmarkStart w:id="432" w:name="_AGSRef50245392"/>
      <w:bookmarkStart w:id="433" w:name="_AGSRef32271766"/>
      <w:bookmarkStart w:id="434" w:name="_AGSRef79012888"/>
      <w:bookmarkStart w:id="435" w:name="_Toc175047145"/>
      <w:bookmarkStart w:id="436" w:name="_Toc188089346"/>
      <w:bookmarkStart w:id="437" w:name="_Toc466292866"/>
      <w:r>
        <w:t>High Court’s Address for Notices</w:t>
      </w:r>
      <w:bookmarkEnd w:id="432"/>
      <w:bookmarkEnd w:id="433"/>
      <w:bookmarkEnd w:id="434"/>
      <w:bookmarkEnd w:id="435"/>
      <w:bookmarkEnd w:id="436"/>
      <w:bookmarkEnd w:id="437"/>
    </w:p>
    <w:p w:rsidR="0036789D" w:rsidRPr="005C4B35" w:rsidRDefault="0036789D" w:rsidP="00702553">
      <w:pPr>
        <w:pStyle w:val="ScheduleHeadingNotes"/>
      </w:pPr>
      <w:r w:rsidRPr="005C4B35">
        <w:t xml:space="preserve">(see </w:t>
      </w:r>
      <w:r w:rsidR="00475730">
        <w:t>clause </w:t>
      </w:r>
      <w:r w:rsidRPr="005C4B35">
        <w:fldChar w:fldCharType="begin"/>
      </w:r>
      <w:r w:rsidRPr="005C4B35">
        <w:instrText xml:space="preserve"> REF _AGSRef44386249 \w \h </w:instrText>
      </w:r>
      <w:r>
        <w:instrText xml:space="preserve"> \* MERGEFORMAT </w:instrText>
      </w:r>
      <w:r w:rsidRPr="005C4B35">
        <w:fldChar w:fldCharType="separate"/>
      </w:r>
      <w:r w:rsidR="006728E5">
        <w:t>12.1.1.a</w:t>
      </w:r>
      <w:r w:rsidRPr="005C4B35">
        <w:fldChar w:fldCharType="end"/>
      </w:r>
      <w:r w:rsidRPr="005C4B35">
        <w:t>)</w:t>
      </w:r>
    </w:p>
    <w:p w:rsidR="0036789D" w:rsidRPr="00195F14" w:rsidRDefault="0036789D" w:rsidP="00702553">
      <w:pPr>
        <w:pStyle w:val="PlainParagraph"/>
        <w:keepNext/>
        <w:spacing w:before="0" w:after="0"/>
        <w:rPr>
          <w:sz w:val="16"/>
        </w:rPr>
      </w:pPr>
    </w:p>
    <w:tbl>
      <w:tblPr>
        <w:tblW w:w="8154" w:type="dxa"/>
        <w:tblInd w:w="1134" w:type="dxa"/>
        <w:tblLook w:val="01E0" w:firstRow="1" w:lastRow="1" w:firstColumn="1" w:lastColumn="1" w:noHBand="0" w:noVBand="0"/>
      </w:tblPr>
      <w:tblGrid>
        <w:gridCol w:w="3646"/>
        <w:gridCol w:w="4508"/>
      </w:tblGrid>
      <w:tr w:rsidR="0036789D" w:rsidTr="00974348">
        <w:tc>
          <w:tcPr>
            <w:tcW w:w="3646" w:type="dxa"/>
          </w:tcPr>
          <w:p w:rsidR="0036789D" w:rsidRPr="009F0B31" w:rsidRDefault="0036789D" w:rsidP="00702553">
            <w:pPr>
              <w:pStyle w:val="PlainParagraph"/>
              <w:keepNext/>
              <w:ind w:left="0"/>
              <w:rPr>
                <w:b/>
              </w:rPr>
            </w:pPr>
            <w:r w:rsidRPr="009F0B31">
              <w:rPr>
                <w:b/>
              </w:rPr>
              <w:t>Physical address</w:t>
            </w:r>
            <w:r w:rsidR="00CD260C">
              <w:rPr>
                <w:b/>
              </w:rPr>
              <w:t xml:space="preserve"> </w:t>
            </w:r>
          </w:p>
        </w:tc>
        <w:tc>
          <w:tcPr>
            <w:tcW w:w="4508" w:type="dxa"/>
          </w:tcPr>
          <w:p w:rsidR="006F0B97" w:rsidRDefault="006F0B97" w:rsidP="00702553">
            <w:pPr>
              <w:pStyle w:val="PlainParagraph"/>
              <w:keepNext/>
              <w:ind w:left="0"/>
            </w:pPr>
            <w:r>
              <w:t xml:space="preserve">High Court of </w:t>
            </w:r>
            <w:smartTag w:uri="urn:schemas-microsoft-com:office:smarttags" w:element="country-region">
              <w:smartTag w:uri="urn:schemas-microsoft-com:office:smarttags" w:element="place">
                <w:r>
                  <w:t>Australia</w:t>
                </w:r>
              </w:smartTag>
            </w:smartTag>
            <w:r>
              <w:t xml:space="preserve"> building</w:t>
            </w:r>
          </w:p>
          <w:p w:rsidR="00CD260C" w:rsidRDefault="006F0B97" w:rsidP="00702553">
            <w:pPr>
              <w:pStyle w:val="PlainParagraph"/>
              <w:keepNext/>
              <w:ind w:left="0"/>
            </w:pPr>
            <w:smartTag w:uri="urn:schemas-microsoft-com:office:smarttags" w:element="Street">
              <w:smartTag w:uri="urn:schemas-microsoft-com:office:smarttags" w:element="address">
                <w:r>
                  <w:t>Parkes Place East</w:t>
                </w:r>
              </w:smartTag>
            </w:smartTag>
            <w:r>
              <w:t xml:space="preserve">, </w:t>
            </w:r>
            <w:r w:rsidR="00F771A9">
              <w:t>.</w:t>
            </w:r>
            <w:r>
              <w:t>Parkes   ACT</w:t>
            </w:r>
          </w:p>
        </w:tc>
      </w:tr>
      <w:tr w:rsidR="0036789D" w:rsidTr="00974348">
        <w:tc>
          <w:tcPr>
            <w:tcW w:w="3646" w:type="dxa"/>
          </w:tcPr>
          <w:p w:rsidR="0036789D" w:rsidRPr="009F0B31" w:rsidRDefault="0036789D" w:rsidP="0036789D">
            <w:pPr>
              <w:pStyle w:val="PlainParagraph"/>
              <w:ind w:left="0"/>
              <w:rPr>
                <w:b/>
              </w:rPr>
            </w:pPr>
            <w:r w:rsidRPr="009F0B31">
              <w:rPr>
                <w:b/>
              </w:rPr>
              <w:t>Postal address</w:t>
            </w:r>
          </w:p>
        </w:tc>
        <w:tc>
          <w:tcPr>
            <w:tcW w:w="4508" w:type="dxa"/>
          </w:tcPr>
          <w:p w:rsidR="0036789D" w:rsidRDefault="00CD260C" w:rsidP="0036789D">
            <w:pPr>
              <w:pStyle w:val="PlainParagraph"/>
              <w:ind w:left="0"/>
            </w:pPr>
            <w:smartTag w:uri="urn:schemas-microsoft-com:office:smarttags" w:element="address">
              <w:smartTag w:uri="urn:schemas-microsoft-com:office:smarttags" w:element="Street">
                <w:r>
                  <w:t>PO Box 6309</w:t>
                </w:r>
              </w:smartTag>
              <w:r>
                <w:t xml:space="preserve"> </w:t>
              </w:r>
              <w:smartTag w:uri="urn:schemas-microsoft-com:office:smarttags" w:element="City">
                <w:r>
                  <w:t>Kingston</w:t>
                </w:r>
              </w:smartTag>
            </w:smartTag>
            <w:r>
              <w:t xml:space="preserve"> ACT 2604 </w:t>
            </w:r>
          </w:p>
        </w:tc>
      </w:tr>
      <w:tr w:rsidR="0036789D" w:rsidTr="00974348">
        <w:tc>
          <w:tcPr>
            <w:tcW w:w="3646" w:type="dxa"/>
          </w:tcPr>
          <w:p w:rsidR="0036789D" w:rsidRPr="009F0B31" w:rsidRDefault="0036789D" w:rsidP="0036789D">
            <w:pPr>
              <w:pStyle w:val="PlainParagraph"/>
              <w:ind w:left="0"/>
              <w:rPr>
                <w:b/>
              </w:rPr>
            </w:pPr>
            <w:r w:rsidRPr="009F0B31">
              <w:rPr>
                <w:b/>
              </w:rPr>
              <w:t>Email</w:t>
            </w:r>
          </w:p>
        </w:tc>
        <w:tc>
          <w:tcPr>
            <w:tcW w:w="4508" w:type="dxa"/>
          </w:tcPr>
          <w:p w:rsidR="0036789D" w:rsidRDefault="009761E8" w:rsidP="009761E8">
            <w:pPr>
              <w:pStyle w:val="PlainParagraph"/>
              <w:ind w:left="0"/>
            </w:pPr>
            <w:r>
              <w:t>mbaird</w:t>
            </w:r>
            <w:r w:rsidR="00CD260C">
              <w:t>@hcourt.gov.au</w:t>
            </w:r>
          </w:p>
        </w:tc>
      </w:tr>
    </w:tbl>
    <w:p w:rsidR="0036789D" w:rsidRDefault="0036789D" w:rsidP="007A7E9C">
      <w:pPr>
        <w:pStyle w:val="PlainParagraph"/>
        <w:spacing w:before="0" w:after="0"/>
      </w:pPr>
    </w:p>
    <w:p w:rsidR="0036789D" w:rsidRDefault="0036789D" w:rsidP="0036789D">
      <w:pPr>
        <w:pStyle w:val="ScheduleLevel1"/>
      </w:pPr>
      <w:bookmarkStart w:id="438" w:name="_AGSRef51373749"/>
      <w:bookmarkStart w:id="439" w:name="_Toc175047146"/>
      <w:bookmarkStart w:id="440" w:name="_Toc188089347"/>
      <w:bookmarkStart w:id="441" w:name="_Toc466292867"/>
      <w:r>
        <w:t>Service Provider’s Address for Notices</w:t>
      </w:r>
      <w:bookmarkEnd w:id="438"/>
      <w:bookmarkEnd w:id="439"/>
      <w:bookmarkEnd w:id="440"/>
      <w:bookmarkEnd w:id="441"/>
    </w:p>
    <w:p w:rsidR="0036789D" w:rsidRPr="005C4B35" w:rsidRDefault="0036789D" w:rsidP="0036789D">
      <w:pPr>
        <w:pStyle w:val="ScheduleHeadingNotes"/>
      </w:pPr>
      <w:r w:rsidRPr="005C4B35">
        <w:t xml:space="preserve">(see </w:t>
      </w:r>
      <w:r w:rsidR="00475730">
        <w:t>clause </w:t>
      </w:r>
      <w:r w:rsidRPr="005C4B35">
        <w:fldChar w:fldCharType="begin"/>
      </w:r>
      <w:r w:rsidRPr="005C4B35">
        <w:instrText xml:space="preserve"> REF _AGSRef27294683 \w \h </w:instrText>
      </w:r>
      <w:r>
        <w:instrText xml:space="preserve"> \* MERGEFORMAT </w:instrText>
      </w:r>
      <w:r w:rsidRPr="005C4B35">
        <w:fldChar w:fldCharType="separate"/>
      </w:r>
      <w:r w:rsidR="006728E5">
        <w:t>12.1.1.a</w:t>
      </w:r>
      <w:r w:rsidRPr="005C4B35">
        <w:fldChar w:fldCharType="end"/>
      </w:r>
      <w:r w:rsidRPr="005C4B35">
        <w:t>)</w:t>
      </w:r>
    </w:p>
    <w:p w:rsidR="0036789D" w:rsidRPr="00195F14" w:rsidRDefault="0036789D" w:rsidP="0036789D">
      <w:pPr>
        <w:pStyle w:val="PlainParagraph"/>
        <w:spacing w:before="0" w:after="0"/>
        <w:rPr>
          <w:sz w:val="16"/>
        </w:rPr>
      </w:pPr>
    </w:p>
    <w:tbl>
      <w:tblPr>
        <w:tblW w:w="8154" w:type="dxa"/>
        <w:tblInd w:w="1134" w:type="dxa"/>
        <w:tblLook w:val="01E0" w:firstRow="1" w:lastRow="1" w:firstColumn="1" w:lastColumn="1" w:noHBand="0" w:noVBand="0"/>
      </w:tblPr>
      <w:tblGrid>
        <w:gridCol w:w="4177"/>
        <w:gridCol w:w="3977"/>
      </w:tblGrid>
      <w:tr w:rsidR="0036789D" w:rsidTr="00974348">
        <w:tc>
          <w:tcPr>
            <w:tcW w:w="4177" w:type="dxa"/>
          </w:tcPr>
          <w:p w:rsidR="0036789D" w:rsidRPr="009F0B31" w:rsidRDefault="0036789D" w:rsidP="0036789D">
            <w:pPr>
              <w:pStyle w:val="PlainParagraph"/>
              <w:ind w:left="0"/>
              <w:rPr>
                <w:b/>
              </w:rPr>
            </w:pPr>
            <w:r w:rsidRPr="009F0B31">
              <w:rPr>
                <w:b/>
              </w:rPr>
              <w:t>Physical address</w:t>
            </w:r>
          </w:p>
        </w:tc>
        <w:tc>
          <w:tcPr>
            <w:tcW w:w="3977" w:type="dxa"/>
          </w:tcPr>
          <w:p w:rsidR="0036789D" w:rsidRDefault="00EA0992" w:rsidP="0036789D">
            <w:pPr>
              <w:pStyle w:val="PlainParagraph"/>
              <w:ind w:left="0"/>
            </w:pPr>
            <w:smartTag w:uri="urn:schemas-microsoft-com:office:smarttags" w:element="stockticker">
              <w:r>
                <w:t>TBC</w:t>
              </w:r>
            </w:smartTag>
          </w:p>
        </w:tc>
      </w:tr>
      <w:tr w:rsidR="0036789D" w:rsidTr="00974348">
        <w:tc>
          <w:tcPr>
            <w:tcW w:w="4177" w:type="dxa"/>
          </w:tcPr>
          <w:p w:rsidR="0036789D" w:rsidRPr="009F0B31" w:rsidRDefault="0036789D" w:rsidP="0036789D">
            <w:pPr>
              <w:pStyle w:val="PlainParagraph"/>
              <w:ind w:left="0"/>
              <w:rPr>
                <w:b/>
              </w:rPr>
            </w:pPr>
            <w:r w:rsidRPr="009F0B31">
              <w:rPr>
                <w:b/>
              </w:rPr>
              <w:t>Postal address</w:t>
            </w:r>
          </w:p>
        </w:tc>
        <w:tc>
          <w:tcPr>
            <w:tcW w:w="3977" w:type="dxa"/>
          </w:tcPr>
          <w:p w:rsidR="00112289" w:rsidRDefault="00EA0992" w:rsidP="0036789D">
            <w:pPr>
              <w:pStyle w:val="PlainParagraph"/>
              <w:ind w:left="0"/>
            </w:pPr>
            <w:smartTag w:uri="urn:schemas-microsoft-com:office:smarttags" w:element="stockticker">
              <w:r>
                <w:t>TBC</w:t>
              </w:r>
            </w:smartTag>
          </w:p>
        </w:tc>
      </w:tr>
      <w:tr w:rsidR="0036789D" w:rsidTr="00974348">
        <w:tc>
          <w:tcPr>
            <w:tcW w:w="4177" w:type="dxa"/>
          </w:tcPr>
          <w:p w:rsidR="0036789D" w:rsidRPr="009F0B31" w:rsidRDefault="0036789D" w:rsidP="0036789D">
            <w:pPr>
              <w:pStyle w:val="PlainParagraph"/>
              <w:ind w:left="0"/>
              <w:rPr>
                <w:b/>
              </w:rPr>
            </w:pPr>
            <w:r w:rsidRPr="009F0B31">
              <w:rPr>
                <w:b/>
              </w:rPr>
              <w:t>Email</w:t>
            </w:r>
          </w:p>
        </w:tc>
        <w:tc>
          <w:tcPr>
            <w:tcW w:w="3977" w:type="dxa"/>
          </w:tcPr>
          <w:p w:rsidR="0036789D" w:rsidRDefault="00EA0992" w:rsidP="0036789D">
            <w:pPr>
              <w:pStyle w:val="PlainParagraph"/>
              <w:ind w:left="0"/>
            </w:pPr>
            <w:smartTag w:uri="urn:schemas-microsoft-com:office:smarttags" w:element="stockticker">
              <w:r>
                <w:t>TBC</w:t>
              </w:r>
            </w:smartTag>
          </w:p>
        </w:tc>
      </w:tr>
    </w:tbl>
    <w:p w:rsidR="0036789D" w:rsidRDefault="0036789D" w:rsidP="0036789D">
      <w:pPr>
        <w:pStyle w:val="ScheduleLevel1"/>
      </w:pPr>
      <w:bookmarkStart w:id="442" w:name="_AGSRef26973158"/>
      <w:bookmarkStart w:id="443" w:name="_AGSRef5559349"/>
      <w:bookmarkStart w:id="444" w:name="_Toc175047147"/>
      <w:bookmarkStart w:id="445" w:name="_AGSRef39029145"/>
      <w:bookmarkStart w:id="446" w:name="_Toc188089348"/>
      <w:bookmarkStart w:id="447" w:name="_Toc466292868"/>
      <w:r>
        <w:t>Insurance</w:t>
      </w:r>
      <w:bookmarkEnd w:id="442"/>
      <w:bookmarkEnd w:id="443"/>
      <w:bookmarkEnd w:id="444"/>
      <w:bookmarkEnd w:id="445"/>
      <w:bookmarkEnd w:id="446"/>
      <w:bookmarkEnd w:id="447"/>
    </w:p>
    <w:p w:rsidR="0036789D" w:rsidRDefault="0036789D" w:rsidP="0036789D">
      <w:pPr>
        <w:pStyle w:val="ScheduleHeadingNotes"/>
      </w:pPr>
      <w:r w:rsidRPr="005C4B35">
        <w:t xml:space="preserve">(see </w:t>
      </w:r>
      <w:r w:rsidR="00475730">
        <w:t>clause </w:t>
      </w:r>
      <w:r w:rsidRPr="005C4B35">
        <w:fldChar w:fldCharType="begin"/>
      </w:r>
      <w:r w:rsidRPr="005C4B35">
        <w:instrText xml:space="preserve"> REF _AGSRef9792983 \w \h </w:instrText>
      </w:r>
      <w:r>
        <w:instrText xml:space="preserve"> \* MERGEFORMAT </w:instrText>
      </w:r>
      <w:r w:rsidRPr="005C4B35">
        <w:fldChar w:fldCharType="separate"/>
      </w:r>
      <w:r w:rsidR="006728E5">
        <w:t>13.3</w:t>
      </w:r>
      <w:r w:rsidRPr="005C4B35">
        <w:fldChar w:fldCharType="end"/>
      </w:r>
      <w:r w:rsidRPr="005C4B35">
        <w:t>)</w:t>
      </w:r>
    </w:p>
    <w:p w:rsidR="00E54774" w:rsidRDefault="00E54774" w:rsidP="0036789D">
      <w:pPr>
        <w:pStyle w:val="ScheduleHeadingNotes"/>
      </w:pPr>
    </w:p>
    <w:p w:rsidR="0036789D" w:rsidRDefault="0036789D" w:rsidP="00702553">
      <w:pPr>
        <w:pStyle w:val="ScheduleLevel4"/>
      </w:pPr>
      <w:r>
        <w:t>workers’ compensation as required by law</w:t>
      </w:r>
    </w:p>
    <w:p w:rsidR="0036789D" w:rsidRDefault="0036789D" w:rsidP="00702553">
      <w:pPr>
        <w:pStyle w:val="ScheduleLevel4"/>
      </w:pPr>
      <w:r>
        <w:t>public liab</w:t>
      </w:r>
      <w:r w:rsidR="00E54774">
        <w:t>ility insurance to a value of $2</w:t>
      </w:r>
      <w:r>
        <w:t>0 million and</w:t>
      </w:r>
    </w:p>
    <w:p w:rsidR="0036789D" w:rsidRDefault="00E54774" w:rsidP="00702553">
      <w:pPr>
        <w:pStyle w:val="ScheduleLevel4"/>
      </w:pPr>
      <w:r>
        <w:t>professional indemnity insurance to a value of $</w:t>
      </w:r>
      <w:r w:rsidR="00021EAD">
        <w:t>5</w:t>
      </w:r>
      <w:r w:rsidR="0036789D">
        <w:t xml:space="preserve"> million.</w:t>
      </w:r>
    </w:p>
    <w:p w:rsidR="0036789D" w:rsidRDefault="0036789D" w:rsidP="0036789D">
      <w:pPr>
        <w:pStyle w:val="ScheduleLevel1"/>
      </w:pPr>
      <w:bookmarkStart w:id="448" w:name="_AGSRef48989474"/>
      <w:bookmarkStart w:id="449" w:name="_Toc175047148"/>
      <w:bookmarkStart w:id="450" w:name="_Toc188089349"/>
      <w:bookmarkStart w:id="451" w:name="_Toc466292869"/>
      <w:r>
        <w:t>Applicable Legislation</w:t>
      </w:r>
      <w:bookmarkEnd w:id="448"/>
      <w:bookmarkEnd w:id="449"/>
      <w:bookmarkEnd w:id="450"/>
      <w:bookmarkEnd w:id="451"/>
    </w:p>
    <w:p w:rsidR="0036789D" w:rsidRDefault="0036789D" w:rsidP="0036789D">
      <w:pPr>
        <w:pStyle w:val="ScheduleHeadingNotes"/>
      </w:pPr>
      <w:r w:rsidRPr="005C4B35">
        <w:t xml:space="preserve">(see </w:t>
      </w:r>
      <w:r w:rsidR="00475730">
        <w:t>clause </w:t>
      </w:r>
      <w:r w:rsidRPr="005C4B35">
        <w:fldChar w:fldCharType="begin"/>
      </w:r>
      <w:r w:rsidRPr="005C4B35">
        <w:instrText xml:space="preserve"> REF _AGSRef67364668 \w \h </w:instrText>
      </w:r>
      <w:r>
        <w:instrText xml:space="preserve"> \* MERGEFORMAT </w:instrText>
      </w:r>
      <w:r w:rsidRPr="005C4B35">
        <w:fldChar w:fldCharType="separate"/>
      </w:r>
      <w:r w:rsidR="006728E5">
        <w:t>13.11.3</w:t>
      </w:r>
      <w:r w:rsidRPr="005C4B35">
        <w:fldChar w:fldCharType="end"/>
      </w:r>
      <w:r w:rsidRPr="005C4B35">
        <w:t>)</w:t>
      </w:r>
    </w:p>
    <w:p w:rsidR="00021EAD" w:rsidRDefault="0036789D" w:rsidP="00ED1F9F">
      <w:pPr>
        <w:pStyle w:val="PlainParagraph"/>
      </w:pPr>
      <w:bookmarkStart w:id="452" w:name="_AGSRef57951861"/>
      <w:bookmarkStart w:id="453" w:name="_AGSRef15566307"/>
      <w:r w:rsidRPr="00ED1F9F">
        <w:t xml:space="preserve">Commonwealth legislation that may apply to Australian Government contractors </w:t>
      </w:r>
      <w:r w:rsidR="00021EAD">
        <w:t>is</w:t>
      </w:r>
      <w:r w:rsidRPr="00ED1F9F">
        <w:t xml:space="preserve"> available at:  </w:t>
      </w:r>
    </w:p>
    <w:p w:rsidR="0036789D" w:rsidRPr="00ED1F9F" w:rsidRDefault="00021EAD" w:rsidP="00ED1F9F">
      <w:pPr>
        <w:pStyle w:val="PlainParagraph"/>
      </w:pPr>
      <w:r w:rsidRPr="00021EAD">
        <w:t>http://www.ags.gov.au/publications/fact-sheets/Fact_sheet_No_8.pdf</w:t>
      </w:r>
    </w:p>
    <w:p w:rsidR="0036789D" w:rsidRDefault="0036789D" w:rsidP="0036789D">
      <w:pPr>
        <w:pStyle w:val="ScheduleLevel1"/>
      </w:pPr>
      <w:bookmarkStart w:id="454" w:name="_AGSRef20601719"/>
      <w:bookmarkStart w:id="455" w:name="_AGSRef86453449"/>
      <w:bookmarkStart w:id="456" w:name="_AGSRef58862859"/>
      <w:bookmarkStart w:id="457" w:name="_Toc175047149"/>
      <w:bookmarkStart w:id="458" w:name="_Toc188089350"/>
      <w:bookmarkStart w:id="459" w:name="_Toc466292870"/>
      <w:r>
        <w:t>Applicable Law</w:t>
      </w:r>
      <w:bookmarkEnd w:id="452"/>
      <w:bookmarkEnd w:id="453"/>
      <w:bookmarkEnd w:id="454"/>
      <w:bookmarkEnd w:id="455"/>
      <w:bookmarkEnd w:id="456"/>
      <w:bookmarkEnd w:id="457"/>
      <w:bookmarkEnd w:id="458"/>
      <w:bookmarkEnd w:id="459"/>
    </w:p>
    <w:p w:rsidR="0036789D" w:rsidRDefault="0036789D" w:rsidP="0036789D">
      <w:pPr>
        <w:pStyle w:val="ScheduleHeadingNotes"/>
      </w:pPr>
      <w:r w:rsidRPr="005C4B35">
        <w:t xml:space="preserve">(see </w:t>
      </w:r>
      <w:r w:rsidR="00475730">
        <w:t>clause </w:t>
      </w:r>
      <w:r w:rsidRPr="005C4B35">
        <w:fldChar w:fldCharType="begin"/>
      </w:r>
      <w:r w:rsidRPr="005C4B35">
        <w:instrText xml:space="preserve"> REF _AGSRef25662893 \w \h </w:instrText>
      </w:r>
      <w:r>
        <w:instrText xml:space="preserve"> \* MERGEFORMAT </w:instrText>
      </w:r>
      <w:r w:rsidRPr="005C4B35">
        <w:fldChar w:fldCharType="separate"/>
      </w:r>
      <w:r w:rsidR="006728E5">
        <w:t>13.12</w:t>
      </w:r>
      <w:r w:rsidRPr="005C4B35">
        <w:fldChar w:fldCharType="end"/>
      </w:r>
      <w:r w:rsidRPr="005C4B35">
        <w:t>)</w:t>
      </w:r>
    </w:p>
    <w:p w:rsidR="0036789D" w:rsidRPr="00ED1F9F" w:rsidRDefault="00ED1F9F" w:rsidP="00ED1F9F">
      <w:pPr>
        <w:pStyle w:val="PlainParagraph"/>
        <w:ind w:left="709" w:firstLine="425"/>
      </w:pPr>
      <w:r>
        <w:t>Australian Capital Territory</w:t>
      </w:r>
    </w:p>
    <w:p w:rsidR="0036789D" w:rsidRDefault="0036789D" w:rsidP="0036789D">
      <w:pPr>
        <w:pStyle w:val="Heading1"/>
      </w:pPr>
      <w:r w:rsidRPr="008C5DD4">
        <w:lastRenderedPageBreak/>
        <w:t>Signatures</w:t>
      </w:r>
    </w:p>
    <w:tbl>
      <w:tblPr>
        <w:tblW w:w="8046" w:type="dxa"/>
        <w:tblInd w:w="1242" w:type="dxa"/>
        <w:tblLayout w:type="fixed"/>
        <w:tblLook w:val="0000" w:firstRow="0" w:lastRow="0" w:firstColumn="0" w:lastColumn="0" w:noHBand="0" w:noVBand="0"/>
      </w:tblPr>
      <w:tblGrid>
        <w:gridCol w:w="3936"/>
        <w:gridCol w:w="567"/>
        <w:gridCol w:w="3543"/>
      </w:tblGrid>
      <w:tr w:rsidR="0036789D" w:rsidRPr="008C5DD4">
        <w:tblPrEx>
          <w:tblCellMar>
            <w:top w:w="0" w:type="dxa"/>
            <w:bottom w:w="0" w:type="dxa"/>
          </w:tblCellMar>
        </w:tblPrEx>
        <w:trPr>
          <w:cantSplit/>
        </w:trPr>
        <w:tc>
          <w:tcPr>
            <w:tcW w:w="3936" w:type="dxa"/>
          </w:tcPr>
          <w:p w:rsidR="0036789D" w:rsidRPr="008C5DD4" w:rsidRDefault="0036789D" w:rsidP="0036789D">
            <w:pPr>
              <w:ind w:left="0"/>
            </w:pPr>
            <w:r w:rsidRPr="008C5DD4">
              <w:t>SIGNED for and on behalf of</w:t>
            </w:r>
            <w:r>
              <w:t xml:space="preserve"> </w:t>
            </w:r>
            <w:r>
              <w:rPr>
                <w:rStyle w:val="zDPParty1Name"/>
                <w:color w:val="000000"/>
              </w:rPr>
              <w:t>High Court of Australia</w:t>
            </w:r>
            <w:r w:rsidRPr="008C5DD4">
              <w:t xml:space="preserve"> by:</w:t>
            </w:r>
          </w:p>
          <w:p w:rsidR="0036789D" w:rsidRPr="008C5DD4" w:rsidRDefault="0036789D" w:rsidP="0036789D">
            <w:pPr>
              <w:pBdr>
                <w:bottom w:val="single" w:sz="2" w:space="1" w:color="auto"/>
              </w:pBdr>
              <w:spacing w:before="480" w:line="260" w:lineRule="atLeast"/>
              <w:ind w:left="0"/>
            </w:pPr>
          </w:p>
          <w:p w:rsidR="0036789D" w:rsidRPr="007D3020" w:rsidRDefault="007D3020" w:rsidP="0036789D">
            <w:pPr>
              <w:ind w:left="0"/>
              <w:rPr>
                <w:i/>
                <w:color w:val="FF0000"/>
              </w:rPr>
            </w:pPr>
            <w:r>
              <w:rPr>
                <w:i/>
              </w:rPr>
              <w:t>Name</w:t>
            </w:r>
          </w:p>
        </w:tc>
        <w:tc>
          <w:tcPr>
            <w:tcW w:w="567" w:type="dxa"/>
          </w:tcPr>
          <w:p w:rsidR="0036789D" w:rsidRPr="008C5DD4" w:rsidRDefault="0036789D" w:rsidP="0036789D">
            <w:pPr>
              <w:spacing w:before="240" w:line="260" w:lineRule="atLeast"/>
              <w:ind w:left="0"/>
            </w:pPr>
            <w:r w:rsidRPr="008C5DD4">
              <w:t>)</w:t>
            </w:r>
          </w:p>
          <w:p w:rsidR="0036789D" w:rsidRPr="008C5DD4" w:rsidRDefault="0036789D" w:rsidP="0036789D">
            <w:pPr>
              <w:spacing w:line="260" w:lineRule="atLeast"/>
              <w:ind w:left="0"/>
            </w:pPr>
            <w:r w:rsidRPr="008C5DD4">
              <w:t>)</w:t>
            </w:r>
          </w:p>
          <w:p w:rsidR="0036789D" w:rsidRPr="008C5DD4" w:rsidRDefault="0036789D" w:rsidP="0036789D">
            <w:pPr>
              <w:spacing w:line="260" w:lineRule="atLeast"/>
              <w:ind w:left="0"/>
            </w:pPr>
            <w:r w:rsidRPr="008C5DD4">
              <w:t>)</w:t>
            </w:r>
          </w:p>
        </w:tc>
        <w:tc>
          <w:tcPr>
            <w:tcW w:w="3543" w:type="dxa"/>
            <w:vAlign w:val="bottom"/>
          </w:tcPr>
          <w:p w:rsidR="0036789D" w:rsidRPr="008C5DD4" w:rsidRDefault="0036789D" w:rsidP="0036789D">
            <w:pPr>
              <w:pBdr>
                <w:bottom w:val="single" w:sz="2" w:space="1" w:color="auto"/>
              </w:pBdr>
              <w:spacing w:before="480" w:line="260" w:lineRule="atLeast"/>
              <w:ind w:left="0"/>
            </w:pPr>
          </w:p>
          <w:p w:rsidR="0036789D" w:rsidRPr="008C5DD4" w:rsidRDefault="0036789D" w:rsidP="0036789D">
            <w:pPr>
              <w:ind w:left="0"/>
              <w:rPr>
                <w:i/>
              </w:rPr>
            </w:pPr>
            <w:r w:rsidRPr="008C5DD4">
              <w:rPr>
                <w:i/>
              </w:rPr>
              <w:t xml:space="preserve">Signature </w:t>
            </w:r>
          </w:p>
        </w:tc>
      </w:tr>
      <w:tr w:rsidR="0036789D" w:rsidRPr="008C5DD4">
        <w:tblPrEx>
          <w:tblCellMar>
            <w:top w:w="0" w:type="dxa"/>
            <w:bottom w:w="0" w:type="dxa"/>
          </w:tblCellMar>
        </w:tblPrEx>
        <w:trPr>
          <w:cantSplit/>
        </w:trPr>
        <w:tc>
          <w:tcPr>
            <w:tcW w:w="3936" w:type="dxa"/>
          </w:tcPr>
          <w:p w:rsidR="0036789D" w:rsidRPr="008C5DD4" w:rsidRDefault="0036789D" w:rsidP="0036789D">
            <w:pPr>
              <w:spacing w:before="480" w:line="260" w:lineRule="atLeast"/>
              <w:ind w:left="0"/>
            </w:pPr>
            <w:r w:rsidRPr="008C5DD4">
              <w:t>In the presence of:</w:t>
            </w:r>
          </w:p>
          <w:p w:rsidR="0036789D" w:rsidRPr="008C5DD4" w:rsidRDefault="0036789D" w:rsidP="0036789D">
            <w:pPr>
              <w:pBdr>
                <w:bottom w:val="single" w:sz="2" w:space="1" w:color="auto"/>
              </w:pBdr>
              <w:spacing w:before="480" w:line="260" w:lineRule="atLeast"/>
              <w:ind w:left="0"/>
            </w:pPr>
          </w:p>
          <w:p w:rsidR="0036789D" w:rsidRPr="00AF6458" w:rsidRDefault="00AF6458" w:rsidP="0036789D">
            <w:pPr>
              <w:ind w:left="0"/>
              <w:rPr>
                <w:i/>
              </w:rPr>
            </w:pPr>
            <w:r w:rsidRPr="00AF6458">
              <w:rPr>
                <w:i/>
              </w:rPr>
              <w:t>Name of witness</w:t>
            </w:r>
          </w:p>
        </w:tc>
        <w:tc>
          <w:tcPr>
            <w:tcW w:w="567" w:type="dxa"/>
          </w:tcPr>
          <w:p w:rsidR="0036789D" w:rsidRPr="008C5DD4" w:rsidRDefault="0036789D" w:rsidP="0036789D">
            <w:pPr>
              <w:spacing w:line="260" w:lineRule="atLeast"/>
              <w:ind w:left="0"/>
            </w:pPr>
          </w:p>
        </w:tc>
        <w:tc>
          <w:tcPr>
            <w:tcW w:w="3543" w:type="dxa"/>
            <w:vAlign w:val="bottom"/>
          </w:tcPr>
          <w:p w:rsidR="0036789D" w:rsidRPr="008C5DD4" w:rsidRDefault="0036789D" w:rsidP="0036789D">
            <w:pPr>
              <w:pBdr>
                <w:bottom w:val="single" w:sz="2" w:space="1" w:color="auto"/>
              </w:pBdr>
              <w:spacing w:line="260" w:lineRule="atLeast"/>
              <w:ind w:left="0"/>
            </w:pPr>
          </w:p>
          <w:p w:rsidR="0036789D" w:rsidRPr="008C5DD4" w:rsidRDefault="0036789D" w:rsidP="0036789D">
            <w:pPr>
              <w:ind w:left="0"/>
              <w:rPr>
                <w:i/>
              </w:rPr>
            </w:pPr>
            <w:r w:rsidRPr="008C5DD4">
              <w:rPr>
                <w:i/>
              </w:rPr>
              <w:t>Signature of witness</w:t>
            </w:r>
          </w:p>
        </w:tc>
      </w:tr>
      <w:tr w:rsidR="0036789D" w:rsidRPr="008C5DD4">
        <w:tblPrEx>
          <w:tblCellMar>
            <w:top w:w="0" w:type="dxa"/>
            <w:bottom w:w="0" w:type="dxa"/>
          </w:tblCellMar>
        </w:tblPrEx>
        <w:trPr>
          <w:cantSplit/>
        </w:trPr>
        <w:tc>
          <w:tcPr>
            <w:tcW w:w="3936" w:type="dxa"/>
          </w:tcPr>
          <w:p w:rsidR="00790E84" w:rsidRDefault="00790E84" w:rsidP="0036789D">
            <w:pPr>
              <w:spacing w:before="240" w:line="260" w:lineRule="atLeast"/>
              <w:ind w:left="0"/>
            </w:pPr>
            <w:r>
              <w:t xml:space="preserve">SIGNED for and on behalf of </w:t>
            </w:r>
          </w:p>
          <w:p w:rsidR="0036789D" w:rsidRPr="008C5DD4" w:rsidRDefault="00EA0992" w:rsidP="0036789D">
            <w:pPr>
              <w:spacing w:before="240" w:line="260" w:lineRule="atLeast"/>
              <w:ind w:left="0"/>
            </w:pPr>
            <w:r>
              <w:t>NAME</w:t>
            </w:r>
            <w:r w:rsidR="00790E84">
              <w:t xml:space="preserve"> </w:t>
            </w:r>
            <w:r w:rsidR="0036789D" w:rsidRPr="008C5DD4">
              <w:t xml:space="preserve"> by:</w:t>
            </w:r>
          </w:p>
          <w:p w:rsidR="0036789D" w:rsidRPr="008C5DD4" w:rsidRDefault="0036789D" w:rsidP="0036789D">
            <w:pPr>
              <w:pBdr>
                <w:bottom w:val="single" w:sz="2" w:space="1" w:color="auto"/>
              </w:pBdr>
              <w:spacing w:before="480" w:line="260" w:lineRule="atLeast"/>
              <w:ind w:left="0"/>
            </w:pPr>
          </w:p>
          <w:p w:rsidR="0036789D" w:rsidRPr="00EA0992" w:rsidRDefault="007D3020" w:rsidP="0036789D">
            <w:pPr>
              <w:ind w:left="0"/>
              <w:rPr>
                <w:i/>
              </w:rPr>
            </w:pPr>
            <w:r>
              <w:rPr>
                <w:i/>
              </w:rPr>
              <w:t>N</w:t>
            </w:r>
            <w:r w:rsidR="00EA0992">
              <w:rPr>
                <w:i/>
              </w:rPr>
              <w:t>ame</w:t>
            </w:r>
          </w:p>
        </w:tc>
        <w:tc>
          <w:tcPr>
            <w:tcW w:w="567" w:type="dxa"/>
          </w:tcPr>
          <w:p w:rsidR="0036789D" w:rsidRPr="008C5DD4" w:rsidRDefault="0036789D" w:rsidP="0036789D">
            <w:pPr>
              <w:spacing w:before="240" w:line="260" w:lineRule="atLeast"/>
              <w:ind w:left="0"/>
            </w:pPr>
            <w:r w:rsidRPr="008C5DD4">
              <w:t>)</w:t>
            </w:r>
          </w:p>
          <w:p w:rsidR="0036789D" w:rsidRPr="008C5DD4" w:rsidRDefault="0036789D" w:rsidP="0036789D">
            <w:pPr>
              <w:spacing w:line="260" w:lineRule="atLeast"/>
              <w:ind w:left="0"/>
            </w:pPr>
            <w:r w:rsidRPr="008C5DD4">
              <w:t>)</w:t>
            </w:r>
          </w:p>
          <w:p w:rsidR="0036789D" w:rsidRPr="008C5DD4" w:rsidRDefault="0036789D" w:rsidP="0036789D">
            <w:pPr>
              <w:spacing w:line="260" w:lineRule="atLeast"/>
              <w:ind w:left="0"/>
            </w:pPr>
            <w:r w:rsidRPr="008C5DD4">
              <w:t>)</w:t>
            </w:r>
          </w:p>
        </w:tc>
        <w:tc>
          <w:tcPr>
            <w:tcW w:w="3543" w:type="dxa"/>
            <w:vAlign w:val="bottom"/>
          </w:tcPr>
          <w:p w:rsidR="0036789D" w:rsidRPr="008C5DD4" w:rsidRDefault="0036789D" w:rsidP="0036789D">
            <w:pPr>
              <w:pBdr>
                <w:bottom w:val="single" w:sz="2" w:space="1" w:color="auto"/>
              </w:pBdr>
              <w:spacing w:before="480" w:line="260" w:lineRule="atLeast"/>
              <w:ind w:left="0"/>
            </w:pPr>
          </w:p>
          <w:p w:rsidR="0036789D" w:rsidRPr="008C5DD4" w:rsidRDefault="0036789D" w:rsidP="0036789D">
            <w:pPr>
              <w:ind w:left="0"/>
              <w:rPr>
                <w:i/>
              </w:rPr>
            </w:pPr>
            <w:r w:rsidRPr="008C5DD4">
              <w:rPr>
                <w:i/>
              </w:rPr>
              <w:t xml:space="preserve">Signature </w:t>
            </w:r>
          </w:p>
        </w:tc>
      </w:tr>
      <w:tr w:rsidR="0036789D" w:rsidRPr="00FA65FF">
        <w:tblPrEx>
          <w:tblCellMar>
            <w:top w:w="0" w:type="dxa"/>
            <w:bottom w:w="0" w:type="dxa"/>
          </w:tblCellMar>
        </w:tblPrEx>
        <w:trPr>
          <w:cantSplit/>
        </w:trPr>
        <w:tc>
          <w:tcPr>
            <w:tcW w:w="3936" w:type="dxa"/>
          </w:tcPr>
          <w:p w:rsidR="0036789D" w:rsidRPr="008C5DD4" w:rsidRDefault="0036789D" w:rsidP="0036789D">
            <w:pPr>
              <w:spacing w:before="480" w:line="260" w:lineRule="atLeast"/>
              <w:ind w:left="0"/>
            </w:pPr>
            <w:r w:rsidRPr="008C5DD4">
              <w:t>In the presence of:</w:t>
            </w:r>
          </w:p>
          <w:p w:rsidR="0036789D" w:rsidRPr="008C5DD4" w:rsidRDefault="0036789D" w:rsidP="0036789D">
            <w:pPr>
              <w:pBdr>
                <w:bottom w:val="single" w:sz="2" w:space="1" w:color="auto"/>
              </w:pBdr>
              <w:spacing w:before="480" w:line="260" w:lineRule="atLeast"/>
              <w:ind w:left="0"/>
            </w:pPr>
          </w:p>
          <w:p w:rsidR="0036789D" w:rsidRPr="00EA0992" w:rsidRDefault="00AF6458" w:rsidP="0036789D">
            <w:pPr>
              <w:ind w:left="0"/>
              <w:rPr>
                <w:i/>
                <w:color w:val="FF0000"/>
              </w:rPr>
            </w:pPr>
            <w:r w:rsidRPr="00AF6458">
              <w:rPr>
                <w:i/>
              </w:rPr>
              <w:t>Name of witness</w:t>
            </w:r>
          </w:p>
        </w:tc>
        <w:tc>
          <w:tcPr>
            <w:tcW w:w="567" w:type="dxa"/>
          </w:tcPr>
          <w:p w:rsidR="0036789D" w:rsidRPr="008C5DD4" w:rsidRDefault="0036789D" w:rsidP="0036789D">
            <w:pPr>
              <w:spacing w:line="260" w:lineRule="atLeast"/>
              <w:ind w:left="0"/>
            </w:pPr>
          </w:p>
        </w:tc>
        <w:tc>
          <w:tcPr>
            <w:tcW w:w="3543" w:type="dxa"/>
            <w:vAlign w:val="bottom"/>
          </w:tcPr>
          <w:p w:rsidR="0036789D" w:rsidRPr="008C5DD4" w:rsidRDefault="0036789D" w:rsidP="0036789D">
            <w:pPr>
              <w:pBdr>
                <w:bottom w:val="single" w:sz="2" w:space="1" w:color="auto"/>
              </w:pBdr>
              <w:spacing w:line="260" w:lineRule="atLeast"/>
              <w:ind w:left="0"/>
            </w:pPr>
          </w:p>
          <w:p w:rsidR="0036789D" w:rsidRPr="00FA65FF" w:rsidRDefault="0036789D" w:rsidP="0036789D">
            <w:pPr>
              <w:ind w:left="0"/>
              <w:rPr>
                <w:i/>
              </w:rPr>
            </w:pPr>
            <w:r w:rsidRPr="008C5DD4">
              <w:rPr>
                <w:i/>
              </w:rPr>
              <w:t>Signature of witness</w:t>
            </w:r>
          </w:p>
        </w:tc>
      </w:tr>
    </w:tbl>
    <w:p w:rsidR="0036789D" w:rsidRPr="00FA65FF" w:rsidRDefault="0036789D" w:rsidP="0036789D"/>
    <w:p w:rsidR="00E26F6A" w:rsidRPr="00E26F6A" w:rsidRDefault="00E26F6A" w:rsidP="00C45921">
      <w:pPr>
        <w:pStyle w:val="PlainParagraph"/>
      </w:pPr>
    </w:p>
    <w:sectPr w:rsidR="00E26F6A" w:rsidRPr="00E26F6A" w:rsidSect="0036789D">
      <w:pgSz w:w="11906" w:h="16838"/>
      <w:pgMar w:top="1985" w:right="1418" w:bottom="1701" w:left="155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F3" w:rsidRDefault="00A91EF3">
      <w:r>
        <w:separator/>
      </w:r>
    </w:p>
  </w:endnote>
  <w:endnote w:type="continuationSeparator" w:id="0">
    <w:p w:rsidR="00A91EF3" w:rsidRDefault="00A9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E5" w:rsidRPr="0036789D" w:rsidRDefault="006728E5" w:rsidP="003E040C">
    <w:pPr>
      <w:pStyle w:val="Footer"/>
      <w:pBdr>
        <w:top w:val="none" w:sz="0" w:space="0" w:color="auto"/>
      </w:pBdr>
    </w:pPr>
    <w:r w:rsidRPr="0036789D">
      <w:fldChar w:fldCharType="begin"/>
    </w:r>
    <w:r w:rsidRPr="0036789D">
      <w:instrText xml:space="preserve"> if </w:instrText>
    </w:r>
    <w:r w:rsidRPr="0036789D">
      <w:fldChar w:fldCharType="begin"/>
    </w:r>
    <w:r w:rsidRPr="0036789D">
      <w:instrText xml:space="preserve"> docproperty Objective-VersionNumber\* mergeformat </w:instrText>
    </w:r>
    <w:r w:rsidRPr="0036789D">
      <w:fldChar w:fldCharType="separate"/>
    </w:r>
    <w:r>
      <w:rPr>
        <w:b/>
        <w:bCs/>
        <w:lang w:val="en-US"/>
      </w:rPr>
      <w:instrText>Error! Unknown document property name.</w:instrText>
    </w:r>
    <w:r w:rsidRPr="0036789D">
      <w:fldChar w:fldCharType="end"/>
    </w:r>
    <w:r w:rsidRPr="0036789D">
      <w:instrText xml:space="preserve"> ="</w:instrText>
    </w:r>
    <w:r w:rsidRPr="0036789D">
      <w:rPr>
        <w:bCs/>
        <w:lang w:val="en-US"/>
      </w:rPr>
      <w:instrText>Error! Unknown document property name.</w:instrText>
    </w:r>
    <w:r w:rsidRPr="0036789D">
      <w:instrText>" "" "</w:instrText>
    </w:r>
    <w:fldSimple w:instr=" docproperty Objective-VersionNumber\* mergeformat ">
      <w:r w:rsidRPr="0036789D">
        <w:rPr>
          <w:bCs/>
          <w:lang w:val="en-US"/>
        </w:rPr>
        <w:instrText>15</w:instrText>
      </w:r>
    </w:fldSimple>
    <w:r w:rsidRPr="0036789D">
      <w:instrText>"</w:instrText>
    </w:r>
    <w:r w:rsidRPr="0036789D">
      <w:fldChar w:fldCharType="end"/>
    </w:r>
    <w:r w:rsidRPr="0036789D">
      <w:fldChar w:fldCharType="begin"/>
    </w:r>
    <w:r w:rsidRPr="0036789D">
      <w:instrText xml:space="preserve"> if </w:instrText>
    </w:r>
    <w:r w:rsidRPr="0036789D">
      <w:fldChar w:fldCharType="begin"/>
    </w:r>
    <w:r w:rsidRPr="0036789D">
      <w:instrText xml:space="preserve"> docproperty Objective-Id \* mergeformat </w:instrText>
    </w:r>
    <w:r w:rsidRPr="0036789D">
      <w:fldChar w:fldCharType="separate"/>
    </w:r>
    <w:r>
      <w:rPr>
        <w:b/>
        <w:bCs/>
        <w:lang w:val="en-US"/>
      </w:rPr>
      <w:instrText>Error! Unknown document property name.</w:instrText>
    </w:r>
    <w:r w:rsidRPr="0036789D">
      <w:fldChar w:fldCharType="end"/>
    </w:r>
    <w:r w:rsidRPr="0036789D">
      <w:instrText xml:space="preserve"> ="</w:instrText>
    </w:r>
    <w:r w:rsidRPr="0036789D">
      <w:rPr>
        <w:bCs/>
        <w:lang w:val="en-US"/>
      </w:rPr>
      <w:instrText>Error! Unknown document property name.</w:instrText>
    </w:r>
    <w:r w:rsidRPr="0036789D">
      <w:instrText>" "" "-</w:instrText>
    </w:r>
    <w:fldSimple w:instr=" docproperty Objective-Id \* mergeformat ">
      <w:r w:rsidRPr="0036789D">
        <w:rPr>
          <w:bCs/>
          <w:lang w:val="en-US"/>
        </w:rPr>
        <w:instrText>A82513</w:instrText>
      </w:r>
    </w:fldSimple>
    <w:r w:rsidRPr="0036789D">
      <w:instrText>"</w:instrText>
    </w:r>
    <w:r w:rsidRPr="0036789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E5" w:rsidRPr="0036789D" w:rsidRDefault="006728E5" w:rsidP="005D2457">
    <w:pPr>
      <w:pStyle w:val="Footer"/>
      <w:pBdr>
        <w:top w:val="none" w:sz="0" w:space="0" w:color="auto"/>
      </w:pBdr>
    </w:pPr>
    <w:r w:rsidRPr="0036789D">
      <w:fldChar w:fldCharType="begin"/>
    </w:r>
    <w:r w:rsidRPr="0036789D">
      <w:instrText xml:space="preserve"> if </w:instrText>
    </w:r>
    <w:r w:rsidRPr="0036789D">
      <w:fldChar w:fldCharType="begin"/>
    </w:r>
    <w:r w:rsidRPr="0036789D">
      <w:instrText xml:space="preserve"> docproperty Objective-VersionNumber\* mergeformat </w:instrText>
    </w:r>
    <w:r w:rsidRPr="0036789D">
      <w:fldChar w:fldCharType="separate"/>
    </w:r>
    <w:r>
      <w:rPr>
        <w:b/>
        <w:bCs/>
        <w:lang w:val="en-US"/>
      </w:rPr>
      <w:instrText>Error! Unknown document property name.</w:instrText>
    </w:r>
    <w:r w:rsidRPr="0036789D">
      <w:fldChar w:fldCharType="end"/>
    </w:r>
    <w:r w:rsidRPr="0036789D">
      <w:instrText xml:space="preserve"> ="</w:instrText>
    </w:r>
    <w:r w:rsidRPr="0036789D">
      <w:rPr>
        <w:bCs/>
        <w:lang w:val="en-US"/>
      </w:rPr>
      <w:instrText>Error! Unknown document property name.</w:instrText>
    </w:r>
    <w:r w:rsidRPr="0036789D">
      <w:instrText>" "" "</w:instrText>
    </w:r>
    <w:fldSimple w:instr=" docproperty Objective-VersionNumber\* mergeformat ">
      <w:r w:rsidRPr="0036789D">
        <w:rPr>
          <w:bCs/>
          <w:lang w:val="en-US"/>
        </w:rPr>
        <w:instrText>15</w:instrText>
      </w:r>
    </w:fldSimple>
    <w:r w:rsidRPr="0036789D">
      <w:instrText>"</w:instrText>
    </w:r>
    <w:r w:rsidRPr="0036789D">
      <w:fldChar w:fldCharType="end"/>
    </w:r>
    <w:r w:rsidRPr="0036789D">
      <w:fldChar w:fldCharType="begin"/>
    </w:r>
    <w:r w:rsidRPr="0036789D">
      <w:instrText xml:space="preserve"> if </w:instrText>
    </w:r>
    <w:r w:rsidRPr="0036789D">
      <w:fldChar w:fldCharType="begin"/>
    </w:r>
    <w:r w:rsidRPr="0036789D">
      <w:instrText xml:space="preserve"> docproperty Objective-Id \* mergeformat </w:instrText>
    </w:r>
    <w:r w:rsidRPr="0036789D">
      <w:fldChar w:fldCharType="separate"/>
    </w:r>
    <w:r>
      <w:rPr>
        <w:b/>
        <w:bCs/>
        <w:lang w:val="en-US"/>
      </w:rPr>
      <w:instrText>Error! Unknown document property name.</w:instrText>
    </w:r>
    <w:r w:rsidRPr="0036789D">
      <w:fldChar w:fldCharType="end"/>
    </w:r>
    <w:r w:rsidRPr="0036789D">
      <w:instrText xml:space="preserve"> ="</w:instrText>
    </w:r>
    <w:r w:rsidRPr="0036789D">
      <w:rPr>
        <w:bCs/>
        <w:lang w:val="en-US"/>
      </w:rPr>
      <w:instrText>Error! Unknown document property name.</w:instrText>
    </w:r>
    <w:r w:rsidRPr="0036789D">
      <w:instrText>" "" "-</w:instrText>
    </w:r>
    <w:fldSimple w:instr=" docproperty Objective-Id \* mergeformat ">
      <w:r w:rsidRPr="0036789D">
        <w:rPr>
          <w:bCs/>
          <w:lang w:val="en-US"/>
        </w:rPr>
        <w:instrText>A82513</w:instrText>
      </w:r>
    </w:fldSimple>
    <w:r w:rsidRPr="0036789D">
      <w:instrText>"</w:instrText>
    </w:r>
    <w:r w:rsidRPr="0036789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E5" w:rsidRPr="0036789D" w:rsidRDefault="006728E5" w:rsidP="001516F8">
    <w:pPr>
      <w:pStyle w:val="Footer"/>
      <w:rPr>
        <w:rStyle w:val="PageNumber"/>
      </w:rPr>
    </w:pPr>
    <w:r w:rsidRPr="0036789D">
      <w:fldChar w:fldCharType="begin"/>
    </w:r>
    <w:r w:rsidRPr="0036789D">
      <w:instrText xml:space="preserve"> STYLEREF  "Document Title Page"  \* MERGEFORMAT </w:instrText>
    </w:r>
    <w:r w:rsidRPr="0036789D">
      <w:fldChar w:fldCharType="end"/>
    </w:r>
    <w:r w:rsidRPr="0036789D">
      <w:tab/>
      <w:t xml:space="preserve">Page </w:t>
    </w:r>
    <w:r w:rsidRPr="0036789D">
      <w:rPr>
        <w:rStyle w:val="PageNumber"/>
      </w:rPr>
      <w:fldChar w:fldCharType="begin"/>
    </w:r>
    <w:r w:rsidRPr="0036789D">
      <w:rPr>
        <w:rStyle w:val="PageNumber"/>
      </w:rPr>
      <w:instrText xml:space="preserve"> PAGE </w:instrText>
    </w:r>
    <w:r w:rsidRPr="0036789D">
      <w:rPr>
        <w:rStyle w:val="PageNumber"/>
      </w:rPr>
      <w:fldChar w:fldCharType="separate"/>
    </w:r>
    <w:r w:rsidR="002767EF">
      <w:rPr>
        <w:rStyle w:val="PageNumber"/>
        <w:noProof/>
      </w:rPr>
      <w:t>22</w:t>
    </w:r>
    <w:r w:rsidRPr="0036789D">
      <w:rPr>
        <w:rStyle w:val="PageNumber"/>
      </w:rPr>
      <w:fldChar w:fldCharType="end"/>
    </w:r>
  </w:p>
  <w:p w:rsidR="006728E5" w:rsidRPr="0036789D" w:rsidRDefault="006728E5" w:rsidP="001516F8">
    <w:pPr>
      <w:pStyle w:val="Footer"/>
    </w:pPr>
    <w:r>
      <w:t>Internal Audit Services</w:t>
    </w:r>
    <w:r w:rsidRPr="0036789D">
      <w:fldChar w:fldCharType="begin"/>
    </w:r>
    <w:r w:rsidRPr="0036789D">
      <w:instrText xml:space="preserve"> if </w:instrText>
    </w:r>
    <w:r w:rsidRPr="0036789D">
      <w:fldChar w:fldCharType="begin"/>
    </w:r>
    <w:r w:rsidRPr="0036789D">
      <w:instrText xml:space="preserve"> docproperty Objective-VersionNumber\* mergeformat </w:instrText>
    </w:r>
    <w:r w:rsidRPr="0036789D">
      <w:fldChar w:fldCharType="separate"/>
    </w:r>
    <w:r>
      <w:rPr>
        <w:b/>
        <w:bCs/>
        <w:lang w:val="en-US"/>
      </w:rPr>
      <w:instrText>Error! Unknown document property name.</w:instrText>
    </w:r>
    <w:r w:rsidRPr="0036789D">
      <w:fldChar w:fldCharType="end"/>
    </w:r>
    <w:r w:rsidRPr="0036789D">
      <w:instrText xml:space="preserve"> ="</w:instrText>
    </w:r>
    <w:r w:rsidRPr="0036789D">
      <w:rPr>
        <w:bCs/>
        <w:lang w:val="en-US"/>
      </w:rPr>
      <w:instrText>Error! Unknown document property name.</w:instrText>
    </w:r>
    <w:r w:rsidRPr="0036789D">
      <w:instrText>" "" "</w:instrText>
    </w:r>
    <w:fldSimple w:instr=" docproperty Objective-VersionNumber\* mergeformat ">
      <w:r w:rsidRPr="0036789D">
        <w:rPr>
          <w:bCs/>
          <w:lang w:val="en-US"/>
        </w:rPr>
        <w:instrText>15</w:instrText>
      </w:r>
    </w:fldSimple>
    <w:r w:rsidRPr="0036789D">
      <w:instrText>"</w:instrText>
    </w:r>
    <w:r w:rsidRPr="0036789D">
      <w:fldChar w:fldCharType="end"/>
    </w:r>
    <w:r w:rsidRPr="0036789D">
      <w:fldChar w:fldCharType="begin"/>
    </w:r>
    <w:r w:rsidRPr="0036789D">
      <w:instrText xml:space="preserve"> if </w:instrText>
    </w:r>
    <w:r w:rsidRPr="0036789D">
      <w:fldChar w:fldCharType="begin"/>
    </w:r>
    <w:r w:rsidRPr="0036789D">
      <w:instrText xml:space="preserve"> docproperty Objective-Id \* mergeformat </w:instrText>
    </w:r>
    <w:r w:rsidRPr="0036789D">
      <w:fldChar w:fldCharType="separate"/>
    </w:r>
    <w:r>
      <w:rPr>
        <w:b/>
        <w:bCs/>
        <w:lang w:val="en-US"/>
      </w:rPr>
      <w:instrText>Error! Unknown document property name.</w:instrText>
    </w:r>
    <w:r w:rsidRPr="0036789D">
      <w:fldChar w:fldCharType="end"/>
    </w:r>
    <w:r w:rsidRPr="0036789D">
      <w:instrText xml:space="preserve"> ="</w:instrText>
    </w:r>
    <w:r w:rsidRPr="0036789D">
      <w:rPr>
        <w:bCs/>
        <w:lang w:val="en-US"/>
      </w:rPr>
      <w:instrText>Error! Unknown document property name.</w:instrText>
    </w:r>
    <w:r w:rsidRPr="0036789D">
      <w:instrText>" "" "-</w:instrText>
    </w:r>
    <w:fldSimple w:instr=" docproperty Objective-Id \* mergeformat ">
      <w:r w:rsidRPr="0036789D">
        <w:rPr>
          <w:bCs/>
          <w:lang w:val="en-US"/>
        </w:rPr>
        <w:instrText>A82513</w:instrText>
      </w:r>
    </w:fldSimple>
    <w:r w:rsidRPr="0036789D">
      <w:instrText>"</w:instrText>
    </w:r>
    <w:r w:rsidRPr="0036789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F3" w:rsidRDefault="00A91EF3">
      <w:r>
        <w:separator/>
      </w:r>
    </w:p>
  </w:footnote>
  <w:footnote w:type="continuationSeparator" w:id="0">
    <w:p w:rsidR="00A91EF3" w:rsidRDefault="00A91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E5" w:rsidRDefault="006728E5">
    <w:pPr>
      <w:pStyle w:val="Header"/>
    </w:pPr>
    <w:r>
      <w:tab/>
      <w:t xml:space="preserve">- </w:t>
    </w:r>
    <w:r>
      <w:fldChar w:fldCharType="begin"/>
    </w:r>
    <w:r>
      <w:instrText xml:space="preserve"> PAGE </w:instrText>
    </w:r>
    <w:r>
      <w:fldChar w:fldCharType="separate"/>
    </w:r>
    <w:r w:rsidR="002767EF">
      <w:rPr>
        <w:noProof/>
      </w:rPr>
      <w:t>1</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E5" w:rsidRDefault="002767EF" w:rsidP="00043AA9">
    <w:pPr>
      <w:pStyle w:val="Header"/>
      <w:tabs>
        <w:tab w:val="clear" w:pos="8930"/>
        <w:tab w:val="right" w:pos="8929"/>
      </w:tabs>
    </w:pPr>
    <w:r>
      <w:rPr>
        <w:noProof/>
      </w:rPr>
      <w:drawing>
        <wp:anchor distT="0" distB="0" distL="114300" distR="114300" simplePos="0" relativeHeight="251657728" behindDoc="0" locked="0" layoutInCell="1" allowOverlap="1">
          <wp:simplePos x="0" y="0"/>
          <wp:positionH relativeFrom="page">
            <wp:posOffset>4914900</wp:posOffset>
          </wp:positionH>
          <wp:positionV relativeFrom="page">
            <wp:posOffset>360045</wp:posOffset>
          </wp:positionV>
          <wp:extent cx="1981200" cy="1085850"/>
          <wp:effectExtent l="0" t="0" r="0" b="0"/>
          <wp:wrapNone/>
          <wp:docPr id="1" name="Picture 1" descr="AGS%20Logo%20&amp;%20Title%20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S%20Logo%20&amp;%20Title%20g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E5" w:rsidRPr="004D2781" w:rsidRDefault="006728E5" w:rsidP="004D2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458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45A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146A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6C88F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828C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967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7A44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427F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F87502"/>
    <w:lvl w:ilvl="0">
      <w:start w:val="1"/>
      <w:numFmt w:val="decimal"/>
      <w:pStyle w:val="ListNumber"/>
      <w:lvlText w:val="%1."/>
      <w:lvlJc w:val="left"/>
      <w:pPr>
        <w:tabs>
          <w:tab w:val="num" w:pos="360"/>
        </w:tabs>
        <w:ind w:left="360" w:hanging="360"/>
      </w:pPr>
    </w:lvl>
  </w:abstractNum>
  <w:abstractNum w:abstractNumId="9">
    <w:nsid w:val="FFFFFF89"/>
    <w:multiLevelType w:val="singleLevel"/>
    <w:tmpl w:val="67386B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D10F9"/>
    <w:multiLevelType w:val="multilevel"/>
    <w:tmpl w:val="7EEEFF44"/>
    <w:name w:val="AGSFull"/>
    <w:lvl w:ilvl="0">
      <w:start w:val="1"/>
      <w:numFmt w:val="none"/>
      <w:lvlRestart w:val="0"/>
      <w:suff w:val="nothing"/>
      <w:lvlText w:val=""/>
      <w:lvlJc w:val="left"/>
      <w:pPr>
        <w:tabs>
          <w:tab w:val="num" w:pos="425"/>
        </w:tabs>
        <w:ind w:left="425" w:firstLine="0"/>
      </w:pPr>
    </w:lvl>
    <w:lvl w:ilvl="1">
      <w:start w:val="1"/>
      <w:numFmt w:val="none"/>
      <w:lvlRestart w:val="0"/>
      <w:suff w:val="nothing"/>
      <w:lvlText w:val=""/>
      <w:lvlJc w:val="left"/>
      <w:pPr>
        <w:tabs>
          <w:tab w:val="num" w:pos="425"/>
        </w:tabs>
        <w:ind w:left="425" w:firstLine="0"/>
      </w:pPr>
    </w:lvl>
    <w:lvl w:ilvl="2">
      <w:start w:val="1"/>
      <w:numFmt w:val="none"/>
      <w:lvlRestart w:val="0"/>
      <w:suff w:val="nothing"/>
      <w:lvlText w:val=""/>
      <w:lvlJc w:val="left"/>
      <w:pPr>
        <w:tabs>
          <w:tab w:val="num" w:pos="850"/>
        </w:tabs>
        <w:ind w:left="850" w:firstLine="0"/>
      </w:pPr>
    </w:lvl>
    <w:lvl w:ilvl="3">
      <w:start w:val="1"/>
      <w:numFmt w:val="none"/>
      <w:lvlRestart w:val="0"/>
      <w:suff w:val="nothing"/>
      <w:lvlText w:val=""/>
      <w:lvlJc w:val="left"/>
      <w:pPr>
        <w:tabs>
          <w:tab w:val="num" w:pos="1276"/>
        </w:tabs>
        <w:ind w:left="1276" w:firstLine="0"/>
      </w:pPr>
    </w:lvl>
    <w:lvl w:ilvl="4">
      <w:start w:val="1"/>
      <w:numFmt w:val="none"/>
      <w:lvlRestart w:val="0"/>
      <w:suff w:val="nothing"/>
      <w:lvlText w:val=""/>
      <w:lvlJc w:val="left"/>
      <w:pPr>
        <w:tabs>
          <w:tab w:val="num" w:pos="1701"/>
        </w:tabs>
        <w:ind w:left="1701" w:firstLine="0"/>
      </w:pPr>
    </w:lvl>
    <w:lvl w:ilvl="5">
      <w:start w:val="1"/>
      <w:numFmt w:val="none"/>
      <w:lvlRestart w:val="0"/>
      <w:suff w:val="nothing"/>
      <w:lvlText w:val=""/>
      <w:lvlJc w:val="left"/>
      <w:pPr>
        <w:tabs>
          <w:tab w:val="num" w:pos="2126"/>
        </w:tabs>
        <w:ind w:left="2126" w:firstLine="0"/>
      </w:pPr>
    </w:lvl>
    <w:lvl w:ilvl="6">
      <w:start w:val="1"/>
      <w:numFmt w:val="none"/>
      <w:lvlRestart w:val="0"/>
      <w:suff w:val="nothing"/>
      <w:lvlText w:val=""/>
      <w:lvlJc w:val="left"/>
      <w:pPr>
        <w:tabs>
          <w:tab w:val="num" w:pos="2551"/>
        </w:tabs>
        <w:ind w:left="2551" w:firstLine="0"/>
      </w:pPr>
    </w:lvl>
    <w:lvl w:ilvl="7">
      <w:start w:val="1"/>
      <w:numFmt w:val="none"/>
      <w:lvlRestart w:val="0"/>
      <w:suff w:val="nothing"/>
      <w:lvlText w:val=""/>
      <w:lvlJc w:val="left"/>
      <w:pPr>
        <w:tabs>
          <w:tab w:val="num" w:pos="2976"/>
        </w:tabs>
        <w:ind w:left="2976" w:firstLine="0"/>
      </w:pPr>
    </w:lvl>
    <w:lvl w:ilvl="8">
      <w:start w:val="1"/>
      <w:numFmt w:val="none"/>
      <w:lvlRestart w:val="0"/>
      <w:suff w:val="nothing"/>
      <w:lvlText w:val=""/>
      <w:lvlJc w:val="left"/>
      <w:pPr>
        <w:tabs>
          <w:tab w:val="num" w:pos="3402"/>
        </w:tabs>
        <w:ind w:left="3402" w:firstLine="0"/>
      </w:pPr>
    </w:lvl>
  </w:abstractNum>
  <w:abstractNum w:abstractNumId="11">
    <w:nsid w:val="05D57614"/>
    <w:multiLevelType w:val="multilevel"/>
    <w:tmpl w:val="56DEE0B4"/>
    <w:name w:val="AGSTableCorp"/>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lowerLetter"/>
      <w:lvlText w:val="%4."/>
      <w:lvlJc w:val="left"/>
      <w:pPr>
        <w:tabs>
          <w:tab w:val="num" w:pos="850"/>
        </w:tabs>
        <w:ind w:left="850" w:hanging="283"/>
      </w:pPr>
    </w:lvl>
    <w:lvl w:ilvl="4">
      <w:start w:val="1"/>
      <w:numFmt w:val="bullet"/>
      <w:lvlText w:val="–"/>
      <w:lvlJc w:val="left"/>
      <w:pPr>
        <w:tabs>
          <w:tab w:val="num" w:pos="1134"/>
        </w:tabs>
        <w:ind w:left="1134" w:hanging="284"/>
      </w:pPr>
      <w:rPr>
        <w:b w:val="0"/>
        <w:i w:val="0"/>
      </w:rPr>
    </w:lvl>
    <w:lvl w:ilvl="5">
      <w:start w:val="1"/>
      <w:numFmt w:val="bullet"/>
      <w:lvlText w:val="–"/>
      <w:lvlJc w:val="left"/>
      <w:pPr>
        <w:tabs>
          <w:tab w:val="num" w:pos="1417"/>
        </w:tabs>
        <w:ind w:left="1417" w:hanging="283"/>
      </w:pPr>
      <w:rPr>
        <w:b w:val="0"/>
        <w:i w:val="0"/>
      </w:rPr>
    </w:lvl>
    <w:lvl w:ilvl="6">
      <w:start w:val="1"/>
      <w:numFmt w:val="bullet"/>
      <w:lvlText w:val="–"/>
      <w:lvlJc w:val="left"/>
      <w:pPr>
        <w:tabs>
          <w:tab w:val="num" w:pos="1701"/>
        </w:tabs>
        <w:ind w:left="1701" w:hanging="284"/>
      </w:pPr>
      <w:rPr>
        <w:b w:val="0"/>
        <w:i w:val="0"/>
      </w:rPr>
    </w:lvl>
    <w:lvl w:ilvl="7">
      <w:start w:val="1"/>
      <w:numFmt w:val="bullet"/>
      <w:lvlText w:val="–"/>
      <w:lvlJc w:val="left"/>
      <w:pPr>
        <w:tabs>
          <w:tab w:val="num" w:pos="1984"/>
        </w:tabs>
        <w:ind w:left="1984" w:hanging="283"/>
      </w:pPr>
      <w:rPr>
        <w:b w:val="0"/>
        <w:i w:val="0"/>
      </w:rPr>
    </w:lvl>
    <w:lvl w:ilvl="8">
      <w:start w:val="1"/>
      <w:numFmt w:val="bullet"/>
      <w:lvlText w:val="–"/>
      <w:lvlJc w:val="left"/>
      <w:pPr>
        <w:tabs>
          <w:tab w:val="num" w:pos="2268"/>
        </w:tabs>
        <w:ind w:left="2268" w:hanging="284"/>
      </w:pPr>
      <w:rPr>
        <w:b w:val="0"/>
        <w:i w:val="0"/>
      </w:rPr>
    </w:lvl>
  </w:abstractNum>
  <w:abstractNum w:abstractNumId="12">
    <w:nsid w:val="0AC14150"/>
    <w:multiLevelType w:val="multilevel"/>
    <w:tmpl w:val="FF12F8B4"/>
    <w:name w:val="AGSTableAlpha"/>
    <w:lvl w:ilvl="0">
      <w:start w:val="1"/>
      <w:numFmt w:val="lowerLetter"/>
      <w:lvlText w:val="%1)"/>
      <w:lvlJc w:val="left"/>
      <w:pPr>
        <w:tabs>
          <w:tab w:val="num" w:pos="283"/>
        </w:tabs>
        <w:ind w:left="283" w:hanging="283"/>
      </w:pPr>
    </w:lvl>
    <w:lvl w:ilvl="1">
      <w:start w:val="1"/>
      <w:numFmt w:val="lowerLetter"/>
      <w:lvlText w:val="%2)"/>
      <w:lvlJc w:val="left"/>
      <w:pPr>
        <w:tabs>
          <w:tab w:val="num" w:pos="283"/>
        </w:tabs>
        <w:ind w:left="283" w:hanging="283"/>
      </w:pPr>
    </w:lvl>
    <w:lvl w:ilvl="2">
      <w:start w:val="1"/>
      <w:numFmt w:val="lowerLetter"/>
      <w:lvlText w:val="%3)"/>
      <w:lvlJc w:val="left"/>
      <w:pPr>
        <w:tabs>
          <w:tab w:val="num" w:pos="567"/>
        </w:tabs>
        <w:ind w:left="567" w:hanging="284"/>
      </w:pPr>
    </w:lvl>
    <w:lvl w:ilvl="3">
      <w:start w:val="1"/>
      <w:numFmt w:val="lowerLetter"/>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lowerLetter"/>
      <w:lvlText w:val="%6)"/>
      <w:lvlJc w:val="left"/>
      <w:pPr>
        <w:tabs>
          <w:tab w:val="num" w:pos="1417"/>
        </w:tabs>
        <w:ind w:left="1417" w:hanging="283"/>
      </w:pPr>
    </w:lvl>
    <w:lvl w:ilvl="6">
      <w:start w:val="1"/>
      <w:numFmt w:val="lowerLetter"/>
      <w:lvlText w:val="%7)"/>
      <w:lvlJc w:val="left"/>
      <w:pPr>
        <w:tabs>
          <w:tab w:val="num" w:pos="1701"/>
        </w:tabs>
        <w:ind w:left="1701" w:hanging="284"/>
      </w:pPr>
    </w:lvl>
    <w:lvl w:ilvl="7">
      <w:start w:val="1"/>
      <w:numFmt w:val="lowerLetter"/>
      <w:lvlText w:val="%8)"/>
      <w:lvlJc w:val="left"/>
      <w:pPr>
        <w:tabs>
          <w:tab w:val="num" w:pos="1984"/>
        </w:tabs>
        <w:ind w:left="1984" w:hanging="283"/>
      </w:pPr>
    </w:lvl>
    <w:lvl w:ilvl="8">
      <w:start w:val="1"/>
      <w:numFmt w:val="lowerLetter"/>
      <w:lvlText w:val="%9)"/>
      <w:lvlJc w:val="left"/>
      <w:pPr>
        <w:tabs>
          <w:tab w:val="num" w:pos="2268"/>
        </w:tabs>
        <w:ind w:left="2268" w:hanging="284"/>
      </w:pPr>
    </w:lvl>
  </w:abstractNum>
  <w:abstractNum w:abstractNumId="13">
    <w:nsid w:val="0D4253AD"/>
    <w:multiLevelType w:val="multilevel"/>
    <w:tmpl w:val="252676A4"/>
    <w:name w:val="AGSTableFull"/>
    <w:lvl w:ilvl="0">
      <w:start w:val="1"/>
      <w:numFmt w:val="none"/>
      <w:lvlRestart w:val="0"/>
      <w:suff w:val="nothing"/>
      <w:lvlText w:val=""/>
      <w:lvlJc w:val="left"/>
      <w:pPr>
        <w:tabs>
          <w:tab w:val="num" w:pos="283"/>
        </w:tabs>
        <w:ind w:left="283" w:firstLine="0"/>
      </w:pPr>
    </w:lvl>
    <w:lvl w:ilvl="1">
      <w:start w:val="1"/>
      <w:numFmt w:val="none"/>
      <w:lvlRestart w:val="0"/>
      <w:suff w:val="nothing"/>
      <w:lvlText w:val=""/>
      <w:lvlJc w:val="left"/>
      <w:pPr>
        <w:tabs>
          <w:tab w:val="num" w:pos="283"/>
        </w:tabs>
        <w:ind w:left="283" w:firstLine="0"/>
      </w:pPr>
    </w:lvl>
    <w:lvl w:ilvl="2">
      <w:start w:val="1"/>
      <w:numFmt w:val="none"/>
      <w:lvlRestart w:val="0"/>
      <w:suff w:val="nothing"/>
      <w:lvlText w:val=""/>
      <w:lvlJc w:val="left"/>
      <w:pPr>
        <w:tabs>
          <w:tab w:val="num" w:pos="567"/>
        </w:tabs>
        <w:ind w:left="567" w:firstLine="0"/>
      </w:pPr>
    </w:lvl>
    <w:lvl w:ilvl="3">
      <w:start w:val="1"/>
      <w:numFmt w:val="none"/>
      <w:lvlRestart w:val="0"/>
      <w:suff w:val="nothing"/>
      <w:lvlText w:val=""/>
      <w:lvlJc w:val="left"/>
      <w:pPr>
        <w:tabs>
          <w:tab w:val="num" w:pos="850"/>
        </w:tabs>
        <w:ind w:left="850" w:firstLine="0"/>
      </w:pPr>
    </w:lvl>
    <w:lvl w:ilvl="4">
      <w:start w:val="1"/>
      <w:numFmt w:val="none"/>
      <w:lvlRestart w:val="0"/>
      <w:suff w:val="nothing"/>
      <w:lvlText w:val=""/>
      <w:lvlJc w:val="left"/>
      <w:pPr>
        <w:tabs>
          <w:tab w:val="num" w:pos="1134"/>
        </w:tabs>
        <w:ind w:left="1134" w:firstLine="0"/>
      </w:pPr>
    </w:lvl>
    <w:lvl w:ilvl="5">
      <w:start w:val="1"/>
      <w:numFmt w:val="none"/>
      <w:lvlRestart w:val="0"/>
      <w:suff w:val="nothing"/>
      <w:lvlText w:val=""/>
      <w:lvlJc w:val="left"/>
      <w:pPr>
        <w:tabs>
          <w:tab w:val="num" w:pos="1417"/>
        </w:tabs>
        <w:ind w:left="1417" w:firstLine="0"/>
      </w:pPr>
    </w:lvl>
    <w:lvl w:ilvl="6">
      <w:start w:val="1"/>
      <w:numFmt w:val="none"/>
      <w:lvlRestart w:val="0"/>
      <w:suff w:val="nothing"/>
      <w:lvlText w:val=""/>
      <w:lvlJc w:val="left"/>
      <w:pPr>
        <w:tabs>
          <w:tab w:val="num" w:pos="1701"/>
        </w:tabs>
        <w:ind w:left="1701" w:firstLine="0"/>
      </w:pPr>
    </w:lvl>
    <w:lvl w:ilvl="7">
      <w:start w:val="1"/>
      <w:numFmt w:val="none"/>
      <w:lvlRestart w:val="0"/>
      <w:suff w:val="nothing"/>
      <w:lvlText w:val=""/>
      <w:lvlJc w:val="left"/>
      <w:pPr>
        <w:tabs>
          <w:tab w:val="num" w:pos="1984"/>
        </w:tabs>
        <w:ind w:left="1984" w:firstLine="0"/>
      </w:pPr>
    </w:lvl>
    <w:lvl w:ilvl="8">
      <w:start w:val="1"/>
      <w:numFmt w:val="none"/>
      <w:lvlRestart w:val="0"/>
      <w:suff w:val="nothing"/>
      <w:lvlText w:val=""/>
      <w:lvlJc w:val="left"/>
      <w:pPr>
        <w:tabs>
          <w:tab w:val="num" w:pos="2268"/>
        </w:tabs>
        <w:ind w:left="2268" w:firstLine="0"/>
      </w:pPr>
    </w:lvl>
  </w:abstractNum>
  <w:abstractNum w:abstractNumId="14">
    <w:nsid w:val="0D442B7F"/>
    <w:multiLevelType w:val="multilevel"/>
    <w:tmpl w:val="481CD816"/>
    <w:name w:val="AGSList"/>
    <w:lvl w:ilvl="0">
      <w:start w:val="1"/>
      <w:numFmt w:val="decimal"/>
      <w:lvlText w:val="%1)"/>
      <w:lvlJc w:val="left"/>
      <w:pPr>
        <w:tabs>
          <w:tab w:val="num" w:pos="850"/>
        </w:tabs>
        <w:ind w:left="850" w:hanging="425"/>
      </w:pPr>
    </w:lvl>
    <w:lvl w:ilvl="1">
      <w:start w:val="1"/>
      <w:numFmt w:val="decimal"/>
      <w:lvlText w:val="%2)"/>
      <w:lvlJc w:val="left"/>
      <w:pPr>
        <w:tabs>
          <w:tab w:val="num" w:pos="850"/>
        </w:tabs>
        <w:ind w:left="850" w:hanging="425"/>
      </w:pPr>
    </w:lvl>
    <w:lvl w:ilvl="2">
      <w:start w:val="1"/>
      <w:numFmt w:val="decimal"/>
      <w:lvlText w:val="%3)"/>
      <w:lvlJc w:val="left"/>
      <w:pPr>
        <w:tabs>
          <w:tab w:val="num" w:pos="1276"/>
        </w:tabs>
        <w:ind w:left="1276" w:hanging="426"/>
      </w:pPr>
    </w:lvl>
    <w:lvl w:ilvl="3">
      <w:start w:val="1"/>
      <w:numFmt w:val="decimal"/>
      <w:lvlText w:val="%4)"/>
      <w:lvlJc w:val="left"/>
      <w:pPr>
        <w:tabs>
          <w:tab w:val="num" w:pos="1701"/>
        </w:tabs>
        <w:ind w:left="1701" w:hanging="425"/>
      </w:pPr>
    </w:lvl>
    <w:lvl w:ilvl="4">
      <w:start w:val="1"/>
      <w:numFmt w:val="decimal"/>
      <w:lvlText w:val="%5)"/>
      <w:lvlJc w:val="left"/>
      <w:pPr>
        <w:tabs>
          <w:tab w:val="num" w:pos="2126"/>
        </w:tabs>
        <w:ind w:left="2126" w:hanging="425"/>
      </w:pPr>
    </w:lvl>
    <w:lvl w:ilvl="5">
      <w:start w:val="1"/>
      <w:numFmt w:val="decimal"/>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decimal"/>
      <w:lvlText w:val="%8)"/>
      <w:lvlJc w:val="left"/>
      <w:pPr>
        <w:tabs>
          <w:tab w:val="num" w:pos="3402"/>
        </w:tabs>
        <w:ind w:left="3402" w:hanging="426"/>
      </w:pPr>
    </w:lvl>
    <w:lvl w:ilvl="8">
      <w:start w:val="1"/>
      <w:numFmt w:val="decimal"/>
      <w:lvlText w:val="%9)"/>
      <w:lvlJc w:val="left"/>
      <w:pPr>
        <w:tabs>
          <w:tab w:val="num" w:pos="3827"/>
        </w:tabs>
        <w:ind w:left="3827" w:hanging="425"/>
      </w:pPr>
    </w:lvl>
  </w:abstractNum>
  <w:abstractNum w:abstractNumId="15">
    <w:nsid w:val="0DE37D36"/>
    <w:multiLevelType w:val="hybridMultilevel"/>
    <w:tmpl w:val="AE7675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8327664"/>
    <w:multiLevelType w:val="multilevel"/>
    <w:tmpl w:val="EF2ABA28"/>
    <w:name w:val="AGSCorp"/>
    <w:lvl w:ilvl="0">
      <w:start w:val="1"/>
      <w:numFmt w:val="decimal"/>
      <w:lvlText w:val="%1."/>
      <w:lvlJc w:val="left"/>
      <w:pPr>
        <w:tabs>
          <w:tab w:val="num" w:pos="0"/>
        </w:tabs>
        <w:ind w:left="0" w:hanging="709"/>
      </w:pPr>
      <w:rPr>
        <w:sz w:val="20"/>
      </w:rPr>
    </w:lvl>
    <w:lvl w:ilvl="1">
      <w:start w:val="1"/>
      <w:numFmt w:val="decimal"/>
      <w:lvlText w:val="%1.%2."/>
      <w:lvlJc w:val="left"/>
      <w:pPr>
        <w:tabs>
          <w:tab w:val="num" w:pos="0"/>
        </w:tabs>
        <w:ind w:left="0" w:hanging="709"/>
      </w:pPr>
      <w:rPr>
        <w:sz w:val="20"/>
      </w:rPr>
    </w:lvl>
    <w:lvl w:ilvl="2">
      <w:start w:val="1"/>
      <w:numFmt w:val="decimal"/>
      <w:lvlText w:val="%1.%2.%3."/>
      <w:lvlJc w:val="left"/>
      <w:pPr>
        <w:tabs>
          <w:tab w:val="num" w:pos="0"/>
        </w:tabs>
        <w:ind w:left="0" w:hanging="709"/>
      </w:pPr>
      <w:rPr>
        <w:sz w:val="20"/>
      </w:rPr>
    </w:lvl>
    <w:lvl w:ilvl="3">
      <w:start w:val="1"/>
      <w:numFmt w:val="lowerLetter"/>
      <w:lvlText w:val="%4."/>
      <w:lvlJc w:val="left"/>
      <w:pPr>
        <w:tabs>
          <w:tab w:val="num" w:pos="425"/>
        </w:tabs>
        <w:ind w:left="425" w:hanging="425"/>
      </w:pPr>
    </w:lvl>
    <w:lvl w:ilvl="4">
      <w:start w:val="1"/>
      <w:numFmt w:val="bullet"/>
      <w:lvlText w:val="–"/>
      <w:lvlJc w:val="left"/>
      <w:pPr>
        <w:tabs>
          <w:tab w:val="num" w:pos="850"/>
        </w:tabs>
        <w:ind w:left="850" w:hanging="425"/>
      </w:pPr>
      <w:rPr>
        <w:b w:val="0"/>
        <w:i w:val="0"/>
      </w:rPr>
    </w:lvl>
    <w:lvl w:ilvl="5">
      <w:start w:val="1"/>
      <w:numFmt w:val="bullet"/>
      <w:lvlText w:val="–"/>
      <w:lvlJc w:val="left"/>
      <w:pPr>
        <w:tabs>
          <w:tab w:val="num" w:pos="1276"/>
        </w:tabs>
        <w:ind w:left="1276" w:hanging="426"/>
      </w:pPr>
      <w:rPr>
        <w:b w:val="0"/>
        <w:i w:val="0"/>
      </w:rPr>
    </w:lvl>
    <w:lvl w:ilvl="6">
      <w:start w:val="1"/>
      <w:numFmt w:val="bullet"/>
      <w:lvlText w:val="–"/>
      <w:lvlJc w:val="left"/>
      <w:pPr>
        <w:tabs>
          <w:tab w:val="num" w:pos="1701"/>
        </w:tabs>
        <w:ind w:left="1701" w:hanging="425"/>
      </w:pPr>
      <w:rPr>
        <w:b w:val="0"/>
        <w:i w:val="0"/>
      </w:rPr>
    </w:lvl>
    <w:lvl w:ilvl="7">
      <w:start w:val="1"/>
      <w:numFmt w:val="bullet"/>
      <w:lvlText w:val="–"/>
      <w:lvlJc w:val="left"/>
      <w:pPr>
        <w:tabs>
          <w:tab w:val="num" w:pos="2126"/>
        </w:tabs>
        <w:ind w:left="2126" w:hanging="425"/>
      </w:pPr>
      <w:rPr>
        <w:b w:val="0"/>
        <w:i w:val="0"/>
      </w:rPr>
    </w:lvl>
    <w:lvl w:ilvl="8">
      <w:start w:val="1"/>
      <w:numFmt w:val="bullet"/>
      <w:lvlText w:val="–"/>
      <w:lvlJc w:val="left"/>
      <w:pPr>
        <w:tabs>
          <w:tab w:val="num" w:pos="2551"/>
        </w:tabs>
        <w:ind w:left="2551" w:hanging="425"/>
      </w:pPr>
      <w:rPr>
        <w:b w:val="0"/>
        <w:i w:val="0"/>
      </w:rPr>
    </w:lvl>
  </w:abstractNum>
  <w:abstractNum w:abstractNumId="17">
    <w:nsid w:val="1ECC33A9"/>
    <w:multiLevelType w:val="multilevel"/>
    <w:tmpl w:val="C32E5AAE"/>
    <w:name w:val="AGSTableList"/>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567"/>
        </w:tabs>
        <w:ind w:left="567" w:hanging="284"/>
      </w:pPr>
    </w:lvl>
    <w:lvl w:ilvl="3">
      <w:start w:val="1"/>
      <w:numFmt w:val="decimal"/>
      <w:lvlText w:val="%4)"/>
      <w:lvlJc w:val="left"/>
      <w:pPr>
        <w:tabs>
          <w:tab w:val="num" w:pos="850"/>
        </w:tabs>
        <w:ind w:left="850" w:hanging="283"/>
      </w:pPr>
    </w:lvl>
    <w:lvl w:ilvl="4">
      <w:start w:val="1"/>
      <w:numFmt w:val="decimal"/>
      <w:lvlText w:val="%5)"/>
      <w:lvlJc w:val="left"/>
      <w:pPr>
        <w:tabs>
          <w:tab w:val="num" w:pos="1134"/>
        </w:tabs>
        <w:ind w:left="1134" w:hanging="284"/>
      </w:pPr>
    </w:lvl>
    <w:lvl w:ilvl="5">
      <w:start w:val="1"/>
      <w:numFmt w:val="decimal"/>
      <w:lvlText w:val="%6)"/>
      <w:lvlJc w:val="left"/>
      <w:pPr>
        <w:tabs>
          <w:tab w:val="num" w:pos="1417"/>
        </w:tabs>
        <w:ind w:left="1417" w:hanging="283"/>
      </w:pPr>
    </w:lvl>
    <w:lvl w:ilvl="6">
      <w:start w:val="1"/>
      <w:numFmt w:val="decimal"/>
      <w:lvlText w:val="%7)"/>
      <w:lvlJc w:val="left"/>
      <w:pPr>
        <w:tabs>
          <w:tab w:val="num" w:pos="1701"/>
        </w:tabs>
        <w:ind w:left="1701" w:hanging="284"/>
      </w:pPr>
    </w:lvl>
    <w:lvl w:ilvl="7">
      <w:start w:val="1"/>
      <w:numFmt w:val="decimal"/>
      <w:lvlText w:val="%8)"/>
      <w:lvlJc w:val="left"/>
      <w:pPr>
        <w:tabs>
          <w:tab w:val="num" w:pos="1984"/>
        </w:tabs>
        <w:ind w:left="1984" w:hanging="283"/>
      </w:pPr>
    </w:lvl>
    <w:lvl w:ilvl="8">
      <w:start w:val="1"/>
      <w:numFmt w:val="decimal"/>
      <w:lvlText w:val="%9)"/>
      <w:lvlJc w:val="left"/>
      <w:pPr>
        <w:tabs>
          <w:tab w:val="num" w:pos="2268"/>
        </w:tabs>
        <w:ind w:left="2268" w:hanging="284"/>
      </w:pPr>
    </w:lvl>
  </w:abstractNum>
  <w:abstractNum w:abstractNumId="18">
    <w:nsid w:val="21310B71"/>
    <w:multiLevelType w:val="multilevel"/>
    <w:tmpl w:val="B6E8516E"/>
    <w:name w:val="AGSTableDash"/>
    <w:lvl w:ilvl="0">
      <w:start w:val="1"/>
      <w:numFmt w:val="bullet"/>
      <w:lvlText w:val="—"/>
      <w:lvlJc w:val="left"/>
      <w:pPr>
        <w:tabs>
          <w:tab w:val="num" w:pos="283"/>
        </w:tabs>
        <w:ind w:left="283" w:hanging="283"/>
      </w:pPr>
      <w:rPr>
        <w:b/>
        <w:i w:val="0"/>
      </w:rPr>
    </w:lvl>
    <w:lvl w:ilvl="1">
      <w:start w:val="1"/>
      <w:numFmt w:val="bullet"/>
      <w:lvlText w:val="—"/>
      <w:lvlJc w:val="left"/>
      <w:pPr>
        <w:tabs>
          <w:tab w:val="num" w:pos="283"/>
        </w:tabs>
        <w:ind w:left="283" w:hanging="283"/>
      </w:pPr>
      <w:rPr>
        <w:b/>
        <w:i w:val="0"/>
      </w:rPr>
    </w:lvl>
    <w:lvl w:ilvl="2">
      <w:start w:val="1"/>
      <w:numFmt w:val="bullet"/>
      <w:lvlText w:val="–"/>
      <w:lvlJc w:val="left"/>
      <w:pPr>
        <w:tabs>
          <w:tab w:val="num" w:pos="567"/>
        </w:tabs>
        <w:ind w:left="567" w:hanging="284"/>
      </w:pPr>
      <w:rPr>
        <w:b w:val="0"/>
        <w:i w:val="0"/>
      </w:rPr>
    </w:lvl>
    <w:lvl w:ilvl="3">
      <w:start w:val="1"/>
      <w:numFmt w:val="bullet"/>
      <w:lvlText w:val="–"/>
      <w:lvlJc w:val="left"/>
      <w:pPr>
        <w:tabs>
          <w:tab w:val="num" w:pos="1134"/>
        </w:tabs>
        <w:ind w:left="1134" w:hanging="284"/>
      </w:pPr>
      <w:rPr>
        <w:b w:val="0"/>
        <w:i w:val="0"/>
      </w:rPr>
    </w:lvl>
    <w:lvl w:ilvl="4">
      <w:start w:val="1"/>
      <w:numFmt w:val="bullet"/>
      <w:lvlText w:val="–"/>
      <w:lvlJc w:val="left"/>
      <w:pPr>
        <w:tabs>
          <w:tab w:val="num" w:pos="1417"/>
        </w:tabs>
        <w:ind w:left="1417" w:hanging="283"/>
      </w:pPr>
      <w:rPr>
        <w:b w:val="0"/>
        <w:i w:val="0"/>
      </w:rPr>
    </w:lvl>
    <w:lvl w:ilvl="5">
      <w:start w:val="1"/>
      <w:numFmt w:val="bullet"/>
      <w:lvlText w:val="–"/>
      <w:lvlJc w:val="left"/>
      <w:pPr>
        <w:tabs>
          <w:tab w:val="num" w:pos="1701"/>
        </w:tabs>
        <w:ind w:left="1701" w:hanging="284"/>
      </w:pPr>
      <w:rPr>
        <w:b w:val="0"/>
        <w:i w:val="0"/>
      </w:rPr>
    </w:lvl>
    <w:lvl w:ilvl="6">
      <w:start w:val="1"/>
      <w:numFmt w:val="bullet"/>
      <w:lvlText w:val="–"/>
      <w:lvlJc w:val="left"/>
      <w:pPr>
        <w:tabs>
          <w:tab w:val="num" w:pos="1984"/>
        </w:tabs>
        <w:ind w:left="1984" w:hanging="283"/>
      </w:pPr>
      <w:rPr>
        <w:b w:val="0"/>
        <w:i w:val="0"/>
      </w:rPr>
    </w:lvl>
    <w:lvl w:ilvl="7">
      <w:start w:val="1"/>
      <w:numFmt w:val="bullet"/>
      <w:lvlText w:val="–"/>
      <w:lvlJc w:val="left"/>
      <w:pPr>
        <w:tabs>
          <w:tab w:val="num" w:pos="2268"/>
        </w:tabs>
        <w:ind w:left="2268" w:hanging="284"/>
      </w:pPr>
      <w:rPr>
        <w:b w:val="0"/>
        <w:i w:val="0"/>
      </w:rPr>
    </w:lvl>
    <w:lvl w:ilvl="8">
      <w:start w:val="1"/>
      <w:numFmt w:val="bullet"/>
      <w:lvlText w:val="–"/>
      <w:lvlJc w:val="left"/>
      <w:pPr>
        <w:tabs>
          <w:tab w:val="num" w:pos="2551"/>
        </w:tabs>
        <w:ind w:left="2551" w:hanging="283"/>
      </w:pPr>
      <w:rPr>
        <w:b w:val="0"/>
        <w:i w:val="0"/>
      </w:rPr>
    </w:lvl>
  </w:abstractNum>
  <w:abstractNum w:abstractNumId="19">
    <w:nsid w:val="22B242CC"/>
    <w:multiLevelType w:val="multilevel"/>
    <w:tmpl w:val="E60E4706"/>
    <w:name w:val="AGSHang"/>
    <w:lvl w:ilvl="0">
      <w:start w:val="1"/>
      <w:numFmt w:val="none"/>
      <w:lvlRestart w:val="0"/>
      <w:suff w:val="nothing"/>
      <w:lvlText w:val=""/>
      <w:lvlJc w:val="left"/>
      <w:pPr>
        <w:tabs>
          <w:tab w:val="num" w:pos="850"/>
        </w:tabs>
        <w:ind w:left="850" w:hanging="425"/>
      </w:pPr>
    </w:lvl>
    <w:lvl w:ilvl="1">
      <w:start w:val="1"/>
      <w:numFmt w:val="none"/>
      <w:lvlRestart w:val="0"/>
      <w:suff w:val="nothing"/>
      <w:lvlText w:val=""/>
      <w:lvlJc w:val="left"/>
      <w:pPr>
        <w:tabs>
          <w:tab w:val="num" w:pos="850"/>
        </w:tabs>
        <w:ind w:left="850" w:hanging="425"/>
      </w:pPr>
    </w:lvl>
    <w:lvl w:ilvl="2">
      <w:start w:val="1"/>
      <w:numFmt w:val="none"/>
      <w:lvlRestart w:val="0"/>
      <w:suff w:val="nothing"/>
      <w:lvlText w:val=""/>
      <w:lvlJc w:val="left"/>
      <w:pPr>
        <w:tabs>
          <w:tab w:val="num" w:pos="1276"/>
        </w:tabs>
        <w:ind w:left="1276" w:hanging="426"/>
      </w:pPr>
    </w:lvl>
    <w:lvl w:ilvl="3">
      <w:start w:val="1"/>
      <w:numFmt w:val="none"/>
      <w:lvlRestart w:val="0"/>
      <w:suff w:val="nothing"/>
      <w:lvlText w:val=""/>
      <w:lvlJc w:val="left"/>
      <w:pPr>
        <w:tabs>
          <w:tab w:val="num" w:pos="1701"/>
        </w:tabs>
        <w:ind w:left="1701" w:hanging="425"/>
      </w:pPr>
    </w:lvl>
    <w:lvl w:ilvl="4">
      <w:start w:val="1"/>
      <w:numFmt w:val="none"/>
      <w:lvlRestart w:val="0"/>
      <w:suff w:val="nothing"/>
      <w:lvlText w:val=""/>
      <w:lvlJc w:val="left"/>
      <w:pPr>
        <w:tabs>
          <w:tab w:val="num" w:pos="2126"/>
        </w:tabs>
        <w:ind w:left="2126" w:hanging="425"/>
      </w:pPr>
    </w:lvl>
    <w:lvl w:ilvl="5">
      <w:start w:val="1"/>
      <w:numFmt w:val="none"/>
      <w:lvlRestart w:val="0"/>
      <w:suff w:val="nothing"/>
      <w:lvlText w:val=""/>
      <w:lvlJc w:val="left"/>
      <w:pPr>
        <w:tabs>
          <w:tab w:val="num" w:pos="2551"/>
        </w:tabs>
        <w:ind w:left="2551" w:hanging="425"/>
      </w:pPr>
    </w:lvl>
    <w:lvl w:ilvl="6">
      <w:start w:val="1"/>
      <w:numFmt w:val="none"/>
      <w:lvlRestart w:val="0"/>
      <w:suff w:val="nothing"/>
      <w:lvlText w:val=""/>
      <w:lvlJc w:val="left"/>
      <w:pPr>
        <w:tabs>
          <w:tab w:val="num" w:pos="2976"/>
        </w:tabs>
        <w:ind w:left="2976" w:hanging="425"/>
      </w:pPr>
    </w:lvl>
    <w:lvl w:ilvl="7">
      <w:start w:val="1"/>
      <w:numFmt w:val="none"/>
      <w:lvlRestart w:val="0"/>
      <w:suff w:val="nothing"/>
      <w:lvlText w:val=""/>
      <w:lvlJc w:val="left"/>
      <w:pPr>
        <w:tabs>
          <w:tab w:val="num" w:pos="3402"/>
        </w:tabs>
        <w:ind w:left="3402" w:hanging="426"/>
      </w:pPr>
    </w:lvl>
    <w:lvl w:ilvl="8">
      <w:start w:val="1"/>
      <w:numFmt w:val="none"/>
      <w:lvlRestart w:val="0"/>
      <w:suff w:val="nothing"/>
      <w:lvlText w:val=""/>
      <w:lvlJc w:val="left"/>
      <w:pPr>
        <w:tabs>
          <w:tab w:val="num" w:pos="3827"/>
        </w:tabs>
        <w:ind w:left="3827" w:hanging="425"/>
      </w:pPr>
    </w:lvl>
  </w:abstractNum>
  <w:abstractNum w:abstractNumId="20">
    <w:nsid w:val="265B1B49"/>
    <w:multiLevelType w:val="multilevel"/>
    <w:tmpl w:val="55B093F8"/>
    <w:name w:val="AGSQuote"/>
    <w:lvl w:ilvl="0">
      <w:start w:val="1"/>
      <w:numFmt w:val="none"/>
      <w:lvlRestart w:val="0"/>
      <w:suff w:val="nothing"/>
      <w:lvlText w:val=""/>
      <w:lvlJc w:val="left"/>
      <w:pPr>
        <w:tabs>
          <w:tab w:val="num" w:pos="425"/>
        </w:tabs>
        <w:ind w:left="425" w:firstLine="0"/>
      </w:pPr>
    </w:lvl>
    <w:lvl w:ilvl="1">
      <w:start w:val="1"/>
      <w:numFmt w:val="none"/>
      <w:lvlRestart w:val="0"/>
      <w:suff w:val="nothing"/>
      <w:lvlText w:val=""/>
      <w:lvlJc w:val="left"/>
      <w:pPr>
        <w:tabs>
          <w:tab w:val="num" w:pos="425"/>
        </w:tabs>
        <w:ind w:left="425" w:firstLine="0"/>
      </w:pPr>
    </w:lvl>
    <w:lvl w:ilvl="2">
      <w:start w:val="1"/>
      <w:numFmt w:val="none"/>
      <w:lvlRestart w:val="0"/>
      <w:suff w:val="nothing"/>
      <w:lvlText w:val=""/>
      <w:lvlJc w:val="left"/>
      <w:pPr>
        <w:tabs>
          <w:tab w:val="num" w:pos="850"/>
        </w:tabs>
        <w:ind w:left="850" w:firstLine="0"/>
      </w:pPr>
    </w:lvl>
    <w:lvl w:ilvl="3">
      <w:start w:val="1"/>
      <w:numFmt w:val="none"/>
      <w:lvlRestart w:val="0"/>
      <w:suff w:val="nothing"/>
      <w:lvlText w:val=""/>
      <w:lvlJc w:val="left"/>
      <w:pPr>
        <w:tabs>
          <w:tab w:val="num" w:pos="1276"/>
        </w:tabs>
        <w:ind w:left="1276" w:firstLine="0"/>
      </w:pPr>
    </w:lvl>
    <w:lvl w:ilvl="4">
      <w:start w:val="1"/>
      <w:numFmt w:val="none"/>
      <w:lvlRestart w:val="0"/>
      <w:suff w:val="nothing"/>
      <w:lvlText w:val=""/>
      <w:lvlJc w:val="left"/>
      <w:pPr>
        <w:tabs>
          <w:tab w:val="num" w:pos="1701"/>
        </w:tabs>
        <w:ind w:left="1701" w:firstLine="0"/>
      </w:pPr>
    </w:lvl>
    <w:lvl w:ilvl="5">
      <w:start w:val="1"/>
      <w:numFmt w:val="none"/>
      <w:lvlRestart w:val="0"/>
      <w:suff w:val="nothing"/>
      <w:lvlText w:val=""/>
      <w:lvlJc w:val="left"/>
      <w:pPr>
        <w:tabs>
          <w:tab w:val="num" w:pos="2126"/>
        </w:tabs>
        <w:ind w:left="2126" w:firstLine="0"/>
      </w:pPr>
    </w:lvl>
    <w:lvl w:ilvl="6">
      <w:start w:val="1"/>
      <w:numFmt w:val="none"/>
      <w:lvlRestart w:val="0"/>
      <w:suff w:val="nothing"/>
      <w:lvlText w:val=""/>
      <w:lvlJc w:val="left"/>
      <w:pPr>
        <w:tabs>
          <w:tab w:val="num" w:pos="2551"/>
        </w:tabs>
        <w:ind w:left="2551" w:firstLine="0"/>
      </w:pPr>
    </w:lvl>
    <w:lvl w:ilvl="7">
      <w:start w:val="1"/>
      <w:numFmt w:val="none"/>
      <w:lvlRestart w:val="0"/>
      <w:suff w:val="nothing"/>
      <w:lvlText w:val=""/>
      <w:lvlJc w:val="left"/>
      <w:pPr>
        <w:tabs>
          <w:tab w:val="num" w:pos="2976"/>
        </w:tabs>
        <w:ind w:left="2976" w:firstLine="0"/>
      </w:pPr>
    </w:lvl>
    <w:lvl w:ilvl="8">
      <w:start w:val="1"/>
      <w:numFmt w:val="none"/>
      <w:lvlRestart w:val="0"/>
      <w:suff w:val="nothing"/>
      <w:lvlText w:val=""/>
      <w:lvlJc w:val="left"/>
      <w:pPr>
        <w:tabs>
          <w:tab w:val="num" w:pos="3402"/>
        </w:tabs>
        <w:ind w:left="3402" w:firstLine="0"/>
      </w:pPr>
    </w:lvl>
  </w:abstractNum>
  <w:abstractNum w:abstractNumId="21">
    <w:nsid w:val="28934A6B"/>
    <w:multiLevelType w:val="multilevel"/>
    <w:tmpl w:val="0F9EA0A8"/>
    <w:name w:val="AGSDash"/>
    <w:lvl w:ilvl="0">
      <w:start w:val="1"/>
      <w:numFmt w:val="bullet"/>
      <w:lvlText w:val="—"/>
      <w:lvlJc w:val="left"/>
      <w:pPr>
        <w:tabs>
          <w:tab w:val="num" w:pos="425"/>
        </w:tabs>
        <w:ind w:left="425" w:hanging="425"/>
      </w:pPr>
      <w:rPr>
        <w:b/>
        <w:i w:val="0"/>
      </w:rPr>
    </w:lvl>
    <w:lvl w:ilvl="1">
      <w:start w:val="1"/>
      <w:numFmt w:val="bullet"/>
      <w:lvlText w:val="—"/>
      <w:lvlJc w:val="left"/>
      <w:pPr>
        <w:tabs>
          <w:tab w:val="num" w:pos="425"/>
        </w:tabs>
        <w:ind w:left="425" w:hanging="425"/>
      </w:pPr>
      <w:rPr>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22">
    <w:nsid w:val="297A625E"/>
    <w:multiLevelType w:val="multilevel"/>
    <w:tmpl w:val="4412DE6C"/>
    <w:name w:val="AGSTableHang"/>
    <w:lvl w:ilvl="0">
      <w:start w:val="1"/>
      <w:numFmt w:val="none"/>
      <w:lvlRestart w:val="0"/>
      <w:suff w:val="nothing"/>
      <w:lvlText w:val=""/>
      <w:lvlJc w:val="left"/>
      <w:pPr>
        <w:tabs>
          <w:tab w:val="num" w:pos="567"/>
        </w:tabs>
        <w:ind w:left="567" w:hanging="284"/>
      </w:pPr>
    </w:lvl>
    <w:lvl w:ilvl="1">
      <w:start w:val="1"/>
      <w:numFmt w:val="none"/>
      <w:lvlRestart w:val="0"/>
      <w:suff w:val="nothing"/>
      <w:lvlText w:val=""/>
      <w:lvlJc w:val="left"/>
      <w:pPr>
        <w:tabs>
          <w:tab w:val="num" w:pos="567"/>
        </w:tabs>
        <w:ind w:left="567" w:hanging="284"/>
      </w:pPr>
    </w:lvl>
    <w:lvl w:ilvl="2">
      <w:start w:val="1"/>
      <w:numFmt w:val="none"/>
      <w:lvlRestart w:val="0"/>
      <w:suff w:val="nothing"/>
      <w:lvlText w:val=""/>
      <w:lvlJc w:val="left"/>
      <w:pPr>
        <w:tabs>
          <w:tab w:val="num" w:pos="850"/>
        </w:tabs>
        <w:ind w:left="850" w:hanging="283"/>
      </w:pPr>
    </w:lvl>
    <w:lvl w:ilvl="3">
      <w:start w:val="1"/>
      <w:numFmt w:val="none"/>
      <w:lvlRestart w:val="0"/>
      <w:suff w:val="nothing"/>
      <w:lvlText w:val=""/>
      <w:lvlJc w:val="left"/>
      <w:pPr>
        <w:tabs>
          <w:tab w:val="num" w:pos="1134"/>
        </w:tabs>
        <w:ind w:left="1134" w:hanging="284"/>
      </w:pPr>
    </w:lvl>
    <w:lvl w:ilvl="4">
      <w:start w:val="1"/>
      <w:numFmt w:val="none"/>
      <w:lvlRestart w:val="0"/>
      <w:suff w:val="nothing"/>
      <w:lvlText w:val=""/>
      <w:lvlJc w:val="left"/>
      <w:pPr>
        <w:tabs>
          <w:tab w:val="num" w:pos="1417"/>
        </w:tabs>
        <w:ind w:left="1417" w:hanging="283"/>
      </w:pPr>
    </w:lvl>
    <w:lvl w:ilvl="5">
      <w:start w:val="1"/>
      <w:numFmt w:val="none"/>
      <w:lvlRestart w:val="0"/>
      <w:suff w:val="nothing"/>
      <w:lvlText w:val=""/>
      <w:lvlJc w:val="left"/>
      <w:pPr>
        <w:tabs>
          <w:tab w:val="num" w:pos="1701"/>
        </w:tabs>
        <w:ind w:left="1701" w:hanging="284"/>
      </w:pPr>
    </w:lvl>
    <w:lvl w:ilvl="6">
      <w:start w:val="1"/>
      <w:numFmt w:val="none"/>
      <w:lvlRestart w:val="0"/>
      <w:suff w:val="nothing"/>
      <w:lvlText w:val=""/>
      <w:lvlJc w:val="left"/>
      <w:pPr>
        <w:tabs>
          <w:tab w:val="num" w:pos="1984"/>
        </w:tabs>
        <w:ind w:left="1984" w:hanging="283"/>
      </w:pPr>
    </w:lvl>
    <w:lvl w:ilvl="7">
      <w:start w:val="1"/>
      <w:numFmt w:val="none"/>
      <w:lvlRestart w:val="0"/>
      <w:suff w:val="nothing"/>
      <w:lvlText w:val=""/>
      <w:lvlJc w:val="left"/>
      <w:pPr>
        <w:tabs>
          <w:tab w:val="num" w:pos="2268"/>
        </w:tabs>
        <w:ind w:left="2268" w:hanging="284"/>
      </w:pPr>
    </w:lvl>
    <w:lvl w:ilvl="8">
      <w:start w:val="1"/>
      <w:numFmt w:val="none"/>
      <w:lvlRestart w:val="0"/>
      <w:suff w:val="nothing"/>
      <w:lvlText w:val=""/>
      <w:lvlJc w:val="left"/>
      <w:pPr>
        <w:tabs>
          <w:tab w:val="num" w:pos="2551"/>
        </w:tabs>
        <w:ind w:left="2551" w:hanging="283"/>
      </w:pPr>
    </w:lvl>
  </w:abstractNum>
  <w:abstractNum w:abstractNumId="23">
    <w:nsid w:val="2F3534CF"/>
    <w:multiLevelType w:val="multilevel"/>
    <w:tmpl w:val="17E03F5A"/>
    <w:name w:val="AGSAlpha"/>
    <w:lvl w:ilvl="0">
      <w:start w:val="1"/>
      <w:numFmt w:val="lowerLetter"/>
      <w:lvlText w:val="%1)"/>
      <w:lvlJc w:val="left"/>
      <w:pPr>
        <w:tabs>
          <w:tab w:val="num" w:pos="850"/>
        </w:tabs>
        <w:ind w:left="850" w:hanging="425"/>
      </w:pPr>
    </w:lvl>
    <w:lvl w:ilvl="1">
      <w:start w:val="1"/>
      <w:numFmt w:val="lowerLetter"/>
      <w:lvlText w:val="%2)"/>
      <w:lvlJc w:val="left"/>
      <w:pPr>
        <w:tabs>
          <w:tab w:val="num" w:pos="850"/>
        </w:tabs>
        <w:ind w:left="850" w:hanging="425"/>
      </w:pPr>
    </w:lvl>
    <w:lvl w:ilvl="2">
      <w:start w:val="1"/>
      <w:numFmt w:val="lowerLetter"/>
      <w:lvlText w:val="%3)"/>
      <w:lvlJc w:val="left"/>
      <w:pPr>
        <w:tabs>
          <w:tab w:val="num" w:pos="1276"/>
        </w:tabs>
        <w:ind w:left="1276" w:hanging="426"/>
      </w:pPr>
    </w:lvl>
    <w:lvl w:ilvl="3">
      <w:start w:val="1"/>
      <w:numFmt w:val="lowerLetter"/>
      <w:lvlText w:val="%4)"/>
      <w:lvlJc w:val="left"/>
      <w:pPr>
        <w:tabs>
          <w:tab w:val="num" w:pos="1701"/>
        </w:tabs>
        <w:ind w:left="1701" w:hanging="425"/>
      </w:pPr>
    </w:lvl>
    <w:lvl w:ilvl="4">
      <w:start w:val="1"/>
      <w:numFmt w:val="lowerLetter"/>
      <w:lvlText w:val="%5)"/>
      <w:lvlJc w:val="left"/>
      <w:pPr>
        <w:tabs>
          <w:tab w:val="num" w:pos="2126"/>
        </w:tabs>
        <w:ind w:left="2126" w:hanging="425"/>
      </w:pPr>
    </w:lvl>
    <w:lvl w:ilvl="5">
      <w:start w:val="1"/>
      <w:numFmt w:val="lowerLetter"/>
      <w:lvlText w:val="%6)"/>
      <w:lvlJc w:val="left"/>
      <w:pPr>
        <w:tabs>
          <w:tab w:val="num" w:pos="2551"/>
        </w:tabs>
        <w:ind w:left="2551" w:hanging="425"/>
      </w:pPr>
    </w:lvl>
    <w:lvl w:ilvl="6">
      <w:start w:val="1"/>
      <w:numFmt w:val="lowerLetter"/>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Letter"/>
      <w:lvlText w:val="%9)"/>
      <w:lvlJc w:val="left"/>
      <w:pPr>
        <w:tabs>
          <w:tab w:val="num" w:pos="3827"/>
        </w:tabs>
        <w:ind w:left="3827" w:hanging="425"/>
      </w:pPr>
    </w:lvl>
  </w:abstractNum>
  <w:abstractNum w:abstractNumId="24">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25">
    <w:nsid w:val="31FF4B00"/>
    <w:multiLevelType w:val="hybridMultilevel"/>
    <w:tmpl w:val="DCE271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ACC6F75"/>
    <w:multiLevelType w:val="multilevel"/>
    <w:tmpl w:val="0C09001D"/>
    <w:name w:val="AGSPar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FC07A25"/>
    <w:multiLevelType w:val="multilevel"/>
    <w:tmpl w:val="0C09001D"/>
    <w:name w:val="AGSAlpha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A8E6370"/>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3A5848"/>
    <w:multiLevelType w:val="hybridMultilevel"/>
    <w:tmpl w:val="262243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0AC1758"/>
    <w:multiLevelType w:val="multilevel"/>
    <w:tmpl w:val="0C09001D"/>
    <w:name w:val="AGSADash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1D34873"/>
    <w:multiLevelType w:val="multilevel"/>
    <w:tmpl w:val="0C09001D"/>
    <w:name w:val="AGSConfDash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2F00D1C"/>
    <w:multiLevelType w:val="multilevel"/>
    <w:tmpl w:val="0C09001D"/>
    <w:name w:val="AGSPara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52112C4"/>
    <w:multiLevelType w:val="multilevel"/>
    <w:tmpl w:val="0C09001D"/>
    <w:name w:val="AGSConfDash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6FE28A4"/>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9FC68FD"/>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EE41501"/>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0461F5E"/>
    <w:multiLevelType w:val="multilevel"/>
    <w:tmpl w:val="62FCB53E"/>
    <w:lvl w:ilvl="0">
      <w:start w:val="1"/>
      <w:numFmt w:val="decimal"/>
      <w:pStyle w:val="Parties"/>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07A022C"/>
    <w:multiLevelType w:val="hybridMultilevel"/>
    <w:tmpl w:val="EFA4ED4A"/>
    <w:lvl w:ilvl="0" w:tplc="2A345AE0">
      <w:start w:val="1"/>
      <w:numFmt w:val="decimal"/>
      <w:pStyle w:val="ClauseHeadingPart"/>
      <w:lvlText w:val="Part %1."/>
      <w:lvlJc w:val="left"/>
      <w:pPr>
        <w:tabs>
          <w:tab w:val="num" w:pos="1134"/>
        </w:tabs>
        <w:ind w:left="1134" w:hanging="11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615D07C1"/>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3CF53DE"/>
    <w:multiLevelType w:val="multilevel"/>
    <w:tmpl w:val="EC980EE6"/>
    <w:name w:val="AGSClause2"/>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9C5708C"/>
    <w:multiLevelType w:val="multilevel"/>
    <w:tmpl w:val="8A9AA238"/>
    <w:name w:val="AGSPart"/>
    <w:lvl w:ilvl="0">
      <w:start w:val="1"/>
      <w:numFmt w:val="lowerRoman"/>
      <w:pStyle w:val="Plainparai"/>
      <w:lvlText w:val="%1."/>
      <w:lvlJc w:val="left"/>
      <w:pPr>
        <w:tabs>
          <w:tab w:val="num" w:pos="851"/>
        </w:tabs>
        <w:ind w:left="851" w:hanging="42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BCD7200"/>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D594D7C"/>
    <w:multiLevelType w:val="multilevel"/>
    <w:tmpl w:val="DEDE724E"/>
    <w:name w:val="AGSAlpha2"/>
    <w:lvl w:ilvl="0">
      <w:start w:val="1"/>
      <w:numFmt w:val="upperLetter"/>
      <w:pStyle w:val="Recital"/>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EC54CD9"/>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EFA4D4B"/>
    <w:multiLevelType w:val="hybridMultilevel"/>
    <w:tmpl w:val="0660D89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6">
    <w:nsid w:val="6F764EC5"/>
    <w:multiLevelType w:val="multilevel"/>
    <w:tmpl w:val="8DDCD356"/>
    <w:lvl w:ilvl="0">
      <w:start w:val="1"/>
      <w:numFmt w:val="decimal"/>
      <w:pStyle w:val="ScheduleHeading"/>
      <w:lvlText w:val="Schedule %1"/>
      <w:lvlJc w:val="left"/>
      <w:pPr>
        <w:tabs>
          <w:tab w:val="num" w:pos="1418"/>
        </w:tabs>
        <w:ind w:left="1418" w:hanging="1418"/>
      </w:pPr>
      <w:rPr>
        <w:rFonts w:hint="default"/>
      </w:rPr>
    </w:lvl>
    <w:lvl w:ilvl="1">
      <w:start w:val="1"/>
      <w:numFmt w:val="decimal"/>
      <w:lvlRestart w:val="0"/>
      <w:pStyle w:val="ScheduleLevel1"/>
      <w:lvlText w:val="%2."/>
      <w:lvlJc w:val="left"/>
      <w:pPr>
        <w:tabs>
          <w:tab w:val="num" w:pos="1134"/>
        </w:tabs>
        <w:ind w:left="1134" w:hanging="1134"/>
      </w:pPr>
      <w:rPr>
        <w:rFonts w:hint="default"/>
      </w:rPr>
    </w:lvl>
    <w:lvl w:ilvl="2">
      <w:start w:val="1"/>
      <w:numFmt w:val="decimal"/>
      <w:pStyle w:val="ScheduleLevel2"/>
      <w:lvlText w:val="%2.%3."/>
      <w:lvlJc w:val="left"/>
      <w:pPr>
        <w:tabs>
          <w:tab w:val="num" w:pos="1134"/>
        </w:tabs>
        <w:ind w:left="1134" w:hanging="1134"/>
      </w:pPr>
      <w:rPr>
        <w:rFonts w:hint="default"/>
      </w:rPr>
    </w:lvl>
    <w:lvl w:ilvl="3">
      <w:start w:val="1"/>
      <w:numFmt w:val="decimal"/>
      <w:pStyle w:val="ScheduleLevel3"/>
      <w:lvlText w:val="%2.%3.%4."/>
      <w:lvlJc w:val="left"/>
      <w:pPr>
        <w:tabs>
          <w:tab w:val="num" w:pos="1134"/>
        </w:tabs>
        <w:ind w:left="1134" w:hanging="1134"/>
      </w:pPr>
      <w:rPr>
        <w:rFonts w:hint="default"/>
      </w:rPr>
    </w:lvl>
    <w:lvl w:ilvl="4">
      <w:start w:val="1"/>
      <w:numFmt w:val="lowerRoman"/>
      <w:pStyle w:val="ScheduleLevel4"/>
      <w:lvlText w:val="%5."/>
      <w:lvlJc w:val="left"/>
      <w:pPr>
        <w:tabs>
          <w:tab w:val="num" w:pos="1559"/>
        </w:tabs>
        <w:ind w:left="1559" w:hanging="425"/>
      </w:pPr>
      <w:rPr>
        <w:rFonts w:ascii="Times New Roman" w:eastAsia="Times New Roman" w:hAnsi="Times New Roman" w:cs="Times New Roman"/>
      </w:rPr>
    </w:lvl>
    <w:lvl w:ilvl="5">
      <w:start w:val="1"/>
      <w:numFmt w:val="lowerRoman"/>
      <w:pStyle w:val="ScheduleLevel5"/>
      <w:lvlText w:val="%6."/>
      <w:lvlJc w:val="left"/>
      <w:pPr>
        <w:tabs>
          <w:tab w:val="num" w:pos="1985"/>
        </w:tabs>
        <w:ind w:left="1985" w:hanging="426"/>
      </w:pPr>
      <w:rPr>
        <w:rFonts w:hint="default"/>
      </w:rPr>
    </w:lvl>
    <w:lvl w:ilvl="6">
      <w:start w:val="1"/>
      <w:numFmt w:val="upperLetter"/>
      <w:pStyle w:val="ScheduleLevel6"/>
      <w:lvlText w:val="%7."/>
      <w:lvlJc w:val="left"/>
      <w:pPr>
        <w:tabs>
          <w:tab w:val="num" w:pos="2410"/>
        </w:tabs>
        <w:ind w:left="2410" w:hanging="425"/>
      </w:pPr>
      <w:rPr>
        <w:rFonts w:hint="default"/>
      </w:rPr>
    </w:lvl>
    <w:lvl w:ilvl="7">
      <w:start w:val="1"/>
      <w:numFmt w:val="upperLetter"/>
      <w:pStyle w:val="ScheduleLevel7"/>
      <w:lvlText w:val="%8."/>
      <w:lvlJc w:val="left"/>
      <w:pPr>
        <w:tabs>
          <w:tab w:val="num" w:pos="1985"/>
        </w:tabs>
        <w:ind w:left="1985" w:hanging="426"/>
      </w:pPr>
      <w:rPr>
        <w:rFonts w:hint="default"/>
      </w:rPr>
    </w:lvl>
    <w:lvl w:ilvl="8">
      <w:start w:val="1"/>
      <w:numFmt w:val="upperLetter"/>
      <w:pStyle w:val="ScheduleLevel8"/>
      <w:lvlText w:val="%9."/>
      <w:lvlJc w:val="left"/>
      <w:pPr>
        <w:tabs>
          <w:tab w:val="num" w:pos="1985"/>
        </w:tabs>
        <w:ind w:left="1985" w:hanging="426"/>
      </w:pPr>
      <w:rPr>
        <w:rFonts w:hint="default"/>
      </w:rPr>
    </w:lvl>
  </w:abstractNum>
  <w:abstractNum w:abstractNumId="47">
    <w:nsid w:val="74762928"/>
    <w:multiLevelType w:val="multilevel"/>
    <w:tmpl w:val="0166144E"/>
    <w:name w:val="AGSClause3"/>
    <w:lvl w:ilvl="0">
      <w:start w:val="1"/>
      <w:numFmt w:val="decimal"/>
      <w:lvlText w:val="Schedule %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96F7A95"/>
    <w:multiLevelType w:val="multilevel"/>
    <w:tmpl w:val="05C8289C"/>
    <w:name w:val="AGSQA2"/>
    <w:lvl w:ilvl="0">
      <w:start w:val="1"/>
      <w:numFmt w:val="decimal"/>
      <w:lvlText w:val="Schedule %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7"/>
  </w:num>
  <w:num w:numId="2">
    <w:abstractNumId w:val="40"/>
  </w:num>
  <w:num w:numId="3">
    <w:abstractNumId w:val="41"/>
  </w:num>
  <w:num w:numId="4">
    <w:abstractNumId w:val="43"/>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8"/>
  </w:num>
  <w:num w:numId="25">
    <w:abstractNumId w:val="29"/>
  </w:num>
  <w:num w:numId="26">
    <w:abstractNumId w:val="45"/>
  </w:num>
  <w:num w:numId="27">
    <w:abstractNumId w:val="15"/>
  </w:num>
  <w:num w:numId="28">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 Number" w:val="000"/>
    <w:docVar w:name="Lawyer" w:val="Kidd, Peter"/>
    <w:docVar w:name="Party 1 ABN" w:val="69 445 188 986"/>
    <w:docVar w:name="Party 1 Address" w:val="Parkes Place, PARKES, Canberra ACT 2600"/>
    <w:docVar w:name="Party 1 Commonwealth" w:val="True"/>
    <w:docVar w:name="Party 1 Name" w:val="High Court of Australia"/>
    <w:docVar w:name="Source Document" w:val="     Contract for Services (Consultancy Agreement) Aug 07"/>
    <w:docVar w:name="StyleWS" w:val="bWSAgreement"/>
  </w:docVars>
  <w:rsids>
    <w:rsidRoot w:val="0036789D"/>
    <w:rsid w:val="00002140"/>
    <w:rsid w:val="00006300"/>
    <w:rsid w:val="000120E1"/>
    <w:rsid w:val="00014E20"/>
    <w:rsid w:val="0002142B"/>
    <w:rsid w:val="00021EAD"/>
    <w:rsid w:val="00022AE1"/>
    <w:rsid w:val="000324D6"/>
    <w:rsid w:val="00036F13"/>
    <w:rsid w:val="000374FD"/>
    <w:rsid w:val="0004177F"/>
    <w:rsid w:val="00043AA9"/>
    <w:rsid w:val="00051A44"/>
    <w:rsid w:val="00056F28"/>
    <w:rsid w:val="00064A47"/>
    <w:rsid w:val="00064A9F"/>
    <w:rsid w:val="0006500D"/>
    <w:rsid w:val="000658D2"/>
    <w:rsid w:val="00065ED7"/>
    <w:rsid w:val="00071BEB"/>
    <w:rsid w:val="00076BD3"/>
    <w:rsid w:val="00077318"/>
    <w:rsid w:val="000829DA"/>
    <w:rsid w:val="00091F5B"/>
    <w:rsid w:val="00092AFE"/>
    <w:rsid w:val="000949CB"/>
    <w:rsid w:val="00095BC7"/>
    <w:rsid w:val="000A29DD"/>
    <w:rsid w:val="000A3095"/>
    <w:rsid w:val="000B059E"/>
    <w:rsid w:val="000B0D8F"/>
    <w:rsid w:val="000B2C24"/>
    <w:rsid w:val="000D2F8C"/>
    <w:rsid w:val="000D7633"/>
    <w:rsid w:val="000E11EA"/>
    <w:rsid w:val="000E328A"/>
    <w:rsid w:val="000F00E5"/>
    <w:rsid w:val="000F5365"/>
    <w:rsid w:val="000F7BE7"/>
    <w:rsid w:val="00100618"/>
    <w:rsid w:val="00106019"/>
    <w:rsid w:val="00106C1C"/>
    <w:rsid w:val="00112289"/>
    <w:rsid w:val="001153A8"/>
    <w:rsid w:val="001257FF"/>
    <w:rsid w:val="0013146F"/>
    <w:rsid w:val="001345AE"/>
    <w:rsid w:val="0014465B"/>
    <w:rsid w:val="001446D7"/>
    <w:rsid w:val="0015129B"/>
    <w:rsid w:val="001516F8"/>
    <w:rsid w:val="001602A2"/>
    <w:rsid w:val="0016065B"/>
    <w:rsid w:val="00185BD3"/>
    <w:rsid w:val="00186271"/>
    <w:rsid w:val="00191C7F"/>
    <w:rsid w:val="001952B8"/>
    <w:rsid w:val="00195633"/>
    <w:rsid w:val="001973AF"/>
    <w:rsid w:val="001A1D0D"/>
    <w:rsid w:val="001A4C75"/>
    <w:rsid w:val="001A6B93"/>
    <w:rsid w:val="001B378C"/>
    <w:rsid w:val="001E1D87"/>
    <w:rsid w:val="002021ED"/>
    <w:rsid w:val="00202856"/>
    <w:rsid w:val="00210E94"/>
    <w:rsid w:val="0021762A"/>
    <w:rsid w:val="0022167E"/>
    <w:rsid w:val="002316AE"/>
    <w:rsid w:val="00232F3B"/>
    <w:rsid w:val="0023755D"/>
    <w:rsid w:val="00244C32"/>
    <w:rsid w:val="002508AD"/>
    <w:rsid w:val="00251227"/>
    <w:rsid w:val="0025794B"/>
    <w:rsid w:val="00260E21"/>
    <w:rsid w:val="00261DD4"/>
    <w:rsid w:val="002643CD"/>
    <w:rsid w:val="002705A7"/>
    <w:rsid w:val="0027244B"/>
    <w:rsid w:val="0027457E"/>
    <w:rsid w:val="002767EF"/>
    <w:rsid w:val="00276CF6"/>
    <w:rsid w:val="00282C13"/>
    <w:rsid w:val="00286453"/>
    <w:rsid w:val="0028657B"/>
    <w:rsid w:val="00294A57"/>
    <w:rsid w:val="00294F11"/>
    <w:rsid w:val="002975AB"/>
    <w:rsid w:val="002A2E3C"/>
    <w:rsid w:val="002A4A4F"/>
    <w:rsid w:val="002A6207"/>
    <w:rsid w:val="002A7DF3"/>
    <w:rsid w:val="002B3C85"/>
    <w:rsid w:val="002B44F0"/>
    <w:rsid w:val="002B48B9"/>
    <w:rsid w:val="002B5022"/>
    <w:rsid w:val="002C4F10"/>
    <w:rsid w:val="002E0F01"/>
    <w:rsid w:val="002E1E43"/>
    <w:rsid w:val="002E248E"/>
    <w:rsid w:val="002F00AC"/>
    <w:rsid w:val="00306B29"/>
    <w:rsid w:val="00312775"/>
    <w:rsid w:val="0031373D"/>
    <w:rsid w:val="003138A4"/>
    <w:rsid w:val="00316884"/>
    <w:rsid w:val="00322B2B"/>
    <w:rsid w:val="00324281"/>
    <w:rsid w:val="00332094"/>
    <w:rsid w:val="00350AA7"/>
    <w:rsid w:val="00354E4F"/>
    <w:rsid w:val="00365B3A"/>
    <w:rsid w:val="003661AD"/>
    <w:rsid w:val="0036789D"/>
    <w:rsid w:val="00375E23"/>
    <w:rsid w:val="003930B1"/>
    <w:rsid w:val="00396DD7"/>
    <w:rsid w:val="00397D94"/>
    <w:rsid w:val="003A1B82"/>
    <w:rsid w:val="003A371D"/>
    <w:rsid w:val="003A6015"/>
    <w:rsid w:val="003A65B4"/>
    <w:rsid w:val="003B4194"/>
    <w:rsid w:val="003B6E01"/>
    <w:rsid w:val="003C702A"/>
    <w:rsid w:val="003D54D9"/>
    <w:rsid w:val="003E040C"/>
    <w:rsid w:val="003E6E82"/>
    <w:rsid w:val="003E79F1"/>
    <w:rsid w:val="003F7542"/>
    <w:rsid w:val="004022D3"/>
    <w:rsid w:val="00404015"/>
    <w:rsid w:val="00411F03"/>
    <w:rsid w:val="0042323F"/>
    <w:rsid w:val="00426761"/>
    <w:rsid w:val="00454777"/>
    <w:rsid w:val="00455B22"/>
    <w:rsid w:val="00455D33"/>
    <w:rsid w:val="0046126F"/>
    <w:rsid w:val="004709F2"/>
    <w:rsid w:val="00472F45"/>
    <w:rsid w:val="00474C77"/>
    <w:rsid w:val="00475730"/>
    <w:rsid w:val="004764C4"/>
    <w:rsid w:val="00480050"/>
    <w:rsid w:val="004805E5"/>
    <w:rsid w:val="004816BF"/>
    <w:rsid w:val="00482671"/>
    <w:rsid w:val="00483ECA"/>
    <w:rsid w:val="004A4794"/>
    <w:rsid w:val="004A7275"/>
    <w:rsid w:val="004A7782"/>
    <w:rsid w:val="004B0091"/>
    <w:rsid w:val="004B00C6"/>
    <w:rsid w:val="004B34F8"/>
    <w:rsid w:val="004B5CA7"/>
    <w:rsid w:val="004C1A7E"/>
    <w:rsid w:val="004D2781"/>
    <w:rsid w:val="004E7C16"/>
    <w:rsid w:val="004F0203"/>
    <w:rsid w:val="004F07E0"/>
    <w:rsid w:val="004F23B8"/>
    <w:rsid w:val="00504968"/>
    <w:rsid w:val="005051C3"/>
    <w:rsid w:val="00511112"/>
    <w:rsid w:val="0051294C"/>
    <w:rsid w:val="00517D6C"/>
    <w:rsid w:val="0052225B"/>
    <w:rsid w:val="00526CAC"/>
    <w:rsid w:val="0053100E"/>
    <w:rsid w:val="00532F91"/>
    <w:rsid w:val="00536FEE"/>
    <w:rsid w:val="00537245"/>
    <w:rsid w:val="005400B4"/>
    <w:rsid w:val="00540465"/>
    <w:rsid w:val="005511B2"/>
    <w:rsid w:val="00561AE6"/>
    <w:rsid w:val="00570223"/>
    <w:rsid w:val="00572599"/>
    <w:rsid w:val="005756BE"/>
    <w:rsid w:val="00593556"/>
    <w:rsid w:val="005939D3"/>
    <w:rsid w:val="0059560B"/>
    <w:rsid w:val="005A1A21"/>
    <w:rsid w:val="005A3A34"/>
    <w:rsid w:val="005B0A03"/>
    <w:rsid w:val="005C1686"/>
    <w:rsid w:val="005C1835"/>
    <w:rsid w:val="005C2376"/>
    <w:rsid w:val="005D1393"/>
    <w:rsid w:val="005D2457"/>
    <w:rsid w:val="005D5BC0"/>
    <w:rsid w:val="005E2E31"/>
    <w:rsid w:val="005F4184"/>
    <w:rsid w:val="005F4851"/>
    <w:rsid w:val="005F486C"/>
    <w:rsid w:val="006003FE"/>
    <w:rsid w:val="006042FF"/>
    <w:rsid w:val="00631746"/>
    <w:rsid w:val="006320ED"/>
    <w:rsid w:val="0064621C"/>
    <w:rsid w:val="00647F62"/>
    <w:rsid w:val="00653599"/>
    <w:rsid w:val="00653F3F"/>
    <w:rsid w:val="00663FAE"/>
    <w:rsid w:val="006667FC"/>
    <w:rsid w:val="006673D1"/>
    <w:rsid w:val="006728E5"/>
    <w:rsid w:val="006802B3"/>
    <w:rsid w:val="00680D1C"/>
    <w:rsid w:val="00684540"/>
    <w:rsid w:val="006972AA"/>
    <w:rsid w:val="006A45FE"/>
    <w:rsid w:val="006A7F63"/>
    <w:rsid w:val="006B263A"/>
    <w:rsid w:val="006B2CA4"/>
    <w:rsid w:val="006B6CC7"/>
    <w:rsid w:val="006C6A39"/>
    <w:rsid w:val="006C77A4"/>
    <w:rsid w:val="006D6A3F"/>
    <w:rsid w:val="006E0467"/>
    <w:rsid w:val="006E367B"/>
    <w:rsid w:val="006F0B97"/>
    <w:rsid w:val="006F14F8"/>
    <w:rsid w:val="006F19A4"/>
    <w:rsid w:val="006F2A1F"/>
    <w:rsid w:val="006F7239"/>
    <w:rsid w:val="00702553"/>
    <w:rsid w:val="00716440"/>
    <w:rsid w:val="0071726A"/>
    <w:rsid w:val="00717481"/>
    <w:rsid w:val="0071785E"/>
    <w:rsid w:val="00720D19"/>
    <w:rsid w:val="00722F9D"/>
    <w:rsid w:val="00723E69"/>
    <w:rsid w:val="007246DB"/>
    <w:rsid w:val="00730D10"/>
    <w:rsid w:val="00734E1B"/>
    <w:rsid w:val="007379CB"/>
    <w:rsid w:val="00742A1E"/>
    <w:rsid w:val="00746D92"/>
    <w:rsid w:val="00776214"/>
    <w:rsid w:val="007876DC"/>
    <w:rsid w:val="00790E84"/>
    <w:rsid w:val="007912F7"/>
    <w:rsid w:val="0079691D"/>
    <w:rsid w:val="007A371D"/>
    <w:rsid w:val="007A3A5A"/>
    <w:rsid w:val="007A7512"/>
    <w:rsid w:val="007A7E9C"/>
    <w:rsid w:val="007B3916"/>
    <w:rsid w:val="007C1D4F"/>
    <w:rsid w:val="007C1DEC"/>
    <w:rsid w:val="007C6A01"/>
    <w:rsid w:val="007C7E17"/>
    <w:rsid w:val="007D0F87"/>
    <w:rsid w:val="007D116C"/>
    <w:rsid w:val="007D3020"/>
    <w:rsid w:val="007D457E"/>
    <w:rsid w:val="007D5322"/>
    <w:rsid w:val="007D6305"/>
    <w:rsid w:val="007E4F24"/>
    <w:rsid w:val="007F3626"/>
    <w:rsid w:val="00802D26"/>
    <w:rsid w:val="00805F89"/>
    <w:rsid w:val="0080795E"/>
    <w:rsid w:val="008150E8"/>
    <w:rsid w:val="00826026"/>
    <w:rsid w:val="0084153F"/>
    <w:rsid w:val="0084197C"/>
    <w:rsid w:val="00846EFF"/>
    <w:rsid w:val="008477E6"/>
    <w:rsid w:val="00853941"/>
    <w:rsid w:val="00856D3C"/>
    <w:rsid w:val="008570C0"/>
    <w:rsid w:val="0086358E"/>
    <w:rsid w:val="00865CFC"/>
    <w:rsid w:val="008674F6"/>
    <w:rsid w:val="0087041D"/>
    <w:rsid w:val="0087087E"/>
    <w:rsid w:val="0087179E"/>
    <w:rsid w:val="0088681E"/>
    <w:rsid w:val="00886CA6"/>
    <w:rsid w:val="0089105C"/>
    <w:rsid w:val="008B12EF"/>
    <w:rsid w:val="008B6913"/>
    <w:rsid w:val="008D732F"/>
    <w:rsid w:val="008E66ED"/>
    <w:rsid w:val="008E6798"/>
    <w:rsid w:val="008E76F8"/>
    <w:rsid w:val="008E7B36"/>
    <w:rsid w:val="008F1656"/>
    <w:rsid w:val="008F4B7D"/>
    <w:rsid w:val="00902537"/>
    <w:rsid w:val="0090576B"/>
    <w:rsid w:val="009144AD"/>
    <w:rsid w:val="009220AD"/>
    <w:rsid w:val="00922793"/>
    <w:rsid w:val="00932FA9"/>
    <w:rsid w:val="00945BE0"/>
    <w:rsid w:val="00964BEB"/>
    <w:rsid w:val="00966748"/>
    <w:rsid w:val="00974348"/>
    <w:rsid w:val="009761E8"/>
    <w:rsid w:val="00983E03"/>
    <w:rsid w:val="00984295"/>
    <w:rsid w:val="00984B95"/>
    <w:rsid w:val="0098622B"/>
    <w:rsid w:val="00986475"/>
    <w:rsid w:val="009905D4"/>
    <w:rsid w:val="009906A7"/>
    <w:rsid w:val="00993842"/>
    <w:rsid w:val="00995190"/>
    <w:rsid w:val="009968C4"/>
    <w:rsid w:val="009A0A1F"/>
    <w:rsid w:val="009A31F7"/>
    <w:rsid w:val="009A36B0"/>
    <w:rsid w:val="009B0272"/>
    <w:rsid w:val="009B08E4"/>
    <w:rsid w:val="009B39D5"/>
    <w:rsid w:val="009B456D"/>
    <w:rsid w:val="009B55B2"/>
    <w:rsid w:val="009C7F1D"/>
    <w:rsid w:val="009E121C"/>
    <w:rsid w:val="009E1A10"/>
    <w:rsid w:val="009F1EC8"/>
    <w:rsid w:val="009F4E74"/>
    <w:rsid w:val="00A20237"/>
    <w:rsid w:val="00A210CF"/>
    <w:rsid w:val="00A32CC5"/>
    <w:rsid w:val="00A34D7F"/>
    <w:rsid w:val="00A41DA3"/>
    <w:rsid w:val="00A43F6C"/>
    <w:rsid w:val="00A45325"/>
    <w:rsid w:val="00A56458"/>
    <w:rsid w:val="00A61D3F"/>
    <w:rsid w:val="00A65111"/>
    <w:rsid w:val="00A6783B"/>
    <w:rsid w:val="00A72598"/>
    <w:rsid w:val="00A7293C"/>
    <w:rsid w:val="00A83135"/>
    <w:rsid w:val="00A83B63"/>
    <w:rsid w:val="00A91EF3"/>
    <w:rsid w:val="00A96119"/>
    <w:rsid w:val="00AA131E"/>
    <w:rsid w:val="00AA2640"/>
    <w:rsid w:val="00AA3823"/>
    <w:rsid w:val="00AB3CBE"/>
    <w:rsid w:val="00AB6354"/>
    <w:rsid w:val="00AB759D"/>
    <w:rsid w:val="00AB7D52"/>
    <w:rsid w:val="00AD1B3E"/>
    <w:rsid w:val="00AD2766"/>
    <w:rsid w:val="00AD2F01"/>
    <w:rsid w:val="00AD3380"/>
    <w:rsid w:val="00AD4EB6"/>
    <w:rsid w:val="00AD6A5D"/>
    <w:rsid w:val="00AE2424"/>
    <w:rsid w:val="00AE5750"/>
    <w:rsid w:val="00AF157A"/>
    <w:rsid w:val="00AF6458"/>
    <w:rsid w:val="00AF649C"/>
    <w:rsid w:val="00AF7E35"/>
    <w:rsid w:val="00B0365C"/>
    <w:rsid w:val="00B041B7"/>
    <w:rsid w:val="00B13F98"/>
    <w:rsid w:val="00B153BC"/>
    <w:rsid w:val="00B21E4C"/>
    <w:rsid w:val="00B24531"/>
    <w:rsid w:val="00B3259F"/>
    <w:rsid w:val="00B35310"/>
    <w:rsid w:val="00B42A56"/>
    <w:rsid w:val="00B470D9"/>
    <w:rsid w:val="00B512BD"/>
    <w:rsid w:val="00B56775"/>
    <w:rsid w:val="00B57CA5"/>
    <w:rsid w:val="00B736B1"/>
    <w:rsid w:val="00B776F0"/>
    <w:rsid w:val="00B82982"/>
    <w:rsid w:val="00B853EF"/>
    <w:rsid w:val="00B87BAE"/>
    <w:rsid w:val="00BA1378"/>
    <w:rsid w:val="00BA4409"/>
    <w:rsid w:val="00BA5065"/>
    <w:rsid w:val="00BB6EC3"/>
    <w:rsid w:val="00BC1C77"/>
    <w:rsid w:val="00BC4937"/>
    <w:rsid w:val="00BD6AB2"/>
    <w:rsid w:val="00BD7B55"/>
    <w:rsid w:val="00BF0698"/>
    <w:rsid w:val="00C00383"/>
    <w:rsid w:val="00C12C29"/>
    <w:rsid w:val="00C137BA"/>
    <w:rsid w:val="00C173BA"/>
    <w:rsid w:val="00C178FD"/>
    <w:rsid w:val="00C269B6"/>
    <w:rsid w:val="00C3530C"/>
    <w:rsid w:val="00C45921"/>
    <w:rsid w:val="00C47F15"/>
    <w:rsid w:val="00C53AF7"/>
    <w:rsid w:val="00C54C3D"/>
    <w:rsid w:val="00C54E6E"/>
    <w:rsid w:val="00C629B7"/>
    <w:rsid w:val="00C643D8"/>
    <w:rsid w:val="00C66240"/>
    <w:rsid w:val="00C77C6C"/>
    <w:rsid w:val="00C82436"/>
    <w:rsid w:val="00CA01A4"/>
    <w:rsid w:val="00CA0404"/>
    <w:rsid w:val="00CB5FC5"/>
    <w:rsid w:val="00CB6A3C"/>
    <w:rsid w:val="00CC5321"/>
    <w:rsid w:val="00CC6985"/>
    <w:rsid w:val="00CD260C"/>
    <w:rsid w:val="00CD3935"/>
    <w:rsid w:val="00CD41FC"/>
    <w:rsid w:val="00CD5EFD"/>
    <w:rsid w:val="00CE218C"/>
    <w:rsid w:val="00CE6AAE"/>
    <w:rsid w:val="00CF19DC"/>
    <w:rsid w:val="00D06743"/>
    <w:rsid w:val="00D10DFC"/>
    <w:rsid w:val="00D121C3"/>
    <w:rsid w:val="00D177AE"/>
    <w:rsid w:val="00D21E8C"/>
    <w:rsid w:val="00D52505"/>
    <w:rsid w:val="00D535FD"/>
    <w:rsid w:val="00D60FE0"/>
    <w:rsid w:val="00D620B7"/>
    <w:rsid w:val="00D65E98"/>
    <w:rsid w:val="00D70DFC"/>
    <w:rsid w:val="00D75738"/>
    <w:rsid w:val="00D76B89"/>
    <w:rsid w:val="00D7707D"/>
    <w:rsid w:val="00D770A9"/>
    <w:rsid w:val="00D80D8B"/>
    <w:rsid w:val="00D8271B"/>
    <w:rsid w:val="00D90352"/>
    <w:rsid w:val="00DB3CB9"/>
    <w:rsid w:val="00DB4FC3"/>
    <w:rsid w:val="00DC503D"/>
    <w:rsid w:val="00DC54A4"/>
    <w:rsid w:val="00DD0314"/>
    <w:rsid w:val="00DD2247"/>
    <w:rsid w:val="00DD2EB3"/>
    <w:rsid w:val="00DD6493"/>
    <w:rsid w:val="00DD7A0A"/>
    <w:rsid w:val="00DE38ED"/>
    <w:rsid w:val="00DE480E"/>
    <w:rsid w:val="00DE57C0"/>
    <w:rsid w:val="00DF5DFD"/>
    <w:rsid w:val="00E0088A"/>
    <w:rsid w:val="00E02A57"/>
    <w:rsid w:val="00E04690"/>
    <w:rsid w:val="00E04C7E"/>
    <w:rsid w:val="00E0516C"/>
    <w:rsid w:val="00E077A7"/>
    <w:rsid w:val="00E14737"/>
    <w:rsid w:val="00E156C3"/>
    <w:rsid w:val="00E20BD2"/>
    <w:rsid w:val="00E242A1"/>
    <w:rsid w:val="00E2626D"/>
    <w:rsid w:val="00E26F6A"/>
    <w:rsid w:val="00E36631"/>
    <w:rsid w:val="00E37396"/>
    <w:rsid w:val="00E40405"/>
    <w:rsid w:val="00E427CC"/>
    <w:rsid w:val="00E431DF"/>
    <w:rsid w:val="00E500D6"/>
    <w:rsid w:val="00E538A3"/>
    <w:rsid w:val="00E54774"/>
    <w:rsid w:val="00E679EE"/>
    <w:rsid w:val="00E70FB0"/>
    <w:rsid w:val="00E71728"/>
    <w:rsid w:val="00E86827"/>
    <w:rsid w:val="00E90CD1"/>
    <w:rsid w:val="00E911F6"/>
    <w:rsid w:val="00E92D68"/>
    <w:rsid w:val="00E97088"/>
    <w:rsid w:val="00EA0992"/>
    <w:rsid w:val="00EA79C4"/>
    <w:rsid w:val="00EB2019"/>
    <w:rsid w:val="00EB5BC7"/>
    <w:rsid w:val="00EC0319"/>
    <w:rsid w:val="00ED1F9F"/>
    <w:rsid w:val="00ED299E"/>
    <w:rsid w:val="00EE0376"/>
    <w:rsid w:val="00EE54B5"/>
    <w:rsid w:val="00EF2368"/>
    <w:rsid w:val="00F007B2"/>
    <w:rsid w:val="00F01200"/>
    <w:rsid w:val="00F0309E"/>
    <w:rsid w:val="00F074B2"/>
    <w:rsid w:val="00F17EB4"/>
    <w:rsid w:val="00F236A0"/>
    <w:rsid w:val="00F272F4"/>
    <w:rsid w:val="00F30BE8"/>
    <w:rsid w:val="00F30F8C"/>
    <w:rsid w:val="00F31C53"/>
    <w:rsid w:val="00F337C5"/>
    <w:rsid w:val="00F3546D"/>
    <w:rsid w:val="00F35D04"/>
    <w:rsid w:val="00F40EF7"/>
    <w:rsid w:val="00F4198E"/>
    <w:rsid w:val="00F4420E"/>
    <w:rsid w:val="00F44FD3"/>
    <w:rsid w:val="00F4611A"/>
    <w:rsid w:val="00F51D7C"/>
    <w:rsid w:val="00F62432"/>
    <w:rsid w:val="00F63865"/>
    <w:rsid w:val="00F70B62"/>
    <w:rsid w:val="00F71E2A"/>
    <w:rsid w:val="00F771A9"/>
    <w:rsid w:val="00F87D24"/>
    <w:rsid w:val="00F9398B"/>
    <w:rsid w:val="00F96BE5"/>
    <w:rsid w:val="00FA2E55"/>
    <w:rsid w:val="00FA3168"/>
    <w:rsid w:val="00FA6AA9"/>
    <w:rsid w:val="00FB5ADD"/>
    <w:rsid w:val="00FB5B94"/>
    <w:rsid w:val="00FB6FBD"/>
    <w:rsid w:val="00FB71AF"/>
    <w:rsid w:val="00FC46B0"/>
    <w:rsid w:val="00FC633C"/>
    <w:rsid w:val="00FD03DE"/>
    <w:rsid w:val="00FD4740"/>
    <w:rsid w:val="00FD4C67"/>
    <w:rsid w:val="00FE005B"/>
    <w:rsid w:val="00FE500B"/>
    <w:rsid w:val="00FF3585"/>
    <w:rsid w:val="00FF4E14"/>
    <w:rsid w:val="00FF5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9D"/>
    <w:pPr>
      <w:spacing w:before="140" w:after="140" w:line="280" w:lineRule="atLeast"/>
      <w:ind w:left="1134"/>
    </w:pPr>
    <w:rPr>
      <w:rFonts w:ascii="Arial" w:hAnsi="Arial" w:cs="Arial"/>
      <w:sz w:val="22"/>
      <w:szCs w:val="22"/>
    </w:rPr>
  </w:style>
  <w:style w:type="paragraph" w:styleId="Heading1">
    <w:name w:val="heading 1"/>
    <w:next w:val="PlainParagraph"/>
    <w:qFormat/>
    <w:rsid w:val="0036789D"/>
    <w:pPr>
      <w:keepNext/>
      <w:keepLines/>
      <w:pBdr>
        <w:bottom w:val="single" w:sz="2" w:space="0" w:color="auto"/>
      </w:pBdr>
      <w:spacing w:before="200" w:line="280" w:lineRule="atLeast"/>
      <w:ind w:firstLine="1134"/>
      <w:outlineLvl w:val="0"/>
    </w:pPr>
    <w:rPr>
      <w:rFonts w:ascii="Arial" w:hAnsi="Arial" w:cs="Arial"/>
      <w:b/>
      <w:bCs/>
      <w:kern w:val="32"/>
      <w:sz w:val="22"/>
      <w:szCs w:val="22"/>
    </w:rPr>
  </w:style>
  <w:style w:type="paragraph" w:styleId="Heading2">
    <w:name w:val="heading 2"/>
    <w:next w:val="PlainParagraph"/>
    <w:qFormat/>
    <w:rsid w:val="0036789D"/>
    <w:pPr>
      <w:keepNext/>
      <w:keepLines/>
      <w:spacing w:before="200" w:line="280" w:lineRule="atLeast"/>
      <w:ind w:left="1134"/>
      <w:outlineLvl w:val="1"/>
    </w:pPr>
    <w:rPr>
      <w:rFonts w:ascii="Arial" w:hAnsi="Arial" w:cs="Arial"/>
      <w:b/>
      <w:bCs/>
      <w:iCs/>
      <w:sz w:val="22"/>
      <w:szCs w:val="28"/>
    </w:rPr>
  </w:style>
  <w:style w:type="paragraph" w:styleId="Heading3">
    <w:name w:val="heading 3"/>
    <w:basedOn w:val="Normal"/>
    <w:next w:val="PlainParagraph"/>
    <w:qFormat/>
    <w:rsid w:val="0036789D"/>
    <w:pPr>
      <w:keepNext/>
      <w:keepLines/>
      <w:spacing w:before="200" w:after="0"/>
      <w:outlineLvl w:val="2"/>
    </w:pPr>
    <w:rPr>
      <w:b/>
      <w:bCs/>
      <w:i/>
      <w:sz w:val="20"/>
      <w:szCs w:val="26"/>
    </w:rPr>
  </w:style>
  <w:style w:type="paragraph" w:styleId="Heading4">
    <w:name w:val="heading 4"/>
    <w:basedOn w:val="Normal"/>
    <w:next w:val="PlainParagraph"/>
    <w:qFormat/>
    <w:rsid w:val="0036789D"/>
    <w:pPr>
      <w:keepNext/>
      <w:keepLines/>
      <w:spacing w:before="200" w:after="0"/>
      <w:outlineLvl w:val="3"/>
    </w:pPr>
    <w:rPr>
      <w:bCs/>
      <w:i/>
      <w:sz w:val="20"/>
      <w:szCs w:val="28"/>
    </w:rPr>
  </w:style>
  <w:style w:type="paragraph" w:styleId="Heading5">
    <w:name w:val="heading 5"/>
    <w:basedOn w:val="Normal"/>
    <w:next w:val="PlainParagraph"/>
    <w:qFormat/>
    <w:rsid w:val="0036789D"/>
    <w:pPr>
      <w:keepNext/>
      <w:keepLines/>
      <w:spacing w:before="200" w:after="0"/>
      <w:outlineLvl w:val="4"/>
    </w:pPr>
    <w:rPr>
      <w:b/>
      <w:bCs/>
      <w:iCs/>
      <w:sz w:val="18"/>
      <w:szCs w:val="26"/>
    </w:rPr>
  </w:style>
  <w:style w:type="paragraph" w:styleId="Heading6">
    <w:name w:val="heading 6"/>
    <w:basedOn w:val="Normal"/>
    <w:next w:val="Normal"/>
    <w:qFormat/>
    <w:rsid w:val="00036F13"/>
    <w:pPr>
      <w:spacing w:before="240" w:after="60"/>
      <w:ind w:left="0"/>
      <w:outlineLvl w:val="5"/>
    </w:pPr>
    <w:rPr>
      <w:rFonts w:ascii="Times New Roman" w:hAnsi="Times New Roman" w:cs="Times New Roman"/>
      <w:b/>
      <w:bCs/>
    </w:rPr>
  </w:style>
  <w:style w:type="paragraph" w:styleId="Heading7">
    <w:name w:val="heading 7"/>
    <w:basedOn w:val="Normal"/>
    <w:next w:val="Normal"/>
    <w:qFormat/>
    <w:rsid w:val="00E26F6A"/>
    <w:pPr>
      <w:spacing w:before="240" w:after="60"/>
      <w:ind w:left="0"/>
      <w:outlineLvl w:val="6"/>
    </w:pPr>
    <w:rPr>
      <w:rFonts w:ascii="Times New Roman" w:hAnsi="Times New Roman" w:cs="Times New Roman"/>
      <w:sz w:val="24"/>
      <w:szCs w:val="24"/>
    </w:rPr>
  </w:style>
  <w:style w:type="paragraph" w:styleId="Heading8">
    <w:name w:val="heading 8"/>
    <w:basedOn w:val="Normal"/>
    <w:next w:val="Normal"/>
    <w:qFormat/>
    <w:rsid w:val="005A3A34"/>
    <w:pPr>
      <w:spacing w:before="240" w:after="60"/>
      <w:ind w:left="0"/>
      <w:outlineLvl w:val="7"/>
    </w:pPr>
    <w:rPr>
      <w:rFonts w:ascii="Times New Roman" w:hAnsi="Times New Roman" w:cs="Times New Roman"/>
      <w:i/>
      <w:iCs/>
      <w:sz w:val="24"/>
      <w:szCs w:val="24"/>
    </w:rPr>
  </w:style>
  <w:style w:type="paragraph" w:styleId="Heading9">
    <w:name w:val="heading 9"/>
    <w:basedOn w:val="Normal"/>
    <w:next w:val="Normal"/>
    <w:qFormat/>
    <w:rsid w:val="005A3A34"/>
    <w:pPr>
      <w:spacing w:before="240" w:after="60"/>
      <w:ind w:left="0"/>
      <w:outlineLvl w:val="8"/>
    </w:pPr>
  </w:style>
  <w:style w:type="character" w:default="1" w:styleId="DefaultParagraphFont">
    <w:name w:val="Default Paragraph Font"/>
    <w:semiHidden/>
    <w:rsid w:val="0036789D"/>
  </w:style>
  <w:style w:type="table" w:default="1" w:styleId="TableNormal">
    <w:name w:val="Normal Table"/>
    <w:semiHidden/>
    <w:rsid w:val="00036F13"/>
    <w:tblPr>
      <w:tblInd w:w="0" w:type="dxa"/>
      <w:tblCellMar>
        <w:top w:w="0" w:type="dxa"/>
        <w:left w:w="108" w:type="dxa"/>
        <w:bottom w:w="0" w:type="dxa"/>
        <w:right w:w="108" w:type="dxa"/>
      </w:tblCellMar>
    </w:tblPr>
  </w:style>
  <w:style w:type="numbering" w:default="1" w:styleId="NoList">
    <w:name w:val="No List"/>
    <w:semiHidden/>
    <w:rsid w:val="0036789D"/>
  </w:style>
  <w:style w:type="paragraph" w:customStyle="1" w:styleId="NormalBase">
    <w:name w:val="Normal Base"/>
    <w:rsid w:val="0036789D"/>
    <w:pPr>
      <w:spacing w:before="140" w:after="140" w:line="280" w:lineRule="atLeast"/>
      <w:ind w:left="1134"/>
    </w:pPr>
    <w:rPr>
      <w:rFonts w:ascii="Arial" w:hAnsi="Arial" w:cs="Arial"/>
      <w:sz w:val="22"/>
      <w:szCs w:val="22"/>
    </w:rPr>
  </w:style>
  <w:style w:type="paragraph" w:customStyle="1" w:styleId="HeadingBase">
    <w:name w:val="Heading Base"/>
    <w:semiHidden/>
    <w:rsid w:val="009A0A1F"/>
    <w:pPr>
      <w:spacing w:before="200" w:line="280" w:lineRule="atLeast"/>
    </w:pPr>
    <w:rPr>
      <w:rFonts w:ascii="Arial" w:hAnsi="Arial" w:cs="Arial"/>
      <w:szCs w:val="22"/>
    </w:rPr>
  </w:style>
  <w:style w:type="paragraph" w:customStyle="1" w:styleId="PlainParagraph">
    <w:name w:val="Plain Paragraph"/>
    <w:basedOn w:val="NormalBase"/>
    <w:rsid w:val="0036789D"/>
  </w:style>
  <w:style w:type="paragraph" w:customStyle="1" w:styleId="HeaderBase">
    <w:name w:val="Header Base"/>
    <w:next w:val="Header"/>
    <w:semiHidden/>
    <w:rsid w:val="009A0A1F"/>
    <w:pPr>
      <w:spacing w:line="200" w:lineRule="atLeast"/>
    </w:pPr>
    <w:rPr>
      <w:rFonts w:ascii="Arial" w:hAnsi="Arial" w:cs="Arial"/>
      <w:szCs w:val="22"/>
    </w:rPr>
  </w:style>
  <w:style w:type="paragraph" w:customStyle="1" w:styleId="FooterBase">
    <w:name w:val="Footer Base"/>
    <w:next w:val="Footer"/>
    <w:semiHidden/>
    <w:rsid w:val="00653F3F"/>
    <w:pPr>
      <w:tabs>
        <w:tab w:val="right" w:pos="8930"/>
      </w:tabs>
      <w:spacing w:line="200" w:lineRule="atLeast"/>
      <w:ind w:left="1134"/>
    </w:pPr>
    <w:rPr>
      <w:rFonts w:ascii="Arial" w:hAnsi="Arial" w:cs="Arial"/>
      <w:sz w:val="16"/>
      <w:szCs w:val="22"/>
    </w:rPr>
  </w:style>
  <w:style w:type="paragraph" w:customStyle="1" w:styleId="1Reference">
    <w:name w:val="1. Reference"/>
    <w:basedOn w:val="PlainParagraph"/>
    <w:semiHidden/>
    <w:rsid w:val="009A0A1F"/>
    <w:pPr>
      <w:spacing w:before="0" w:after="0" w:line="200" w:lineRule="atLeast"/>
    </w:pPr>
    <w:rPr>
      <w:sz w:val="20"/>
    </w:rPr>
  </w:style>
  <w:style w:type="paragraph" w:customStyle="1" w:styleId="2Date">
    <w:name w:val="2. Date"/>
    <w:basedOn w:val="PlainParagraph"/>
    <w:next w:val="3Address"/>
    <w:semiHidden/>
    <w:rsid w:val="009A0A1F"/>
    <w:pPr>
      <w:spacing w:before="280" w:after="280"/>
    </w:pPr>
  </w:style>
  <w:style w:type="paragraph" w:customStyle="1" w:styleId="3Address">
    <w:name w:val="3. Address"/>
    <w:basedOn w:val="PlainParagraph"/>
    <w:semiHidden/>
    <w:rsid w:val="009A0A1F"/>
    <w:pPr>
      <w:keepLines/>
      <w:widowControl w:val="0"/>
      <w:spacing w:before="0" w:after="0"/>
    </w:pPr>
  </w:style>
  <w:style w:type="paragraph" w:customStyle="1" w:styleId="4Addressee">
    <w:name w:val="4. Addressee"/>
    <w:basedOn w:val="PlainParagraph"/>
    <w:next w:val="SubjectTitle"/>
    <w:semiHidden/>
    <w:rsid w:val="009A0A1F"/>
    <w:pPr>
      <w:keepLines/>
      <w:widowControl w:val="0"/>
      <w:spacing w:before="420" w:after="280"/>
    </w:pPr>
  </w:style>
  <w:style w:type="paragraph" w:customStyle="1" w:styleId="SubjectTitle">
    <w:name w:val="Subject/Title"/>
    <w:basedOn w:val="PlainParagraph"/>
    <w:next w:val="PlainParagraph"/>
    <w:rsid w:val="00E538A3"/>
    <w:pPr>
      <w:pBdr>
        <w:bottom w:val="single" w:sz="2" w:space="0" w:color="auto"/>
      </w:pBdr>
      <w:spacing w:before="0"/>
      <w:ind w:left="0"/>
    </w:pPr>
    <w:rPr>
      <w:b/>
    </w:rPr>
  </w:style>
  <w:style w:type="paragraph" w:customStyle="1" w:styleId="Classificationlegalbody">
    <w:name w:val="Classification legal: body"/>
    <w:basedOn w:val="PlainParagraph"/>
    <w:next w:val="4Addressee"/>
    <w:semiHidden/>
    <w:rsid w:val="009A0A1F"/>
    <w:pPr>
      <w:spacing w:before="420" w:after="0"/>
    </w:pPr>
    <w:rPr>
      <w:caps/>
      <w:sz w:val="20"/>
    </w:rPr>
  </w:style>
  <w:style w:type="paragraph" w:customStyle="1" w:styleId="Classificationlegalheader">
    <w:name w:val="Classification legal: header"/>
    <w:basedOn w:val="PlainParagraph"/>
    <w:semiHidden/>
    <w:rsid w:val="009A0A1F"/>
    <w:pPr>
      <w:spacing w:before="0" w:after="0" w:line="200" w:lineRule="atLeast"/>
    </w:pPr>
    <w:rPr>
      <w:caps/>
      <w:sz w:val="20"/>
    </w:rPr>
  </w:style>
  <w:style w:type="paragraph" w:customStyle="1" w:styleId="Classificationsecurityheader">
    <w:name w:val="Classification security: header"/>
    <w:basedOn w:val="PlainParagraph"/>
    <w:semiHidden/>
    <w:rsid w:val="002E1E43"/>
    <w:pPr>
      <w:spacing w:before="280" w:after="0"/>
    </w:pPr>
    <w:rPr>
      <w:b/>
      <w:caps/>
      <w:color w:val="FFFFFF"/>
    </w:rPr>
  </w:style>
  <w:style w:type="paragraph" w:customStyle="1" w:styleId="Classificationsecurityfooter">
    <w:name w:val="Classification security: footer"/>
    <w:basedOn w:val="PlainParagraph"/>
    <w:semiHidden/>
    <w:rsid w:val="002E1E43"/>
    <w:pPr>
      <w:spacing w:after="0"/>
    </w:pPr>
    <w:rPr>
      <w:b/>
      <w:caps/>
      <w:color w:val="FFFFFF"/>
    </w:rPr>
  </w:style>
  <w:style w:type="paragraph" w:styleId="Footer">
    <w:name w:val="footer"/>
    <w:rsid w:val="0036789D"/>
    <w:pPr>
      <w:pBdr>
        <w:top w:val="single" w:sz="2" w:space="0" w:color="auto"/>
      </w:pBdr>
      <w:tabs>
        <w:tab w:val="right" w:pos="8930"/>
      </w:tabs>
      <w:spacing w:line="200" w:lineRule="atLeast"/>
      <w:ind w:left="1134"/>
    </w:pPr>
    <w:rPr>
      <w:rFonts w:ascii="Arial" w:hAnsi="Arial" w:cs="Arial"/>
      <w:sz w:val="16"/>
      <w:szCs w:val="22"/>
    </w:rPr>
  </w:style>
  <w:style w:type="paragraph" w:customStyle="1" w:styleId="FooterSubject">
    <w:name w:val="Footer Subject"/>
    <w:basedOn w:val="FooterBase"/>
    <w:semiHidden/>
    <w:rsid w:val="009A0A1F"/>
    <w:pPr>
      <w:ind w:right="1417"/>
    </w:pPr>
  </w:style>
  <w:style w:type="paragraph" w:customStyle="1" w:styleId="FooterLandscape">
    <w:name w:val="Footer Landscape"/>
    <w:basedOn w:val="FooterBase"/>
    <w:semiHidden/>
    <w:rsid w:val="009A0A1F"/>
    <w:pPr>
      <w:tabs>
        <w:tab w:val="right" w:pos="13175"/>
      </w:tabs>
    </w:pPr>
  </w:style>
  <w:style w:type="paragraph" w:styleId="Header">
    <w:name w:val="header"/>
    <w:rsid w:val="0036789D"/>
    <w:pPr>
      <w:tabs>
        <w:tab w:val="right" w:pos="8930"/>
      </w:tabs>
      <w:spacing w:line="200" w:lineRule="atLeast"/>
      <w:ind w:left="1134"/>
    </w:pPr>
    <w:rPr>
      <w:rFonts w:ascii="Arial" w:hAnsi="Arial" w:cs="Arial"/>
      <w:szCs w:val="22"/>
    </w:rPr>
  </w:style>
  <w:style w:type="paragraph" w:customStyle="1" w:styleId="HeaderLandscape">
    <w:name w:val="Header Landscape"/>
    <w:basedOn w:val="HeaderBase"/>
    <w:semiHidden/>
    <w:rsid w:val="009A0A1F"/>
    <w:pPr>
      <w:tabs>
        <w:tab w:val="right" w:pos="13175"/>
      </w:tabs>
    </w:pPr>
  </w:style>
  <w:style w:type="paragraph" w:customStyle="1" w:styleId="DraftinHeader">
    <w:name w:val="Draft in Header"/>
    <w:basedOn w:val="HeaderBase"/>
    <w:semiHidden/>
    <w:rsid w:val="003661AD"/>
    <w:pPr>
      <w:tabs>
        <w:tab w:val="right" w:pos="8930"/>
      </w:tabs>
      <w:ind w:left="1134"/>
    </w:pPr>
  </w:style>
  <w:style w:type="paragraph" w:customStyle="1" w:styleId="Sig1Salutation">
    <w:name w:val="Sig. 1 Salutation"/>
    <w:basedOn w:val="PlainParagraph"/>
    <w:semiHidden/>
    <w:rsid w:val="009A0A1F"/>
    <w:pPr>
      <w:keepNext/>
      <w:widowControl w:val="0"/>
    </w:pPr>
  </w:style>
  <w:style w:type="paragraph" w:customStyle="1" w:styleId="Sig2Officer">
    <w:name w:val="Sig. 2 Officer"/>
    <w:basedOn w:val="PlainParagraph"/>
    <w:semiHidden/>
    <w:rsid w:val="009A0A1F"/>
    <w:pPr>
      <w:keepNext/>
      <w:widowControl w:val="0"/>
      <w:tabs>
        <w:tab w:val="left" w:pos="4535"/>
      </w:tabs>
      <w:spacing w:before="0" w:after="0"/>
    </w:pPr>
    <w:rPr>
      <w:b/>
    </w:rPr>
  </w:style>
  <w:style w:type="paragraph" w:customStyle="1" w:styleId="Sig3Title">
    <w:name w:val="Sig. 3 Title"/>
    <w:basedOn w:val="PlainParagraph"/>
    <w:semiHidden/>
    <w:rsid w:val="009A0A1F"/>
    <w:pPr>
      <w:keepNext/>
      <w:widowControl w:val="0"/>
      <w:tabs>
        <w:tab w:val="left" w:pos="4535"/>
      </w:tabs>
      <w:spacing w:before="0" w:after="0" w:line="240" w:lineRule="atLeast"/>
    </w:pPr>
    <w:rPr>
      <w:sz w:val="20"/>
    </w:rPr>
  </w:style>
  <w:style w:type="paragraph" w:customStyle="1" w:styleId="Sig4Contactdet">
    <w:name w:val="Sig. 4 Contact det"/>
    <w:basedOn w:val="PlainParagraph"/>
    <w:semiHidden/>
    <w:rsid w:val="009A0A1F"/>
    <w:pPr>
      <w:keepNext/>
      <w:widowControl w:val="0"/>
      <w:tabs>
        <w:tab w:val="left" w:pos="4535"/>
      </w:tabs>
      <w:spacing w:before="20" w:after="0" w:line="240" w:lineRule="atLeast"/>
    </w:pPr>
    <w:rPr>
      <w:sz w:val="20"/>
    </w:rPr>
  </w:style>
  <w:style w:type="paragraph" w:customStyle="1" w:styleId="Sig5Email">
    <w:name w:val="Sig. 5 Email"/>
    <w:basedOn w:val="PlainParagraph"/>
    <w:semiHidden/>
    <w:rsid w:val="009A0A1F"/>
    <w:pPr>
      <w:keepNext/>
      <w:widowControl w:val="0"/>
      <w:tabs>
        <w:tab w:val="left" w:pos="4535"/>
      </w:tabs>
      <w:spacing w:before="0" w:after="0" w:line="240" w:lineRule="atLeast"/>
    </w:pPr>
    <w:rPr>
      <w:sz w:val="20"/>
    </w:rPr>
  </w:style>
  <w:style w:type="paragraph" w:customStyle="1" w:styleId="PartHeading">
    <w:name w:val="Part Heading"/>
    <w:basedOn w:val="HeadingBase"/>
    <w:next w:val="PartSubHeading"/>
    <w:semiHidden/>
    <w:rsid w:val="009A0A1F"/>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semiHidden/>
    <w:rsid w:val="009A0A1F"/>
    <w:pPr>
      <w:keepNext/>
      <w:keepLines/>
      <w:spacing w:before="0" w:after="420"/>
    </w:pPr>
    <w:rPr>
      <w:caps/>
    </w:rPr>
  </w:style>
  <w:style w:type="paragraph" w:customStyle="1" w:styleId="Leg1SecHead1">
    <w:name w:val="Leg1 Sec Head: 1."/>
    <w:basedOn w:val="PlainParagraph"/>
    <w:semiHidden/>
    <w:rsid w:val="00C82436"/>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semiHidden/>
    <w:rsid w:val="009A0A1F"/>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semiHidden/>
    <w:rsid w:val="009A0A1F"/>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semiHidden/>
    <w:rsid w:val="009A0A1F"/>
    <w:pPr>
      <w:spacing w:before="60" w:after="60" w:line="260" w:lineRule="atLeast"/>
      <w:ind w:left="1276" w:right="567" w:hanging="425"/>
    </w:pPr>
    <w:rPr>
      <w:sz w:val="20"/>
    </w:rPr>
  </w:style>
  <w:style w:type="paragraph" w:customStyle="1" w:styleId="Leg5Paraa">
    <w:name w:val="Leg5 Para: (a)"/>
    <w:basedOn w:val="PlainParagraph"/>
    <w:semiHidden/>
    <w:rsid w:val="009A0A1F"/>
    <w:pPr>
      <w:spacing w:before="60" w:after="60" w:line="260" w:lineRule="atLeast"/>
      <w:ind w:left="1843" w:right="567" w:hanging="567"/>
    </w:pPr>
    <w:rPr>
      <w:sz w:val="20"/>
    </w:rPr>
  </w:style>
  <w:style w:type="paragraph" w:customStyle="1" w:styleId="Leg6SubParai">
    <w:name w:val="Leg6 SubPara: (i)"/>
    <w:basedOn w:val="PlainParagraph"/>
    <w:semiHidden/>
    <w:rsid w:val="009A0A1F"/>
    <w:pPr>
      <w:spacing w:before="60" w:after="60" w:line="260" w:lineRule="atLeast"/>
      <w:ind w:left="2409" w:right="567" w:hanging="567"/>
    </w:pPr>
    <w:rPr>
      <w:sz w:val="20"/>
    </w:rPr>
  </w:style>
  <w:style w:type="paragraph" w:customStyle="1" w:styleId="QAQuestion">
    <w:name w:val="Q&amp;A: Question"/>
    <w:basedOn w:val="PlainParagraph"/>
    <w:next w:val="QAAnswer"/>
    <w:semiHidden/>
    <w:rsid w:val="009A0A1F"/>
    <w:pPr>
      <w:keepNext/>
      <w:widowControl w:val="0"/>
      <w:tabs>
        <w:tab w:val="left" w:pos="425"/>
        <w:tab w:val="left" w:pos="850"/>
      </w:tabs>
      <w:ind w:left="850" w:hanging="850"/>
    </w:pPr>
    <w:rPr>
      <w:i/>
    </w:rPr>
  </w:style>
  <w:style w:type="paragraph" w:customStyle="1" w:styleId="QAAnswer">
    <w:name w:val="Q&amp;A: Answer"/>
    <w:basedOn w:val="PlainParagraph"/>
    <w:next w:val="QAQuestion"/>
    <w:semiHidden/>
    <w:rsid w:val="009A0A1F"/>
    <w:pPr>
      <w:tabs>
        <w:tab w:val="left" w:pos="425"/>
        <w:tab w:val="left" w:pos="850"/>
      </w:tabs>
      <w:spacing w:before="0"/>
      <w:ind w:left="850" w:hanging="850"/>
    </w:pPr>
  </w:style>
  <w:style w:type="paragraph" w:customStyle="1" w:styleId="QAText">
    <w:name w:val="Q&amp;A: Text"/>
    <w:basedOn w:val="PlainParagraph"/>
    <w:semiHidden/>
    <w:rsid w:val="009A0A1F"/>
    <w:pPr>
      <w:keepNext/>
      <w:widowControl w:val="0"/>
      <w:ind w:left="425"/>
    </w:pPr>
    <w:rPr>
      <w:i/>
    </w:rPr>
  </w:style>
  <w:style w:type="paragraph" w:customStyle="1" w:styleId="Quotation">
    <w:name w:val="Quotation"/>
    <w:basedOn w:val="Quotation1"/>
    <w:rsid w:val="00CD5EFD"/>
  </w:style>
  <w:style w:type="paragraph" w:customStyle="1" w:styleId="Quotation1">
    <w:name w:val="Quotation 1"/>
    <w:basedOn w:val="PlainParagraph"/>
    <w:semiHidden/>
    <w:rsid w:val="00B736B1"/>
    <w:pPr>
      <w:tabs>
        <w:tab w:val="left" w:pos="1559"/>
      </w:tabs>
      <w:spacing w:before="0" w:line="260" w:lineRule="atLeast"/>
      <w:ind w:left="1559"/>
    </w:pPr>
    <w:rPr>
      <w:sz w:val="20"/>
    </w:rPr>
  </w:style>
  <w:style w:type="paragraph" w:customStyle="1" w:styleId="Quotation2">
    <w:name w:val="Quotation 2"/>
    <w:basedOn w:val="PlainParagraph"/>
    <w:semiHidden/>
    <w:rsid w:val="009A0A1F"/>
    <w:pPr>
      <w:tabs>
        <w:tab w:val="num" w:pos="850"/>
      </w:tabs>
      <w:spacing w:before="0" w:line="260" w:lineRule="atLeast"/>
      <w:ind w:left="850"/>
    </w:pPr>
    <w:rPr>
      <w:sz w:val="20"/>
    </w:rPr>
  </w:style>
  <w:style w:type="paragraph" w:customStyle="1" w:styleId="Quotation3">
    <w:name w:val="Quotation 3"/>
    <w:basedOn w:val="PlainParagraph"/>
    <w:semiHidden/>
    <w:rsid w:val="009A0A1F"/>
    <w:pPr>
      <w:tabs>
        <w:tab w:val="num" w:pos="1276"/>
      </w:tabs>
      <w:spacing w:before="0" w:line="260" w:lineRule="atLeast"/>
      <w:ind w:left="1276"/>
    </w:pPr>
    <w:rPr>
      <w:sz w:val="20"/>
    </w:rPr>
  </w:style>
  <w:style w:type="paragraph" w:customStyle="1" w:styleId="Quotation4">
    <w:name w:val="Quotation 4"/>
    <w:basedOn w:val="PlainParagraph"/>
    <w:semiHidden/>
    <w:rsid w:val="009A0A1F"/>
    <w:pPr>
      <w:tabs>
        <w:tab w:val="num" w:pos="1701"/>
      </w:tabs>
      <w:spacing w:before="0" w:line="260" w:lineRule="atLeast"/>
      <w:ind w:left="1701"/>
    </w:pPr>
    <w:rPr>
      <w:sz w:val="20"/>
    </w:rPr>
  </w:style>
  <w:style w:type="paragraph" w:customStyle="1" w:styleId="Quotation5">
    <w:name w:val="Quotation 5"/>
    <w:basedOn w:val="PlainParagraph"/>
    <w:semiHidden/>
    <w:rsid w:val="009A0A1F"/>
    <w:pPr>
      <w:tabs>
        <w:tab w:val="num" w:pos="2126"/>
      </w:tabs>
      <w:spacing w:before="0" w:line="260" w:lineRule="atLeast"/>
      <w:ind w:left="2126"/>
    </w:pPr>
    <w:rPr>
      <w:sz w:val="20"/>
    </w:rPr>
  </w:style>
  <w:style w:type="paragraph" w:customStyle="1" w:styleId="Quotation6">
    <w:name w:val="Quotation 6"/>
    <w:basedOn w:val="PlainParagraph"/>
    <w:semiHidden/>
    <w:rsid w:val="009A0A1F"/>
    <w:pPr>
      <w:tabs>
        <w:tab w:val="num" w:pos="2551"/>
      </w:tabs>
      <w:spacing w:before="0" w:line="260" w:lineRule="atLeast"/>
      <w:ind w:left="2551"/>
    </w:pPr>
    <w:rPr>
      <w:sz w:val="20"/>
    </w:rPr>
  </w:style>
  <w:style w:type="paragraph" w:customStyle="1" w:styleId="Quotation7">
    <w:name w:val="Quotation 7"/>
    <w:basedOn w:val="PlainParagraph"/>
    <w:semiHidden/>
    <w:rsid w:val="009A0A1F"/>
    <w:pPr>
      <w:tabs>
        <w:tab w:val="num" w:pos="2976"/>
      </w:tabs>
      <w:spacing w:before="0" w:line="260" w:lineRule="atLeast"/>
      <w:ind w:left="2976"/>
    </w:pPr>
    <w:rPr>
      <w:sz w:val="20"/>
    </w:rPr>
  </w:style>
  <w:style w:type="paragraph" w:customStyle="1" w:styleId="Quotation8">
    <w:name w:val="Quotation 8"/>
    <w:basedOn w:val="PlainParagraph"/>
    <w:semiHidden/>
    <w:rsid w:val="009A0A1F"/>
    <w:pPr>
      <w:tabs>
        <w:tab w:val="num" w:pos="3402"/>
      </w:tabs>
      <w:spacing w:before="0" w:line="260" w:lineRule="atLeast"/>
      <w:ind w:left="3402"/>
    </w:pPr>
    <w:rPr>
      <w:sz w:val="20"/>
    </w:rPr>
  </w:style>
  <w:style w:type="paragraph" w:customStyle="1" w:styleId="NumberLevel1">
    <w:name w:val="Number Level 1"/>
    <w:basedOn w:val="PlainParagraph"/>
    <w:semiHidden/>
    <w:rsid w:val="009A0A1F"/>
    <w:pPr>
      <w:tabs>
        <w:tab w:val="num" w:pos="0"/>
      </w:tabs>
      <w:ind w:left="0" w:hanging="709"/>
    </w:pPr>
  </w:style>
  <w:style w:type="paragraph" w:customStyle="1" w:styleId="NumberLevel2">
    <w:name w:val="Number Level 2"/>
    <w:basedOn w:val="PlainParagraph"/>
    <w:semiHidden/>
    <w:rsid w:val="009A0A1F"/>
    <w:pPr>
      <w:tabs>
        <w:tab w:val="num" w:pos="0"/>
      </w:tabs>
      <w:ind w:left="0" w:hanging="709"/>
    </w:pPr>
  </w:style>
  <w:style w:type="paragraph" w:customStyle="1" w:styleId="NumberLevel3">
    <w:name w:val="Number Level 3"/>
    <w:basedOn w:val="PlainParagraph"/>
    <w:semiHidden/>
    <w:rsid w:val="009A0A1F"/>
    <w:pPr>
      <w:tabs>
        <w:tab w:val="num" w:pos="0"/>
      </w:tabs>
      <w:ind w:left="0" w:hanging="709"/>
    </w:pPr>
  </w:style>
  <w:style w:type="paragraph" w:customStyle="1" w:styleId="NumberLevel4">
    <w:name w:val="Number Level 4"/>
    <w:basedOn w:val="PlainParagraph"/>
    <w:semiHidden/>
    <w:rsid w:val="009A0A1F"/>
    <w:pPr>
      <w:tabs>
        <w:tab w:val="num" w:pos="425"/>
      </w:tabs>
      <w:spacing w:before="0"/>
      <w:ind w:left="425" w:hanging="425"/>
    </w:pPr>
  </w:style>
  <w:style w:type="paragraph" w:customStyle="1" w:styleId="NumberLevel5">
    <w:name w:val="Number Level 5"/>
    <w:basedOn w:val="PlainParagraph"/>
    <w:semiHidden/>
    <w:rsid w:val="009A0A1F"/>
    <w:pPr>
      <w:tabs>
        <w:tab w:val="num" w:pos="850"/>
      </w:tabs>
      <w:spacing w:before="0"/>
      <w:ind w:left="850" w:hanging="425"/>
    </w:pPr>
  </w:style>
  <w:style w:type="paragraph" w:customStyle="1" w:styleId="NumberLevel6">
    <w:name w:val="Number Level 6"/>
    <w:basedOn w:val="NumberLevel5"/>
    <w:semiHidden/>
    <w:rsid w:val="009A0A1F"/>
    <w:pPr>
      <w:tabs>
        <w:tab w:val="clear" w:pos="850"/>
        <w:tab w:val="num" w:pos="1276"/>
      </w:tabs>
      <w:ind w:left="1276" w:hanging="426"/>
    </w:pPr>
  </w:style>
  <w:style w:type="paragraph" w:customStyle="1" w:styleId="NumberLevel7">
    <w:name w:val="Number Level 7"/>
    <w:basedOn w:val="NumberLevel6"/>
    <w:semiHidden/>
    <w:rsid w:val="009A0A1F"/>
    <w:pPr>
      <w:tabs>
        <w:tab w:val="clear" w:pos="1276"/>
        <w:tab w:val="num" w:pos="1701"/>
      </w:tabs>
      <w:ind w:left="1701" w:hanging="425"/>
    </w:pPr>
  </w:style>
  <w:style w:type="paragraph" w:customStyle="1" w:styleId="NumberLevel8">
    <w:name w:val="Number Level 8"/>
    <w:basedOn w:val="NumberLevel7"/>
    <w:semiHidden/>
    <w:rsid w:val="009A0A1F"/>
    <w:pPr>
      <w:tabs>
        <w:tab w:val="clear" w:pos="1701"/>
        <w:tab w:val="num" w:pos="2126"/>
      </w:tabs>
      <w:ind w:left="2126"/>
    </w:pPr>
  </w:style>
  <w:style w:type="paragraph" w:customStyle="1" w:styleId="NumberLevel9">
    <w:name w:val="Number Level 9"/>
    <w:basedOn w:val="NumberLevel8"/>
    <w:semiHidden/>
    <w:rsid w:val="009A0A1F"/>
    <w:pPr>
      <w:tabs>
        <w:tab w:val="clear" w:pos="2126"/>
        <w:tab w:val="num" w:pos="2551"/>
      </w:tabs>
      <w:ind w:left="2551"/>
    </w:pPr>
  </w:style>
  <w:style w:type="paragraph" w:customStyle="1" w:styleId="DashEm">
    <w:name w:val="Dash: Em"/>
    <w:basedOn w:val="PlainParagraph"/>
    <w:semiHidden/>
    <w:rsid w:val="009A0A1F"/>
    <w:pPr>
      <w:tabs>
        <w:tab w:val="num" w:pos="425"/>
      </w:tabs>
      <w:spacing w:before="0"/>
      <w:ind w:left="425" w:hanging="425"/>
    </w:pPr>
  </w:style>
  <w:style w:type="paragraph" w:customStyle="1" w:styleId="DashEm1">
    <w:name w:val="Dash: Em 1"/>
    <w:basedOn w:val="PlainParagraph"/>
    <w:semiHidden/>
    <w:rsid w:val="009A0A1F"/>
    <w:pPr>
      <w:tabs>
        <w:tab w:val="num" w:pos="425"/>
      </w:tabs>
      <w:spacing w:before="0"/>
      <w:ind w:left="425" w:hanging="425"/>
    </w:pPr>
  </w:style>
  <w:style w:type="paragraph" w:customStyle="1" w:styleId="DashEn1">
    <w:name w:val="Dash: En 1"/>
    <w:basedOn w:val="DashEm"/>
    <w:semiHidden/>
    <w:rsid w:val="009A0A1F"/>
    <w:pPr>
      <w:tabs>
        <w:tab w:val="clear" w:pos="425"/>
        <w:tab w:val="num" w:pos="850"/>
      </w:tabs>
      <w:ind w:left="850"/>
    </w:pPr>
  </w:style>
  <w:style w:type="paragraph" w:customStyle="1" w:styleId="DashEn2">
    <w:name w:val="Dash: En 2"/>
    <w:basedOn w:val="DashEn1"/>
    <w:semiHidden/>
    <w:rsid w:val="009A0A1F"/>
    <w:pPr>
      <w:tabs>
        <w:tab w:val="clear" w:pos="850"/>
        <w:tab w:val="num" w:pos="1276"/>
      </w:tabs>
      <w:ind w:left="1276" w:hanging="426"/>
    </w:pPr>
  </w:style>
  <w:style w:type="paragraph" w:customStyle="1" w:styleId="DashEn3">
    <w:name w:val="Dash: En 3"/>
    <w:basedOn w:val="DashEn2"/>
    <w:semiHidden/>
    <w:rsid w:val="009A0A1F"/>
    <w:pPr>
      <w:tabs>
        <w:tab w:val="clear" w:pos="1276"/>
        <w:tab w:val="num" w:pos="1701"/>
      </w:tabs>
      <w:ind w:left="1701" w:hanging="425"/>
    </w:pPr>
  </w:style>
  <w:style w:type="paragraph" w:customStyle="1" w:styleId="DashEn4">
    <w:name w:val="Dash: En 4"/>
    <w:basedOn w:val="DashEn3"/>
    <w:semiHidden/>
    <w:rsid w:val="009A0A1F"/>
    <w:pPr>
      <w:tabs>
        <w:tab w:val="clear" w:pos="1701"/>
        <w:tab w:val="num" w:pos="2126"/>
      </w:tabs>
      <w:ind w:left="2126"/>
    </w:pPr>
  </w:style>
  <w:style w:type="paragraph" w:customStyle="1" w:styleId="DashEn5">
    <w:name w:val="Dash: En 5"/>
    <w:basedOn w:val="DashEn4"/>
    <w:semiHidden/>
    <w:rsid w:val="009A0A1F"/>
    <w:pPr>
      <w:tabs>
        <w:tab w:val="clear" w:pos="2126"/>
        <w:tab w:val="num" w:pos="2551"/>
      </w:tabs>
      <w:ind w:left="2551"/>
    </w:pPr>
  </w:style>
  <w:style w:type="paragraph" w:customStyle="1" w:styleId="DashEn6">
    <w:name w:val="Dash: En 6"/>
    <w:basedOn w:val="DashEn5"/>
    <w:semiHidden/>
    <w:rsid w:val="009A0A1F"/>
    <w:pPr>
      <w:tabs>
        <w:tab w:val="clear" w:pos="2551"/>
        <w:tab w:val="num" w:pos="2976"/>
      </w:tabs>
      <w:ind w:left="2976"/>
    </w:pPr>
  </w:style>
  <w:style w:type="paragraph" w:customStyle="1" w:styleId="DashEn7">
    <w:name w:val="Dash: En 7"/>
    <w:basedOn w:val="DashEn6"/>
    <w:semiHidden/>
    <w:rsid w:val="009A0A1F"/>
    <w:pPr>
      <w:tabs>
        <w:tab w:val="clear" w:pos="2976"/>
        <w:tab w:val="num" w:pos="3402"/>
      </w:tabs>
      <w:ind w:left="3402" w:hanging="426"/>
    </w:pPr>
  </w:style>
  <w:style w:type="paragraph" w:customStyle="1" w:styleId="IndentHanging">
    <w:name w:val="Indent: Hanging"/>
    <w:basedOn w:val="PlainParagraph"/>
    <w:semiHidden/>
    <w:rsid w:val="009A0A1F"/>
    <w:pPr>
      <w:tabs>
        <w:tab w:val="num" w:pos="850"/>
      </w:tabs>
      <w:spacing w:before="0"/>
      <w:ind w:left="850" w:hanging="425"/>
    </w:pPr>
  </w:style>
  <w:style w:type="paragraph" w:customStyle="1" w:styleId="IndentHanging1">
    <w:name w:val="Indent: Hanging 1"/>
    <w:basedOn w:val="IndentHanging"/>
    <w:semiHidden/>
    <w:rsid w:val="009A0A1F"/>
  </w:style>
  <w:style w:type="paragraph" w:customStyle="1" w:styleId="IndentHanging2">
    <w:name w:val="Indent: Hanging 2"/>
    <w:basedOn w:val="IndentHanging1"/>
    <w:semiHidden/>
    <w:rsid w:val="009A0A1F"/>
    <w:pPr>
      <w:tabs>
        <w:tab w:val="clear" w:pos="850"/>
        <w:tab w:val="num" w:pos="1276"/>
      </w:tabs>
      <w:ind w:left="1276" w:hanging="426"/>
    </w:pPr>
  </w:style>
  <w:style w:type="paragraph" w:customStyle="1" w:styleId="IndentHanging3">
    <w:name w:val="Indent: Hanging 3"/>
    <w:basedOn w:val="IndentHanging2"/>
    <w:semiHidden/>
    <w:rsid w:val="009A0A1F"/>
    <w:pPr>
      <w:tabs>
        <w:tab w:val="clear" w:pos="1276"/>
        <w:tab w:val="num" w:pos="1701"/>
      </w:tabs>
      <w:ind w:left="1701" w:hanging="425"/>
    </w:pPr>
  </w:style>
  <w:style w:type="paragraph" w:customStyle="1" w:styleId="IndentHanging4">
    <w:name w:val="Indent: Hanging 4"/>
    <w:basedOn w:val="IndentHanging3"/>
    <w:semiHidden/>
    <w:rsid w:val="009A0A1F"/>
    <w:pPr>
      <w:tabs>
        <w:tab w:val="clear" w:pos="1701"/>
        <w:tab w:val="num" w:pos="2126"/>
      </w:tabs>
      <w:ind w:left="2126"/>
    </w:pPr>
  </w:style>
  <w:style w:type="paragraph" w:customStyle="1" w:styleId="IndentHanging5">
    <w:name w:val="Indent: Hanging 5"/>
    <w:basedOn w:val="IndentHanging4"/>
    <w:semiHidden/>
    <w:rsid w:val="009A0A1F"/>
    <w:pPr>
      <w:tabs>
        <w:tab w:val="clear" w:pos="2126"/>
        <w:tab w:val="num" w:pos="2551"/>
      </w:tabs>
      <w:ind w:left="2551"/>
    </w:pPr>
  </w:style>
  <w:style w:type="paragraph" w:customStyle="1" w:styleId="IndentHanging6">
    <w:name w:val="Indent: Hanging 6"/>
    <w:basedOn w:val="IndentHanging5"/>
    <w:semiHidden/>
    <w:rsid w:val="009A0A1F"/>
    <w:pPr>
      <w:tabs>
        <w:tab w:val="clear" w:pos="2551"/>
        <w:tab w:val="num" w:pos="2976"/>
      </w:tabs>
      <w:ind w:left="2976"/>
    </w:pPr>
  </w:style>
  <w:style w:type="paragraph" w:customStyle="1" w:styleId="IndentHanging7">
    <w:name w:val="Indent: Hanging 7"/>
    <w:basedOn w:val="IndentHanging6"/>
    <w:semiHidden/>
    <w:rsid w:val="009A0A1F"/>
    <w:pPr>
      <w:tabs>
        <w:tab w:val="clear" w:pos="2976"/>
        <w:tab w:val="num" w:pos="3402"/>
      </w:tabs>
      <w:ind w:left="3402" w:hanging="426"/>
    </w:pPr>
  </w:style>
  <w:style w:type="paragraph" w:customStyle="1" w:styleId="IndentHanging8">
    <w:name w:val="Indent: Hanging 8"/>
    <w:basedOn w:val="IndentHanging7"/>
    <w:semiHidden/>
    <w:rsid w:val="009A0A1F"/>
    <w:pPr>
      <w:tabs>
        <w:tab w:val="clear" w:pos="3402"/>
        <w:tab w:val="num" w:pos="3827"/>
      </w:tabs>
      <w:ind w:left="3827" w:hanging="425"/>
    </w:pPr>
  </w:style>
  <w:style w:type="paragraph" w:customStyle="1" w:styleId="IndentFull">
    <w:name w:val="Indent: Full"/>
    <w:basedOn w:val="PlainParagraph"/>
    <w:semiHidden/>
    <w:rsid w:val="009A0A1F"/>
    <w:pPr>
      <w:tabs>
        <w:tab w:val="num" w:pos="425"/>
      </w:tabs>
      <w:spacing w:before="0"/>
      <w:ind w:left="425"/>
    </w:pPr>
  </w:style>
  <w:style w:type="paragraph" w:customStyle="1" w:styleId="IndentFull1">
    <w:name w:val="Indent: Full 1"/>
    <w:basedOn w:val="IndentFull"/>
    <w:semiHidden/>
    <w:rsid w:val="009A0A1F"/>
  </w:style>
  <w:style w:type="paragraph" w:customStyle="1" w:styleId="IndentFull2">
    <w:name w:val="Indent: Full 2"/>
    <w:basedOn w:val="IndentFull1"/>
    <w:semiHidden/>
    <w:rsid w:val="009A0A1F"/>
    <w:pPr>
      <w:tabs>
        <w:tab w:val="clear" w:pos="425"/>
        <w:tab w:val="num" w:pos="850"/>
      </w:tabs>
      <w:ind w:left="850"/>
    </w:pPr>
  </w:style>
  <w:style w:type="paragraph" w:customStyle="1" w:styleId="IndentFull3">
    <w:name w:val="Indent: Full 3"/>
    <w:basedOn w:val="IndentFull2"/>
    <w:semiHidden/>
    <w:rsid w:val="009A0A1F"/>
    <w:pPr>
      <w:tabs>
        <w:tab w:val="clear" w:pos="850"/>
        <w:tab w:val="num" w:pos="1276"/>
      </w:tabs>
      <w:ind w:left="1276"/>
    </w:pPr>
  </w:style>
  <w:style w:type="paragraph" w:customStyle="1" w:styleId="IndentFull4">
    <w:name w:val="Indent: Full 4"/>
    <w:basedOn w:val="IndentFull3"/>
    <w:semiHidden/>
    <w:rsid w:val="009A0A1F"/>
    <w:pPr>
      <w:tabs>
        <w:tab w:val="clear" w:pos="1276"/>
        <w:tab w:val="num" w:pos="1701"/>
      </w:tabs>
      <w:ind w:left="1701"/>
    </w:pPr>
  </w:style>
  <w:style w:type="paragraph" w:customStyle="1" w:styleId="IndentFull5">
    <w:name w:val="Indent: Full 5"/>
    <w:basedOn w:val="IndentFull4"/>
    <w:semiHidden/>
    <w:rsid w:val="009A0A1F"/>
    <w:pPr>
      <w:tabs>
        <w:tab w:val="clear" w:pos="1701"/>
        <w:tab w:val="num" w:pos="2126"/>
      </w:tabs>
      <w:ind w:left="2126"/>
    </w:pPr>
  </w:style>
  <w:style w:type="paragraph" w:customStyle="1" w:styleId="IndentFull6">
    <w:name w:val="Indent: Full 6"/>
    <w:basedOn w:val="IndentFull5"/>
    <w:semiHidden/>
    <w:rsid w:val="009A0A1F"/>
    <w:pPr>
      <w:tabs>
        <w:tab w:val="clear" w:pos="2126"/>
        <w:tab w:val="num" w:pos="2551"/>
      </w:tabs>
      <w:ind w:left="2551"/>
    </w:pPr>
  </w:style>
  <w:style w:type="paragraph" w:customStyle="1" w:styleId="IndentFull7">
    <w:name w:val="Indent: Full 7"/>
    <w:basedOn w:val="IndentFull6"/>
    <w:semiHidden/>
    <w:rsid w:val="009A0A1F"/>
    <w:pPr>
      <w:tabs>
        <w:tab w:val="clear" w:pos="2551"/>
        <w:tab w:val="num" w:pos="2976"/>
      </w:tabs>
      <w:ind w:left="2976"/>
    </w:pPr>
  </w:style>
  <w:style w:type="paragraph" w:customStyle="1" w:styleId="IndentFull8">
    <w:name w:val="Indent: Full 8"/>
    <w:basedOn w:val="IndentFull7"/>
    <w:semiHidden/>
    <w:rsid w:val="009A0A1F"/>
    <w:pPr>
      <w:tabs>
        <w:tab w:val="clear" w:pos="2976"/>
        <w:tab w:val="num" w:pos="3402"/>
      </w:tabs>
      <w:ind w:left="3402"/>
    </w:pPr>
  </w:style>
  <w:style w:type="paragraph" w:customStyle="1" w:styleId="NumberedList1">
    <w:name w:val="Numbered List: 1)"/>
    <w:basedOn w:val="PlainParagraph"/>
    <w:semiHidden/>
    <w:rsid w:val="009A0A1F"/>
    <w:pPr>
      <w:tabs>
        <w:tab w:val="num" w:pos="850"/>
      </w:tabs>
      <w:spacing w:before="0"/>
      <w:ind w:left="850" w:hanging="425"/>
    </w:pPr>
  </w:style>
  <w:style w:type="paragraph" w:customStyle="1" w:styleId="NumberedList11">
    <w:name w:val="Numbered List: 1) 1"/>
    <w:basedOn w:val="NumberedList1"/>
    <w:semiHidden/>
    <w:rsid w:val="009A0A1F"/>
  </w:style>
  <w:style w:type="paragraph" w:customStyle="1" w:styleId="NumberedList12">
    <w:name w:val="Numbered List: 1) 2"/>
    <w:basedOn w:val="NumberedList11"/>
    <w:semiHidden/>
    <w:rsid w:val="009A0A1F"/>
    <w:pPr>
      <w:tabs>
        <w:tab w:val="clear" w:pos="850"/>
        <w:tab w:val="num" w:pos="1276"/>
      </w:tabs>
      <w:ind w:left="1276" w:hanging="426"/>
    </w:pPr>
  </w:style>
  <w:style w:type="paragraph" w:customStyle="1" w:styleId="NumberedList13">
    <w:name w:val="Numbered List: 1) 3"/>
    <w:basedOn w:val="NumberedList12"/>
    <w:semiHidden/>
    <w:rsid w:val="009A0A1F"/>
    <w:pPr>
      <w:tabs>
        <w:tab w:val="clear" w:pos="1276"/>
        <w:tab w:val="num" w:pos="1701"/>
      </w:tabs>
      <w:ind w:left="1701" w:hanging="425"/>
    </w:pPr>
  </w:style>
  <w:style w:type="paragraph" w:customStyle="1" w:styleId="NumberedList14">
    <w:name w:val="Numbered List: 1) 4"/>
    <w:basedOn w:val="NumberedList13"/>
    <w:semiHidden/>
    <w:rsid w:val="009A0A1F"/>
    <w:pPr>
      <w:tabs>
        <w:tab w:val="clear" w:pos="1701"/>
        <w:tab w:val="num" w:pos="2126"/>
      </w:tabs>
      <w:ind w:left="2126"/>
    </w:pPr>
  </w:style>
  <w:style w:type="paragraph" w:customStyle="1" w:styleId="NumberedList15">
    <w:name w:val="Numbered List: 1) 5"/>
    <w:basedOn w:val="NumberedList14"/>
    <w:semiHidden/>
    <w:rsid w:val="009A0A1F"/>
    <w:pPr>
      <w:tabs>
        <w:tab w:val="clear" w:pos="2126"/>
        <w:tab w:val="num" w:pos="2551"/>
      </w:tabs>
      <w:ind w:left="2551"/>
    </w:pPr>
  </w:style>
  <w:style w:type="paragraph" w:customStyle="1" w:styleId="NumberedList16">
    <w:name w:val="Numbered List: 1) 6"/>
    <w:basedOn w:val="NumberedList15"/>
    <w:semiHidden/>
    <w:rsid w:val="009A0A1F"/>
    <w:pPr>
      <w:tabs>
        <w:tab w:val="clear" w:pos="2551"/>
        <w:tab w:val="num" w:pos="2976"/>
      </w:tabs>
      <w:ind w:left="2976"/>
    </w:pPr>
  </w:style>
  <w:style w:type="paragraph" w:customStyle="1" w:styleId="NumberedList17">
    <w:name w:val="Numbered List: 1) 7"/>
    <w:basedOn w:val="NumberedList16"/>
    <w:semiHidden/>
    <w:rsid w:val="009A0A1F"/>
    <w:pPr>
      <w:tabs>
        <w:tab w:val="clear" w:pos="2976"/>
        <w:tab w:val="num" w:pos="3402"/>
      </w:tabs>
      <w:ind w:left="3402" w:hanging="426"/>
    </w:pPr>
  </w:style>
  <w:style w:type="paragraph" w:customStyle="1" w:styleId="NumberedList18">
    <w:name w:val="Numbered List: 1) 8"/>
    <w:basedOn w:val="NumberedList17"/>
    <w:semiHidden/>
    <w:rsid w:val="009A0A1F"/>
    <w:pPr>
      <w:tabs>
        <w:tab w:val="clear" w:pos="3402"/>
        <w:tab w:val="num" w:pos="3827"/>
      </w:tabs>
      <w:ind w:left="3827" w:hanging="425"/>
    </w:pPr>
  </w:style>
  <w:style w:type="paragraph" w:customStyle="1" w:styleId="NumberedLista">
    <w:name w:val="Numbered List: a)"/>
    <w:basedOn w:val="PlainParagraph"/>
    <w:semiHidden/>
    <w:rsid w:val="009A0A1F"/>
    <w:pPr>
      <w:tabs>
        <w:tab w:val="num" w:pos="850"/>
      </w:tabs>
      <w:spacing w:before="0"/>
      <w:ind w:left="850" w:hanging="425"/>
    </w:pPr>
  </w:style>
  <w:style w:type="paragraph" w:customStyle="1" w:styleId="NumberedLista1">
    <w:name w:val="Numbered List: a) 1"/>
    <w:basedOn w:val="NumberedLista"/>
    <w:semiHidden/>
    <w:rsid w:val="009A0A1F"/>
  </w:style>
  <w:style w:type="paragraph" w:customStyle="1" w:styleId="NumberedLista2">
    <w:name w:val="Numbered List: a) 2"/>
    <w:basedOn w:val="NumberedLista1"/>
    <w:semiHidden/>
    <w:rsid w:val="009A0A1F"/>
    <w:pPr>
      <w:tabs>
        <w:tab w:val="clear" w:pos="850"/>
        <w:tab w:val="num" w:pos="1276"/>
      </w:tabs>
      <w:ind w:left="1276" w:hanging="426"/>
    </w:pPr>
  </w:style>
  <w:style w:type="paragraph" w:customStyle="1" w:styleId="NumberedLista3">
    <w:name w:val="Numbered List: a) 3"/>
    <w:basedOn w:val="NumberedLista2"/>
    <w:semiHidden/>
    <w:rsid w:val="009A0A1F"/>
    <w:pPr>
      <w:tabs>
        <w:tab w:val="clear" w:pos="1276"/>
        <w:tab w:val="num" w:pos="1701"/>
      </w:tabs>
      <w:ind w:left="1701" w:hanging="425"/>
    </w:pPr>
  </w:style>
  <w:style w:type="paragraph" w:customStyle="1" w:styleId="NumberedLista4">
    <w:name w:val="Numbered List: a) 4"/>
    <w:basedOn w:val="NumberedLista3"/>
    <w:semiHidden/>
    <w:rsid w:val="009A0A1F"/>
    <w:pPr>
      <w:tabs>
        <w:tab w:val="clear" w:pos="1701"/>
        <w:tab w:val="num" w:pos="2126"/>
      </w:tabs>
      <w:ind w:left="2126"/>
    </w:pPr>
  </w:style>
  <w:style w:type="paragraph" w:customStyle="1" w:styleId="NumberedLista5">
    <w:name w:val="Numbered List: a) 5"/>
    <w:basedOn w:val="NumberedLista4"/>
    <w:semiHidden/>
    <w:rsid w:val="009A0A1F"/>
    <w:pPr>
      <w:tabs>
        <w:tab w:val="clear" w:pos="2126"/>
        <w:tab w:val="num" w:pos="2551"/>
      </w:tabs>
      <w:ind w:left="2551"/>
    </w:pPr>
  </w:style>
  <w:style w:type="paragraph" w:customStyle="1" w:styleId="NumberedLista6">
    <w:name w:val="Numbered List: a) 6"/>
    <w:basedOn w:val="NumberedLista5"/>
    <w:semiHidden/>
    <w:rsid w:val="009A0A1F"/>
    <w:pPr>
      <w:tabs>
        <w:tab w:val="clear" w:pos="2551"/>
        <w:tab w:val="num" w:pos="2976"/>
      </w:tabs>
      <w:ind w:left="2976"/>
    </w:pPr>
  </w:style>
  <w:style w:type="paragraph" w:customStyle="1" w:styleId="NumberedLista7">
    <w:name w:val="Numbered List: a) 7"/>
    <w:basedOn w:val="NumberedLista6"/>
    <w:semiHidden/>
    <w:rsid w:val="009A0A1F"/>
    <w:pPr>
      <w:tabs>
        <w:tab w:val="clear" w:pos="2976"/>
        <w:tab w:val="num" w:pos="3402"/>
      </w:tabs>
      <w:ind w:left="3402" w:hanging="426"/>
    </w:pPr>
  </w:style>
  <w:style w:type="paragraph" w:customStyle="1" w:styleId="NumberedLista8">
    <w:name w:val="Numbered List: a) 8"/>
    <w:basedOn w:val="NumberedLista7"/>
    <w:semiHidden/>
    <w:rsid w:val="009A0A1F"/>
    <w:pPr>
      <w:tabs>
        <w:tab w:val="clear" w:pos="3402"/>
        <w:tab w:val="num" w:pos="3827"/>
      </w:tabs>
      <w:ind w:left="3827" w:hanging="425"/>
    </w:pPr>
  </w:style>
  <w:style w:type="paragraph" w:customStyle="1" w:styleId="TablePlainParagraph">
    <w:name w:val="Table: Plain Paragraph"/>
    <w:basedOn w:val="PlainParagraph"/>
    <w:rsid w:val="00EB2019"/>
    <w:pPr>
      <w:spacing w:before="60" w:after="60" w:line="240" w:lineRule="atLeast"/>
      <w:ind w:left="0"/>
    </w:pPr>
    <w:rPr>
      <w:sz w:val="20"/>
    </w:rPr>
  </w:style>
  <w:style w:type="paragraph" w:styleId="FootnoteText">
    <w:name w:val="footnote text"/>
    <w:basedOn w:val="Normal"/>
    <w:rsid w:val="0036789D"/>
    <w:pPr>
      <w:tabs>
        <w:tab w:val="left" w:pos="1559"/>
      </w:tabs>
      <w:spacing w:after="60"/>
      <w:ind w:left="1559" w:right="567" w:hanging="425"/>
    </w:pPr>
    <w:rPr>
      <w:sz w:val="18"/>
      <w:szCs w:val="20"/>
    </w:rPr>
  </w:style>
  <w:style w:type="paragraph" w:styleId="EndnoteText">
    <w:name w:val="endnote text"/>
    <w:basedOn w:val="Normal"/>
    <w:semiHidden/>
    <w:rsid w:val="0036789D"/>
    <w:pPr>
      <w:tabs>
        <w:tab w:val="left" w:pos="425"/>
      </w:tabs>
      <w:spacing w:after="60"/>
      <w:ind w:left="425" w:hanging="425"/>
    </w:pPr>
    <w:rPr>
      <w:sz w:val="18"/>
      <w:szCs w:val="20"/>
    </w:rPr>
  </w:style>
  <w:style w:type="character" w:styleId="FootnoteReference">
    <w:name w:val="footnote reference"/>
    <w:semiHidden/>
    <w:rsid w:val="0036789D"/>
    <w:rPr>
      <w:rFonts w:ascii="Arial" w:hAnsi="Arial" w:cs="Arial"/>
      <w:b w:val="0"/>
      <w:i w:val="0"/>
      <w:sz w:val="22"/>
      <w:vertAlign w:val="superscript"/>
    </w:rPr>
  </w:style>
  <w:style w:type="character" w:styleId="EndnoteReference">
    <w:name w:val="endnote reference"/>
    <w:semiHidden/>
    <w:rsid w:val="0036789D"/>
    <w:rPr>
      <w:rFonts w:ascii="Arial" w:hAnsi="Arial" w:cs="Arial"/>
      <w:b w:val="0"/>
      <w:i w:val="0"/>
      <w:sz w:val="22"/>
      <w:vertAlign w:val="superscript"/>
    </w:rPr>
  </w:style>
  <w:style w:type="character" w:styleId="PageNumber">
    <w:name w:val="page number"/>
    <w:semiHidden/>
    <w:rsid w:val="0036789D"/>
    <w:rPr>
      <w:rFonts w:ascii="Arial" w:hAnsi="Arial" w:cs="Arial"/>
      <w:b w:val="0"/>
      <w:i w:val="0"/>
      <w:sz w:val="16"/>
    </w:rPr>
  </w:style>
  <w:style w:type="character" w:styleId="Hyperlink">
    <w:name w:val="Hyperlink"/>
    <w:semiHidden/>
    <w:rsid w:val="0036789D"/>
    <w:rPr>
      <w:rFonts w:ascii="Arial" w:hAnsi="Arial" w:cs="Arial"/>
      <w:color w:val="0000FF"/>
      <w:u w:val="single" w:color="0000FF"/>
    </w:rPr>
  </w:style>
  <w:style w:type="paragraph" w:styleId="TOC1">
    <w:name w:val="toc 1"/>
    <w:basedOn w:val="Normal"/>
    <w:next w:val="Normal"/>
    <w:uiPriority w:val="39"/>
    <w:rsid w:val="0036789D"/>
    <w:pPr>
      <w:keepNext/>
      <w:widowControl w:val="0"/>
      <w:pBdr>
        <w:bottom w:val="single" w:sz="2" w:space="0" w:color="auto"/>
        <w:between w:val="single" w:sz="2" w:space="1" w:color="auto"/>
      </w:pBdr>
      <w:tabs>
        <w:tab w:val="left" w:pos="1134"/>
        <w:tab w:val="right" w:pos="8930"/>
      </w:tabs>
      <w:spacing w:before="200" w:after="0"/>
      <w:ind w:hanging="1134"/>
    </w:pPr>
    <w:rPr>
      <w:b/>
      <w:sz w:val="20"/>
    </w:rPr>
  </w:style>
  <w:style w:type="paragraph" w:styleId="TOC2">
    <w:name w:val="toc 2"/>
    <w:basedOn w:val="Normal"/>
    <w:next w:val="Normal"/>
    <w:uiPriority w:val="39"/>
    <w:rsid w:val="0036789D"/>
    <w:pPr>
      <w:tabs>
        <w:tab w:val="left" w:pos="1134"/>
        <w:tab w:val="right" w:pos="8930"/>
      </w:tabs>
      <w:spacing w:before="60" w:after="0" w:line="240" w:lineRule="atLeast"/>
      <w:ind w:hanging="1134"/>
    </w:pPr>
    <w:rPr>
      <w:sz w:val="20"/>
    </w:rPr>
  </w:style>
  <w:style w:type="paragraph" w:styleId="TOC3">
    <w:name w:val="toc 3"/>
    <w:basedOn w:val="Normal"/>
    <w:next w:val="Normal"/>
    <w:rsid w:val="0036789D"/>
    <w:pPr>
      <w:tabs>
        <w:tab w:val="right" w:pos="8930"/>
      </w:tabs>
      <w:spacing w:before="60" w:after="0" w:line="240" w:lineRule="atLeast"/>
    </w:pPr>
    <w:rPr>
      <w:sz w:val="20"/>
    </w:rPr>
  </w:style>
  <w:style w:type="paragraph" w:customStyle="1" w:styleId="TableHeading1">
    <w:name w:val="Table: Heading 1"/>
    <w:basedOn w:val="PlainParagraph"/>
    <w:semiHidden/>
    <w:rsid w:val="009A0A1F"/>
    <w:pPr>
      <w:keepNext/>
      <w:keepLines/>
      <w:spacing w:before="60" w:after="0" w:line="240" w:lineRule="atLeast"/>
    </w:pPr>
    <w:rPr>
      <w:b/>
      <w:caps/>
      <w:sz w:val="20"/>
    </w:rPr>
  </w:style>
  <w:style w:type="paragraph" w:customStyle="1" w:styleId="TableHeading2">
    <w:name w:val="Table: Heading 2"/>
    <w:basedOn w:val="HeadingBase"/>
    <w:next w:val="TablePlainParagraph"/>
    <w:semiHidden/>
    <w:rsid w:val="009A0A1F"/>
    <w:pPr>
      <w:keepNext/>
      <w:keepLines/>
      <w:spacing w:before="60" w:line="240" w:lineRule="atLeast"/>
    </w:pPr>
    <w:rPr>
      <w:b/>
    </w:rPr>
  </w:style>
  <w:style w:type="paragraph" w:customStyle="1" w:styleId="TableHeading3">
    <w:name w:val="Table: Heading 3"/>
    <w:basedOn w:val="HeadingBase"/>
    <w:next w:val="TablePlainParagraph"/>
    <w:semiHidden/>
    <w:rsid w:val="009A0A1F"/>
    <w:pPr>
      <w:keepNext/>
      <w:keepLines/>
      <w:spacing w:before="60" w:line="240" w:lineRule="atLeast"/>
    </w:pPr>
    <w:rPr>
      <w:b/>
      <w:i/>
    </w:rPr>
  </w:style>
  <w:style w:type="paragraph" w:customStyle="1" w:styleId="TableHeading4">
    <w:name w:val="Table: Heading 4"/>
    <w:basedOn w:val="HeadingBase"/>
    <w:next w:val="TablePlainParagraph"/>
    <w:semiHidden/>
    <w:rsid w:val="009A0A1F"/>
    <w:pPr>
      <w:keepNext/>
      <w:keepLines/>
      <w:spacing w:before="60" w:line="240" w:lineRule="atLeast"/>
    </w:pPr>
    <w:rPr>
      <w:i/>
    </w:rPr>
  </w:style>
  <w:style w:type="paragraph" w:customStyle="1" w:styleId="TableHeading5">
    <w:name w:val="Table: Heading 5"/>
    <w:basedOn w:val="HeadingBase"/>
    <w:next w:val="TablePlainParagraph"/>
    <w:semiHidden/>
    <w:rsid w:val="009A0A1F"/>
    <w:pPr>
      <w:keepNext/>
      <w:keepLines/>
      <w:spacing w:before="60" w:line="240" w:lineRule="atLeast"/>
    </w:pPr>
    <w:rPr>
      <w:b/>
      <w:sz w:val="18"/>
    </w:rPr>
  </w:style>
  <w:style w:type="paragraph" w:customStyle="1" w:styleId="TableQAQuestion">
    <w:name w:val="Table: Q&amp;A: Question"/>
    <w:basedOn w:val="TablePlainParagraph"/>
    <w:next w:val="TableQAAnswer"/>
    <w:semiHidden/>
    <w:rsid w:val="009A0A1F"/>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semiHidden/>
    <w:rsid w:val="009A0A1F"/>
    <w:pPr>
      <w:tabs>
        <w:tab w:val="left" w:pos="283"/>
        <w:tab w:val="left" w:pos="567"/>
      </w:tabs>
      <w:spacing w:before="0"/>
      <w:ind w:left="283" w:hanging="283"/>
    </w:pPr>
  </w:style>
  <w:style w:type="paragraph" w:customStyle="1" w:styleId="TableQAText">
    <w:name w:val="Table: Q&amp;A: Text"/>
    <w:basedOn w:val="TablePlainParagraph"/>
    <w:semiHidden/>
    <w:rsid w:val="009A0A1F"/>
    <w:pPr>
      <w:keepNext/>
      <w:widowControl w:val="0"/>
      <w:ind w:left="283" w:hanging="283"/>
    </w:pPr>
    <w:rPr>
      <w:i/>
    </w:rPr>
  </w:style>
  <w:style w:type="paragraph" w:customStyle="1" w:styleId="TableNumberLevel1">
    <w:name w:val="Table: Number Level 1"/>
    <w:basedOn w:val="TablePlainParagraph"/>
    <w:semiHidden/>
    <w:rsid w:val="009A0A1F"/>
    <w:pPr>
      <w:tabs>
        <w:tab w:val="num" w:pos="567"/>
      </w:tabs>
      <w:ind w:left="567" w:hanging="567"/>
    </w:pPr>
  </w:style>
  <w:style w:type="paragraph" w:customStyle="1" w:styleId="TableNumberLevel2">
    <w:name w:val="Table: Number Level 2"/>
    <w:basedOn w:val="TablePlainParagraph"/>
    <w:semiHidden/>
    <w:rsid w:val="009A0A1F"/>
    <w:pPr>
      <w:tabs>
        <w:tab w:val="num" w:pos="567"/>
      </w:tabs>
      <w:ind w:left="567" w:hanging="567"/>
    </w:pPr>
  </w:style>
  <w:style w:type="paragraph" w:customStyle="1" w:styleId="TableNumberLevel3">
    <w:name w:val="Table: Number Level 3"/>
    <w:basedOn w:val="TablePlainParagraph"/>
    <w:semiHidden/>
    <w:rsid w:val="009A0A1F"/>
    <w:pPr>
      <w:tabs>
        <w:tab w:val="num" w:pos="567"/>
      </w:tabs>
      <w:ind w:left="567" w:hanging="567"/>
    </w:pPr>
  </w:style>
  <w:style w:type="paragraph" w:customStyle="1" w:styleId="TableNumberLevel4">
    <w:name w:val="Table: Number Level 4"/>
    <w:basedOn w:val="TablePlainParagraph"/>
    <w:semiHidden/>
    <w:rsid w:val="009A0A1F"/>
    <w:pPr>
      <w:tabs>
        <w:tab w:val="num" w:pos="850"/>
      </w:tabs>
      <w:spacing w:before="0"/>
      <w:ind w:left="850" w:hanging="283"/>
    </w:pPr>
  </w:style>
  <w:style w:type="paragraph" w:customStyle="1" w:styleId="TableNumberLevel5">
    <w:name w:val="Table: Number Level 5"/>
    <w:basedOn w:val="TablePlainParagraph"/>
    <w:semiHidden/>
    <w:rsid w:val="009A0A1F"/>
    <w:pPr>
      <w:tabs>
        <w:tab w:val="num" w:pos="1134"/>
      </w:tabs>
      <w:spacing w:before="0"/>
      <w:ind w:left="1134" w:hanging="284"/>
    </w:pPr>
  </w:style>
  <w:style w:type="paragraph" w:customStyle="1" w:styleId="TableNumberLevel6">
    <w:name w:val="Table: Number Level 6"/>
    <w:basedOn w:val="TablePlainParagraph"/>
    <w:semiHidden/>
    <w:rsid w:val="009A0A1F"/>
    <w:pPr>
      <w:tabs>
        <w:tab w:val="num" w:pos="1417"/>
      </w:tabs>
      <w:spacing w:before="0"/>
      <w:ind w:left="1417" w:hanging="283"/>
    </w:pPr>
  </w:style>
  <w:style w:type="paragraph" w:customStyle="1" w:styleId="TableNumberLevel7">
    <w:name w:val="Table: Number Level 7"/>
    <w:basedOn w:val="TablePlainParagraph"/>
    <w:semiHidden/>
    <w:rsid w:val="009A0A1F"/>
    <w:pPr>
      <w:tabs>
        <w:tab w:val="num" w:pos="1701"/>
      </w:tabs>
      <w:spacing w:before="0"/>
      <w:ind w:left="1701" w:hanging="284"/>
    </w:pPr>
  </w:style>
  <w:style w:type="paragraph" w:customStyle="1" w:styleId="TableNumberLevel8">
    <w:name w:val="Table: Number Level 8"/>
    <w:basedOn w:val="TablePlainParagraph"/>
    <w:semiHidden/>
    <w:rsid w:val="009A0A1F"/>
    <w:pPr>
      <w:tabs>
        <w:tab w:val="num" w:pos="1984"/>
      </w:tabs>
      <w:spacing w:before="0"/>
      <w:ind w:left="1984" w:hanging="283"/>
    </w:pPr>
  </w:style>
  <w:style w:type="paragraph" w:customStyle="1" w:styleId="TableNumberLevel9">
    <w:name w:val="Table: Number Level 9"/>
    <w:basedOn w:val="TablePlainParagraph"/>
    <w:semiHidden/>
    <w:rsid w:val="009A0A1F"/>
    <w:pPr>
      <w:tabs>
        <w:tab w:val="num" w:pos="2268"/>
      </w:tabs>
      <w:spacing w:before="0"/>
      <w:ind w:left="2268" w:hanging="284"/>
    </w:pPr>
  </w:style>
  <w:style w:type="paragraph" w:customStyle="1" w:styleId="TableDashEm">
    <w:name w:val="Table: Dash: Em"/>
    <w:basedOn w:val="TablePlainParagraph"/>
    <w:semiHidden/>
    <w:rsid w:val="009A0A1F"/>
    <w:pPr>
      <w:tabs>
        <w:tab w:val="num" w:pos="283"/>
      </w:tabs>
      <w:spacing w:before="0"/>
      <w:ind w:left="283" w:hanging="283"/>
    </w:pPr>
  </w:style>
  <w:style w:type="paragraph" w:customStyle="1" w:styleId="TableDashEm1">
    <w:name w:val="Table: Dash: Em 1"/>
    <w:basedOn w:val="TablePlainParagraph"/>
    <w:semiHidden/>
    <w:rsid w:val="009A0A1F"/>
    <w:pPr>
      <w:tabs>
        <w:tab w:val="num" w:pos="283"/>
      </w:tabs>
      <w:spacing w:before="0"/>
      <w:ind w:left="283" w:hanging="283"/>
    </w:pPr>
  </w:style>
  <w:style w:type="paragraph" w:customStyle="1" w:styleId="TableDashEn1">
    <w:name w:val="Table: Dash: En 1"/>
    <w:basedOn w:val="TablePlainParagraph"/>
    <w:semiHidden/>
    <w:rsid w:val="009A0A1F"/>
    <w:pPr>
      <w:tabs>
        <w:tab w:val="num" w:pos="567"/>
      </w:tabs>
      <w:spacing w:before="0"/>
      <w:ind w:left="567" w:hanging="284"/>
    </w:pPr>
  </w:style>
  <w:style w:type="paragraph" w:customStyle="1" w:styleId="TableDashEn2">
    <w:name w:val="Table: Dash: En 2"/>
    <w:basedOn w:val="TablePlainParagraph"/>
    <w:semiHidden/>
    <w:rsid w:val="009A0A1F"/>
    <w:pPr>
      <w:tabs>
        <w:tab w:val="num" w:pos="1134"/>
      </w:tabs>
      <w:spacing w:before="0"/>
      <w:ind w:left="1134" w:hanging="284"/>
    </w:pPr>
  </w:style>
  <w:style w:type="paragraph" w:customStyle="1" w:styleId="TableDashEn3">
    <w:name w:val="Table: Dash: En 3"/>
    <w:basedOn w:val="TablePlainParagraph"/>
    <w:semiHidden/>
    <w:rsid w:val="009A0A1F"/>
    <w:pPr>
      <w:tabs>
        <w:tab w:val="num" w:pos="1417"/>
      </w:tabs>
      <w:spacing w:before="0"/>
      <w:ind w:left="1417" w:hanging="283"/>
    </w:pPr>
  </w:style>
  <w:style w:type="paragraph" w:customStyle="1" w:styleId="TableDashEn4">
    <w:name w:val="Table: Dash: En 4"/>
    <w:basedOn w:val="TablePlainParagraph"/>
    <w:semiHidden/>
    <w:rsid w:val="009A0A1F"/>
    <w:pPr>
      <w:tabs>
        <w:tab w:val="num" w:pos="1701"/>
      </w:tabs>
      <w:spacing w:before="0"/>
      <w:ind w:left="1701" w:hanging="284"/>
    </w:pPr>
  </w:style>
  <w:style w:type="paragraph" w:customStyle="1" w:styleId="TableDashEn5">
    <w:name w:val="Table: Dash: En 5"/>
    <w:basedOn w:val="TablePlainParagraph"/>
    <w:semiHidden/>
    <w:rsid w:val="009A0A1F"/>
    <w:pPr>
      <w:tabs>
        <w:tab w:val="num" w:pos="1984"/>
      </w:tabs>
      <w:spacing w:before="0"/>
      <w:ind w:left="1984" w:hanging="283"/>
    </w:pPr>
  </w:style>
  <w:style w:type="paragraph" w:customStyle="1" w:styleId="TableDashEn6">
    <w:name w:val="Table: Dash: En 6"/>
    <w:basedOn w:val="TablePlainParagraph"/>
    <w:semiHidden/>
    <w:rsid w:val="009A0A1F"/>
    <w:pPr>
      <w:tabs>
        <w:tab w:val="num" w:pos="2268"/>
      </w:tabs>
      <w:spacing w:before="0"/>
      <w:ind w:left="2268" w:hanging="284"/>
    </w:pPr>
  </w:style>
  <w:style w:type="paragraph" w:customStyle="1" w:styleId="TableDashEn7">
    <w:name w:val="Table: Dash: En 7"/>
    <w:basedOn w:val="TablePlainParagraph"/>
    <w:semiHidden/>
    <w:rsid w:val="009A0A1F"/>
    <w:pPr>
      <w:tabs>
        <w:tab w:val="num" w:pos="2551"/>
      </w:tabs>
      <w:spacing w:before="0"/>
      <w:ind w:left="2551" w:hanging="283"/>
    </w:pPr>
  </w:style>
  <w:style w:type="paragraph" w:customStyle="1" w:styleId="TableIndentHanging">
    <w:name w:val="Table: Indent: Hanging"/>
    <w:basedOn w:val="TablePlainParagraph"/>
    <w:semiHidden/>
    <w:rsid w:val="009A0A1F"/>
    <w:pPr>
      <w:tabs>
        <w:tab w:val="left" w:pos="283"/>
        <w:tab w:val="num" w:pos="567"/>
      </w:tabs>
      <w:spacing w:before="0"/>
      <w:ind w:left="567" w:hanging="284"/>
    </w:pPr>
  </w:style>
  <w:style w:type="paragraph" w:customStyle="1" w:styleId="TableIndentHanging1">
    <w:name w:val="Table: Indent: Hanging 1"/>
    <w:basedOn w:val="TablePlainParagraph"/>
    <w:semiHidden/>
    <w:rsid w:val="009A0A1F"/>
    <w:pPr>
      <w:tabs>
        <w:tab w:val="left" w:pos="283"/>
        <w:tab w:val="num" w:pos="567"/>
      </w:tabs>
      <w:spacing w:before="0"/>
      <w:ind w:left="567" w:hanging="284"/>
    </w:pPr>
  </w:style>
  <w:style w:type="paragraph" w:customStyle="1" w:styleId="TableIndentHanging2">
    <w:name w:val="Table: Indent: Hanging 2"/>
    <w:basedOn w:val="TablePlainParagraph"/>
    <w:semiHidden/>
    <w:rsid w:val="009A0A1F"/>
    <w:pPr>
      <w:tabs>
        <w:tab w:val="left" w:pos="567"/>
        <w:tab w:val="num" w:pos="850"/>
      </w:tabs>
      <w:spacing w:before="0"/>
      <w:ind w:left="850" w:hanging="283"/>
    </w:pPr>
  </w:style>
  <w:style w:type="paragraph" w:customStyle="1" w:styleId="TableIndentHanging3">
    <w:name w:val="Table: Indent: Hanging 3"/>
    <w:basedOn w:val="TablePlainParagraph"/>
    <w:semiHidden/>
    <w:rsid w:val="009A0A1F"/>
    <w:pPr>
      <w:tabs>
        <w:tab w:val="left" w:pos="850"/>
        <w:tab w:val="num" w:pos="1134"/>
      </w:tabs>
      <w:spacing w:before="0"/>
      <w:ind w:left="1134" w:hanging="284"/>
    </w:pPr>
  </w:style>
  <w:style w:type="paragraph" w:customStyle="1" w:styleId="TableIndentHanging4">
    <w:name w:val="Table: Indent: Hanging 4"/>
    <w:basedOn w:val="TablePlainParagraph"/>
    <w:semiHidden/>
    <w:rsid w:val="009A0A1F"/>
    <w:pPr>
      <w:tabs>
        <w:tab w:val="left" w:pos="1134"/>
        <w:tab w:val="num" w:pos="1417"/>
      </w:tabs>
      <w:spacing w:before="0"/>
      <w:ind w:left="1417" w:hanging="283"/>
    </w:pPr>
  </w:style>
  <w:style w:type="paragraph" w:customStyle="1" w:styleId="TableIndentHanging5">
    <w:name w:val="Table: Indent: Hanging 5"/>
    <w:basedOn w:val="TablePlainParagraph"/>
    <w:semiHidden/>
    <w:rsid w:val="009A0A1F"/>
    <w:pPr>
      <w:tabs>
        <w:tab w:val="left" w:pos="1417"/>
        <w:tab w:val="num" w:pos="1701"/>
      </w:tabs>
      <w:spacing w:before="0"/>
      <w:ind w:left="1701" w:hanging="284"/>
    </w:pPr>
  </w:style>
  <w:style w:type="paragraph" w:customStyle="1" w:styleId="TableIndentHanging6">
    <w:name w:val="Table: Indent: Hanging 6"/>
    <w:basedOn w:val="TablePlainParagraph"/>
    <w:semiHidden/>
    <w:rsid w:val="009A0A1F"/>
    <w:pPr>
      <w:tabs>
        <w:tab w:val="left" w:pos="1701"/>
        <w:tab w:val="num" w:pos="1984"/>
      </w:tabs>
      <w:spacing w:before="0"/>
      <w:ind w:left="1984" w:hanging="283"/>
    </w:pPr>
  </w:style>
  <w:style w:type="paragraph" w:customStyle="1" w:styleId="TableIndentHanging7">
    <w:name w:val="Table: Indent: Hanging 7"/>
    <w:basedOn w:val="TablePlainParagraph"/>
    <w:semiHidden/>
    <w:rsid w:val="009A0A1F"/>
    <w:pPr>
      <w:tabs>
        <w:tab w:val="left" w:pos="1984"/>
        <w:tab w:val="num" w:pos="2268"/>
      </w:tabs>
      <w:spacing w:before="0"/>
      <w:ind w:left="2268" w:hanging="284"/>
    </w:pPr>
  </w:style>
  <w:style w:type="paragraph" w:customStyle="1" w:styleId="TableIndentHanging8">
    <w:name w:val="Table: Indent: Hanging 8"/>
    <w:basedOn w:val="TablePlainParagraph"/>
    <w:semiHidden/>
    <w:rsid w:val="009A0A1F"/>
    <w:pPr>
      <w:tabs>
        <w:tab w:val="left" w:pos="2268"/>
        <w:tab w:val="num" w:pos="2551"/>
      </w:tabs>
      <w:spacing w:before="0"/>
      <w:ind w:left="2551" w:hanging="283"/>
    </w:pPr>
  </w:style>
  <w:style w:type="paragraph" w:customStyle="1" w:styleId="TableIndentFull">
    <w:name w:val="Table: Indent: Full"/>
    <w:basedOn w:val="TablePlainParagraph"/>
    <w:semiHidden/>
    <w:rsid w:val="009A0A1F"/>
    <w:pPr>
      <w:tabs>
        <w:tab w:val="num" w:pos="283"/>
      </w:tabs>
      <w:spacing w:before="0"/>
      <w:ind w:left="283"/>
    </w:pPr>
  </w:style>
  <w:style w:type="paragraph" w:customStyle="1" w:styleId="TableIndentFull1">
    <w:name w:val="Table: Indent: Full 1"/>
    <w:basedOn w:val="TablePlainParagraph"/>
    <w:semiHidden/>
    <w:rsid w:val="009A0A1F"/>
    <w:pPr>
      <w:tabs>
        <w:tab w:val="num" w:pos="283"/>
      </w:tabs>
      <w:spacing w:before="0"/>
      <w:ind w:left="283"/>
    </w:pPr>
  </w:style>
  <w:style w:type="paragraph" w:customStyle="1" w:styleId="TableIndentFull2">
    <w:name w:val="Table: Indent: Full 2"/>
    <w:basedOn w:val="TablePlainParagraph"/>
    <w:semiHidden/>
    <w:rsid w:val="009A0A1F"/>
    <w:pPr>
      <w:tabs>
        <w:tab w:val="num" w:pos="567"/>
      </w:tabs>
      <w:spacing w:before="0"/>
      <w:ind w:left="567"/>
    </w:pPr>
  </w:style>
  <w:style w:type="paragraph" w:customStyle="1" w:styleId="TableIndentFull3">
    <w:name w:val="Table: Indent: Full 3"/>
    <w:basedOn w:val="TablePlainParagraph"/>
    <w:semiHidden/>
    <w:rsid w:val="009A0A1F"/>
    <w:pPr>
      <w:tabs>
        <w:tab w:val="num" w:pos="850"/>
      </w:tabs>
      <w:spacing w:before="0"/>
      <w:ind w:left="850"/>
    </w:pPr>
  </w:style>
  <w:style w:type="paragraph" w:customStyle="1" w:styleId="TableIndentFull4">
    <w:name w:val="Table: Indent: Full 4"/>
    <w:basedOn w:val="TablePlainParagraph"/>
    <w:semiHidden/>
    <w:rsid w:val="009A0A1F"/>
    <w:pPr>
      <w:tabs>
        <w:tab w:val="num" w:pos="1134"/>
      </w:tabs>
      <w:spacing w:before="0"/>
      <w:ind w:left="1134"/>
    </w:pPr>
  </w:style>
  <w:style w:type="paragraph" w:customStyle="1" w:styleId="TableIndentFull5">
    <w:name w:val="Table: Indent: Full 5"/>
    <w:basedOn w:val="TablePlainParagraph"/>
    <w:semiHidden/>
    <w:rsid w:val="009A0A1F"/>
    <w:pPr>
      <w:tabs>
        <w:tab w:val="num" w:pos="1417"/>
      </w:tabs>
      <w:spacing w:before="0"/>
      <w:ind w:left="1417"/>
    </w:pPr>
  </w:style>
  <w:style w:type="paragraph" w:customStyle="1" w:styleId="TableIndentFull6">
    <w:name w:val="Table: Indent: Full 6"/>
    <w:basedOn w:val="TablePlainParagraph"/>
    <w:semiHidden/>
    <w:rsid w:val="009A0A1F"/>
    <w:pPr>
      <w:tabs>
        <w:tab w:val="num" w:pos="1701"/>
      </w:tabs>
      <w:spacing w:before="0"/>
      <w:ind w:left="1701"/>
    </w:pPr>
  </w:style>
  <w:style w:type="paragraph" w:customStyle="1" w:styleId="TableIndentFull7">
    <w:name w:val="Table: Indent: Full 7"/>
    <w:basedOn w:val="TablePlainParagraph"/>
    <w:semiHidden/>
    <w:rsid w:val="009A0A1F"/>
    <w:pPr>
      <w:tabs>
        <w:tab w:val="num" w:pos="1984"/>
      </w:tabs>
      <w:spacing w:before="0"/>
      <w:ind w:left="1984"/>
    </w:pPr>
  </w:style>
  <w:style w:type="paragraph" w:customStyle="1" w:styleId="TableIndentFull8">
    <w:name w:val="Table: Indent: Full 8"/>
    <w:basedOn w:val="TablePlainParagraph"/>
    <w:semiHidden/>
    <w:rsid w:val="009A0A1F"/>
    <w:pPr>
      <w:tabs>
        <w:tab w:val="num" w:pos="2268"/>
      </w:tabs>
      <w:spacing w:before="0"/>
      <w:ind w:left="2268"/>
    </w:pPr>
  </w:style>
  <w:style w:type="paragraph" w:customStyle="1" w:styleId="TableNumberedList1">
    <w:name w:val="Table: Numbered List: 1)"/>
    <w:basedOn w:val="TablePlainParagraph"/>
    <w:semiHidden/>
    <w:rsid w:val="009A0A1F"/>
    <w:pPr>
      <w:tabs>
        <w:tab w:val="num" w:pos="283"/>
      </w:tabs>
      <w:spacing w:before="0"/>
      <w:ind w:left="283" w:hanging="283"/>
    </w:pPr>
  </w:style>
  <w:style w:type="paragraph" w:customStyle="1" w:styleId="TableNumberedList11">
    <w:name w:val="Table: Numbered List: 1) 1"/>
    <w:basedOn w:val="TablePlainParagraph"/>
    <w:semiHidden/>
    <w:rsid w:val="009A0A1F"/>
    <w:pPr>
      <w:tabs>
        <w:tab w:val="num" w:pos="283"/>
      </w:tabs>
      <w:spacing w:before="0"/>
      <w:ind w:left="283" w:hanging="283"/>
    </w:pPr>
  </w:style>
  <w:style w:type="paragraph" w:customStyle="1" w:styleId="TableNumberedList12">
    <w:name w:val="Table: Numbered List: 1) 2"/>
    <w:basedOn w:val="TablePlainParagraph"/>
    <w:semiHidden/>
    <w:rsid w:val="009A0A1F"/>
    <w:pPr>
      <w:tabs>
        <w:tab w:val="num" w:pos="567"/>
      </w:tabs>
      <w:spacing w:before="0"/>
      <w:ind w:left="567" w:hanging="284"/>
    </w:pPr>
  </w:style>
  <w:style w:type="paragraph" w:customStyle="1" w:styleId="TableNumberedList13">
    <w:name w:val="Table: Numbered List: 1) 3"/>
    <w:basedOn w:val="TablePlainParagraph"/>
    <w:semiHidden/>
    <w:rsid w:val="009A0A1F"/>
    <w:pPr>
      <w:tabs>
        <w:tab w:val="num" w:pos="850"/>
      </w:tabs>
      <w:spacing w:before="0"/>
      <w:ind w:left="850" w:hanging="283"/>
    </w:pPr>
  </w:style>
  <w:style w:type="paragraph" w:customStyle="1" w:styleId="TableNumberedList14">
    <w:name w:val="Table: Numbered List: 1) 4"/>
    <w:basedOn w:val="TablePlainParagraph"/>
    <w:semiHidden/>
    <w:rsid w:val="009A0A1F"/>
    <w:pPr>
      <w:tabs>
        <w:tab w:val="num" w:pos="1134"/>
      </w:tabs>
      <w:spacing w:before="0"/>
      <w:ind w:left="1134" w:hanging="284"/>
    </w:pPr>
  </w:style>
  <w:style w:type="paragraph" w:customStyle="1" w:styleId="TableNumberedList15">
    <w:name w:val="Table: Numbered List: 1) 5"/>
    <w:basedOn w:val="TablePlainParagraph"/>
    <w:semiHidden/>
    <w:rsid w:val="009A0A1F"/>
    <w:pPr>
      <w:tabs>
        <w:tab w:val="num" w:pos="1417"/>
      </w:tabs>
      <w:spacing w:before="0"/>
      <w:ind w:left="1417" w:hanging="283"/>
    </w:pPr>
  </w:style>
  <w:style w:type="paragraph" w:customStyle="1" w:styleId="TableNumberedList16">
    <w:name w:val="Table: Numbered List: 1) 6"/>
    <w:basedOn w:val="TablePlainParagraph"/>
    <w:semiHidden/>
    <w:rsid w:val="009A0A1F"/>
    <w:pPr>
      <w:tabs>
        <w:tab w:val="num" w:pos="1701"/>
      </w:tabs>
      <w:spacing w:before="0"/>
      <w:ind w:left="1701" w:hanging="284"/>
    </w:pPr>
  </w:style>
  <w:style w:type="paragraph" w:customStyle="1" w:styleId="TableNumberedList17">
    <w:name w:val="Table: Numbered List: 1) 7"/>
    <w:basedOn w:val="TablePlainParagraph"/>
    <w:semiHidden/>
    <w:rsid w:val="009A0A1F"/>
    <w:pPr>
      <w:tabs>
        <w:tab w:val="num" w:pos="1984"/>
      </w:tabs>
      <w:spacing w:before="0"/>
      <w:ind w:left="1984" w:hanging="283"/>
    </w:pPr>
  </w:style>
  <w:style w:type="paragraph" w:customStyle="1" w:styleId="TableNumberedList18">
    <w:name w:val="Table: Numbered List: 1) 8"/>
    <w:basedOn w:val="TablePlainParagraph"/>
    <w:semiHidden/>
    <w:rsid w:val="009A0A1F"/>
    <w:pPr>
      <w:tabs>
        <w:tab w:val="num" w:pos="2268"/>
      </w:tabs>
      <w:spacing w:before="0"/>
      <w:ind w:left="2268" w:hanging="284"/>
    </w:pPr>
  </w:style>
  <w:style w:type="paragraph" w:customStyle="1" w:styleId="TableNumberedLista">
    <w:name w:val="Table: Numbered List: a)"/>
    <w:basedOn w:val="TablePlainParagraph"/>
    <w:semiHidden/>
    <w:rsid w:val="009A0A1F"/>
    <w:pPr>
      <w:tabs>
        <w:tab w:val="num" w:pos="283"/>
      </w:tabs>
      <w:spacing w:before="0"/>
      <w:ind w:left="283" w:hanging="283"/>
    </w:pPr>
  </w:style>
  <w:style w:type="paragraph" w:customStyle="1" w:styleId="TableNumberedLista1">
    <w:name w:val="Table: Numbered List: a) 1"/>
    <w:basedOn w:val="TablePlainParagraph"/>
    <w:semiHidden/>
    <w:rsid w:val="009A0A1F"/>
    <w:pPr>
      <w:tabs>
        <w:tab w:val="num" w:pos="283"/>
      </w:tabs>
      <w:spacing w:before="0"/>
      <w:ind w:left="283" w:hanging="283"/>
    </w:pPr>
  </w:style>
  <w:style w:type="paragraph" w:customStyle="1" w:styleId="TableNumberedLista2">
    <w:name w:val="Table: Numbered List: a) 2"/>
    <w:basedOn w:val="TablePlainParagraph"/>
    <w:semiHidden/>
    <w:rsid w:val="009A0A1F"/>
    <w:pPr>
      <w:tabs>
        <w:tab w:val="num" w:pos="567"/>
      </w:tabs>
      <w:spacing w:before="0"/>
      <w:ind w:left="567" w:hanging="284"/>
    </w:pPr>
  </w:style>
  <w:style w:type="paragraph" w:customStyle="1" w:styleId="TableNumberedLista3">
    <w:name w:val="Table: Numbered List: a) 3"/>
    <w:basedOn w:val="TablePlainParagraph"/>
    <w:semiHidden/>
    <w:rsid w:val="009A0A1F"/>
    <w:pPr>
      <w:tabs>
        <w:tab w:val="num" w:pos="850"/>
      </w:tabs>
      <w:spacing w:before="0"/>
      <w:ind w:left="850" w:hanging="283"/>
    </w:pPr>
  </w:style>
  <w:style w:type="paragraph" w:customStyle="1" w:styleId="TableNumberedLista4">
    <w:name w:val="Table: Numbered List: a) 4"/>
    <w:basedOn w:val="TablePlainParagraph"/>
    <w:semiHidden/>
    <w:rsid w:val="009A0A1F"/>
    <w:pPr>
      <w:tabs>
        <w:tab w:val="num" w:pos="1134"/>
      </w:tabs>
      <w:spacing w:before="0"/>
      <w:ind w:left="1134" w:hanging="284"/>
    </w:pPr>
  </w:style>
  <w:style w:type="paragraph" w:customStyle="1" w:styleId="TableNumberedLista5">
    <w:name w:val="Table: Numbered List: a) 5"/>
    <w:basedOn w:val="TablePlainParagraph"/>
    <w:semiHidden/>
    <w:rsid w:val="009A0A1F"/>
    <w:pPr>
      <w:tabs>
        <w:tab w:val="num" w:pos="1417"/>
      </w:tabs>
      <w:spacing w:before="0"/>
      <w:ind w:left="1417" w:hanging="283"/>
    </w:pPr>
  </w:style>
  <w:style w:type="paragraph" w:customStyle="1" w:styleId="TableNumberedLista6">
    <w:name w:val="Table: Numbered List: a) 6"/>
    <w:basedOn w:val="TablePlainParagraph"/>
    <w:semiHidden/>
    <w:rsid w:val="009A0A1F"/>
    <w:pPr>
      <w:tabs>
        <w:tab w:val="num" w:pos="1701"/>
      </w:tabs>
      <w:spacing w:before="0"/>
      <w:ind w:left="1701" w:hanging="284"/>
    </w:pPr>
  </w:style>
  <w:style w:type="paragraph" w:customStyle="1" w:styleId="TableNumberedLista7">
    <w:name w:val="Table: Numbered List: a) 7"/>
    <w:basedOn w:val="TablePlainParagraph"/>
    <w:semiHidden/>
    <w:rsid w:val="009A0A1F"/>
    <w:pPr>
      <w:tabs>
        <w:tab w:val="num" w:pos="1984"/>
      </w:tabs>
      <w:spacing w:before="0"/>
      <w:ind w:left="1984" w:hanging="283"/>
    </w:pPr>
  </w:style>
  <w:style w:type="paragraph" w:customStyle="1" w:styleId="TableNumberedLista8">
    <w:name w:val="Table: Numbered List: a) 8"/>
    <w:basedOn w:val="TablePlainParagraph"/>
    <w:semiHidden/>
    <w:rsid w:val="009A0A1F"/>
    <w:pPr>
      <w:tabs>
        <w:tab w:val="num" w:pos="2268"/>
      </w:tabs>
      <w:spacing w:before="0"/>
      <w:ind w:left="2268" w:hanging="284"/>
    </w:pPr>
  </w:style>
  <w:style w:type="paragraph" w:customStyle="1" w:styleId="Subrand">
    <w:name w:val="Subrand"/>
    <w:semiHidden/>
    <w:rsid w:val="009A0A1F"/>
    <w:pPr>
      <w:spacing w:line="200" w:lineRule="atLeast"/>
      <w:jc w:val="right"/>
    </w:pPr>
    <w:rPr>
      <w:rFonts w:ascii="Arial" w:hAnsi="Arial" w:cs="Arial"/>
      <w:b/>
      <w:i/>
      <w:szCs w:val="22"/>
    </w:rPr>
  </w:style>
  <w:style w:type="paragraph" w:customStyle="1" w:styleId="ContentsHeading">
    <w:name w:val="Contents Heading"/>
    <w:basedOn w:val="HeadingBase"/>
    <w:rsid w:val="0087041D"/>
    <w:pPr>
      <w:spacing w:before="0" w:after="280"/>
      <w:ind w:left="1134"/>
    </w:pPr>
    <w:rPr>
      <w:b/>
      <w:caps/>
      <w:szCs w:val="20"/>
    </w:rPr>
  </w:style>
  <w:style w:type="paragraph" w:customStyle="1" w:styleId="DocumentTitlePage">
    <w:name w:val="Document Title Page"/>
    <w:basedOn w:val="NormalBase"/>
    <w:rsid w:val="00A96119"/>
    <w:pPr>
      <w:spacing w:before="0"/>
      <w:ind w:left="0"/>
    </w:pPr>
    <w:rPr>
      <w:caps/>
      <w:sz w:val="20"/>
    </w:rPr>
  </w:style>
  <w:style w:type="paragraph" w:customStyle="1" w:styleId="DocumentTitleinBody">
    <w:name w:val="Document Title in Body"/>
    <w:rsid w:val="00F236A0"/>
    <w:pPr>
      <w:spacing w:after="420" w:line="280" w:lineRule="atLeast"/>
      <w:ind w:left="1134"/>
    </w:pPr>
    <w:rPr>
      <w:rFonts w:ascii="Arial" w:hAnsi="Arial" w:cs="Arial"/>
      <w:caps/>
      <w:szCs w:val="22"/>
    </w:rPr>
  </w:style>
  <w:style w:type="paragraph" w:customStyle="1" w:styleId="DocumentNameinBody">
    <w:name w:val="Document Name in Body"/>
    <w:rsid w:val="00F236A0"/>
    <w:pPr>
      <w:shd w:val="solid" w:color="000000" w:fill="000000"/>
      <w:spacing w:line="240" w:lineRule="atLeast"/>
      <w:ind w:firstLine="1134"/>
    </w:pPr>
    <w:rPr>
      <w:rFonts w:ascii="Arial" w:hAnsi="Arial" w:cs="Arial"/>
      <w:b/>
      <w:caps/>
      <w:color w:val="FFFFFF"/>
      <w:szCs w:val="22"/>
    </w:rPr>
  </w:style>
  <w:style w:type="paragraph" w:customStyle="1" w:styleId="DocumentName">
    <w:name w:val="Document Name"/>
    <w:basedOn w:val="HeadingBase"/>
    <w:rsid w:val="000A3095"/>
    <w:pPr>
      <w:spacing w:before="0" w:line="240" w:lineRule="atLeast"/>
    </w:pPr>
    <w:rPr>
      <w:b/>
      <w:caps/>
      <w:color w:val="FFFFFF"/>
      <w:szCs w:val="20"/>
    </w:rPr>
  </w:style>
  <w:style w:type="paragraph" w:customStyle="1" w:styleId="Definition">
    <w:name w:val="Definition"/>
    <w:rsid w:val="009A0A1F"/>
    <w:pPr>
      <w:spacing w:before="40" w:after="40" w:line="280" w:lineRule="atLeast"/>
    </w:pPr>
    <w:rPr>
      <w:rFonts w:ascii="Arial" w:hAnsi="Arial" w:cs="Arial"/>
      <w:sz w:val="22"/>
      <w:szCs w:val="22"/>
    </w:rPr>
  </w:style>
  <w:style w:type="paragraph" w:customStyle="1" w:styleId="DefinedTerm">
    <w:name w:val="Defined Term"/>
    <w:rsid w:val="009A0A1F"/>
    <w:pPr>
      <w:spacing w:before="40" w:after="40" w:line="280" w:lineRule="atLeast"/>
    </w:pPr>
    <w:rPr>
      <w:rFonts w:ascii="Arial" w:hAnsi="Arial" w:cs="Arial"/>
      <w:b/>
      <w:sz w:val="22"/>
      <w:szCs w:val="22"/>
    </w:rPr>
  </w:style>
  <w:style w:type="paragraph" w:styleId="BlockText">
    <w:name w:val="Block Text"/>
    <w:basedOn w:val="Normal"/>
    <w:semiHidden/>
    <w:rsid w:val="00E2626D"/>
    <w:pPr>
      <w:spacing w:after="120"/>
      <w:ind w:left="1440" w:right="1440"/>
    </w:pPr>
  </w:style>
  <w:style w:type="paragraph" w:customStyle="1" w:styleId="AddressBlock">
    <w:name w:val="Address Block"/>
    <w:basedOn w:val="NormalBase"/>
    <w:rsid w:val="009A0A1F"/>
    <w:pPr>
      <w:spacing w:before="0" w:after="0" w:line="240" w:lineRule="atLeast"/>
      <w:jc w:val="right"/>
    </w:pPr>
    <w:rPr>
      <w:sz w:val="20"/>
    </w:rPr>
  </w:style>
  <w:style w:type="paragraph" w:customStyle="1" w:styleId="Notes-3rdParty">
    <w:name w:val="Notes - 3rd Party"/>
    <w:basedOn w:val="PlainParagraph"/>
    <w:rsid w:val="0087041D"/>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basedOn w:val="PlainParagraph"/>
    <w:rsid w:val="0087041D"/>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HiddenHeading1">
    <w:name w:val="Hidden Heading 1"/>
    <w:basedOn w:val="NormalBase"/>
    <w:rsid w:val="0087041D"/>
    <w:pPr>
      <w:spacing w:before="200" w:after="0"/>
    </w:pPr>
    <w:rPr>
      <w:b/>
      <w:vanish/>
      <w:color w:val="0000FF"/>
      <w:sz w:val="32"/>
    </w:rPr>
  </w:style>
  <w:style w:type="paragraph" w:customStyle="1" w:styleId="HiddenHeading2">
    <w:name w:val="Hidden Heading 2"/>
    <w:basedOn w:val="NormalBase"/>
    <w:rsid w:val="0087041D"/>
    <w:pPr>
      <w:spacing w:before="200" w:after="0"/>
    </w:pPr>
    <w:rPr>
      <w:b/>
      <w:vanish/>
      <w:color w:val="0000FF"/>
    </w:rPr>
  </w:style>
  <w:style w:type="paragraph" w:customStyle="1" w:styleId="HiddenNotes">
    <w:name w:val="Hidden Notes"/>
    <w:basedOn w:val="NormalBase"/>
    <w:rsid w:val="0087041D"/>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rsid w:val="0087041D"/>
    <w:rPr>
      <w:vanish/>
      <w:color w:val="0000FF"/>
    </w:rPr>
  </w:style>
  <w:style w:type="paragraph" w:customStyle="1" w:styleId="HiddenText">
    <w:name w:val="Hidden Text"/>
    <w:rsid w:val="0087041D"/>
    <w:pPr>
      <w:spacing w:before="140" w:after="140" w:line="280" w:lineRule="atLeast"/>
      <w:ind w:left="1134"/>
    </w:pPr>
    <w:rPr>
      <w:rFonts w:ascii="Arial" w:hAnsi="Arial" w:cs="Arial"/>
      <w:vanish/>
      <w:color w:val="0000FF"/>
      <w:sz w:val="22"/>
      <w:szCs w:val="22"/>
    </w:rPr>
  </w:style>
  <w:style w:type="paragraph" w:customStyle="1" w:styleId="HiddenIntroText">
    <w:name w:val="HiddenIntroText"/>
    <w:basedOn w:val="NormalBase"/>
    <w:rsid w:val="0087041D"/>
    <w:rPr>
      <w:vanish/>
      <w:color w:val="0000FF"/>
      <w:sz w:val="24"/>
    </w:rPr>
  </w:style>
  <w:style w:type="paragraph" w:customStyle="1" w:styleId="ScheduleHeadingNotes">
    <w:name w:val="Schedule Heading Notes"/>
    <w:basedOn w:val="HeadingBase"/>
    <w:rsid w:val="00F71E2A"/>
    <w:pPr>
      <w:keepNext/>
      <w:spacing w:before="0" w:line="240" w:lineRule="atLeast"/>
      <w:ind w:left="1134"/>
    </w:pPr>
    <w:rPr>
      <w:b/>
    </w:rPr>
  </w:style>
  <w:style w:type="paragraph" w:customStyle="1" w:styleId="ScheduleNotes">
    <w:name w:val="Schedule Notes"/>
    <w:basedOn w:val="PlainParagraph"/>
    <w:rsid w:val="0087041D"/>
  </w:style>
  <w:style w:type="paragraph" w:customStyle="1" w:styleId="TitlePageParties">
    <w:name w:val="Title Page Parties"/>
    <w:basedOn w:val="HeadingBase"/>
    <w:rsid w:val="009A0A1F"/>
    <w:pPr>
      <w:spacing w:before="0" w:line="240" w:lineRule="atLeast"/>
    </w:pPr>
  </w:style>
  <w:style w:type="paragraph" w:styleId="TOC4">
    <w:name w:val="toc 4"/>
    <w:basedOn w:val="Normal"/>
    <w:next w:val="Normal"/>
    <w:uiPriority w:val="39"/>
    <w:rsid w:val="0036789D"/>
    <w:pPr>
      <w:tabs>
        <w:tab w:val="left" w:pos="2432"/>
        <w:tab w:val="right" w:pos="8930"/>
      </w:tabs>
      <w:spacing w:before="60" w:after="0" w:line="240" w:lineRule="atLeast"/>
    </w:pPr>
    <w:rPr>
      <w:b/>
      <w:sz w:val="20"/>
    </w:rPr>
  </w:style>
  <w:style w:type="paragraph" w:styleId="TOC5">
    <w:name w:val="toc 5"/>
    <w:basedOn w:val="Normal"/>
    <w:next w:val="Normal"/>
    <w:uiPriority w:val="39"/>
    <w:rsid w:val="0036789D"/>
    <w:pPr>
      <w:tabs>
        <w:tab w:val="left" w:pos="1559"/>
        <w:tab w:val="right" w:pos="8930"/>
      </w:tabs>
      <w:spacing w:before="20" w:after="20" w:line="240" w:lineRule="atLeast"/>
      <w:ind w:left="1559" w:hanging="425"/>
    </w:pPr>
    <w:rPr>
      <w:sz w:val="18"/>
      <w:szCs w:val="20"/>
    </w:rPr>
  </w:style>
  <w:style w:type="paragraph" w:customStyle="1" w:styleId="Partiesline">
    <w:name w:val="Parties line"/>
    <w:basedOn w:val="PlainParagraph"/>
    <w:rsid w:val="0087041D"/>
    <w:pPr>
      <w:spacing w:before="0"/>
    </w:pPr>
  </w:style>
  <w:style w:type="paragraph" w:customStyle="1" w:styleId="Parties">
    <w:name w:val="Parties"/>
    <w:rsid w:val="0087041D"/>
    <w:pPr>
      <w:numPr>
        <w:numId w:val="1"/>
      </w:numPr>
      <w:spacing w:before="140" w:line="280" w:lineRule="atLeast"/>
    </w:pPr>
    <w:rPr>
      <w:rFonts w:ascii="Arial" w:hAnsi="Arial" w:cs="Arial"/>
      <w:sz w:val="22"/>
      <w:szCs w:val="22"/>
    </w:rPr>
  </w:style>
  <w:style w:type="paragraph" w:customStyle="1" w:styleId="Plainparaa">
    <w:name w:val="Plain para a."/>
    <w:basedOn w:val="PlainParagraph"/>
    <w:rsid w:val="00F236A0"/>
    <w:pPr>
      <w:numPr>
        <w:numId w:val="2"/>
      </w:numPr>
      <w:spacing w:before="0"/>
    </w:pPr>
  </w:style>
  <w:style w:type="paragraph" w:customStyle="1" w:styleId="Plainparai">
    <w:name w:val="Plain para i."/>
    <w:basedOn w:val="PlainParagraph"/>
    <w:rsid w:val="00F236A0"/>
    <w:pPr>
      <w:numPr>
        <w:numId w:val="3"/>
      </w:numPr>
      <w:spacing w:before="0"/>
    </w:pPr>
  </w:style>
  <w:style w:type="paragraph" w:customStyle="1" w:styleId="Recital">
    <w:name w:val="_Recital"/>
    <w:basedOn w:val="Normal"/>
    <w:rsid w:val="0087041D"/>
    <w:pPr>
      <w:numPr>
        <w:numId w:val="4"/>
      </w:numPr>
    </w:pPr>
  </w:style>
  <w:style w:type="paragraph" w:customStyle="1" w:styleId="ClauseHeadingPart">
    <w:name w:val="Clause Heading Part"/>
    <w:next w:val="PlainParagraph"/>
    <w:rsid w:val="0036789D"/>
    <w:pPr>
      <w:pageBreakBefore/>
      <w:numPr>
        <w:numId w:val="24"/>
      </w:numPr>
      <w:shd w:val="solid" w:color="000000" w:fill="000000"/>
      <w:spacing w:line="280" w:lineRule="atLeast"/>
      <w:outlineLvl w:val="3"/>
    </w:pPr>
    <w:rPr>
      <w:rFonts w:ascii="Arial" w:hAnsi="Arial" w:cs="Arial"/>
      <w:b/>
      <w:caps/>
      <w:color w:val="FFFFFF"/>
      <w:szCs w:val="22"/>
    </w:rPr>
  </w:style>
  <w:style w:type="paragraph" w:customStyle="1" w:styleId="ClauseLevel1">
    <w:name w:val="Clause Level 1"/>
    <w:next w:val="ClauseLevel2"/>
    <w:rsid w:val="0036789D"/>
    <w:pPr>
      <w:keepNext/>
      <w:numPr>
        <w:numId w:val="5"/>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next w:val="ClauseLevel3"/>
    <w:rsid w:val="0036789D"/>
    <w:pPr>
      <w:keepNext/>
      <w:numPr>
        <w:ilvl w:val="1"/>
        <w:numId w:val="5"/>
      </w:numPr>
      <w:spacing w:before="200" w:line="280" w:lineRule="atLeast"/>
      <w:outlineLvl w:val="1"/>
    </w:pPr>
    <w:rPr>
      <w:rFonts w:ascii="Arial" w:hAnsi="Arial" w:cs="Arial"/>
      <w:b/>
      <w:sz w:val="22"/>
      <w:szCs w:val="22"/>
    </w:rPr>
  </w:style>
  <w:style w:type="paragraph" w:customStyle="1" w:styleId="ClauseLevel3">
    <w:name w:val="Clause Level 3"/>
    <w:rsid w:val="0036789D"/>
    <w:pPr>
      <w:numPr>
        <w:ilvl w:val="2"/>
        <w:numId w:val="5"/>
      </w:numPr>
      <w:spacing w:before="140" w:after="140" w:line="280" w:lineRule="atLeast"/>
      <w:outlineLvl w:val="2"/>
    </w:pPr>
    <w:rPr>
      <w:rFonts w:ascii="Arial" w:hAnsi="Arial" w:cs="Arial"/>
      <w:sz w:val="22"/>
      <w:szCs w:val="22"/>
    </w:rPr>
  </w:style>
  <w:style w:type="paragraph" w:customStyle="1" w:styleId="ClauseLevel4">
    <w:name w:val="Clause Level 4"/>
    <w:rsid w:val="0036789D"/>
    <w:pPr>
      <w:numPr>
        <w:ilvl w:val="3"/>
        <w:numId w:val="5"/>
      </w:numPr>
      <w:spacing w:after="140" w:line="280" w:lineRule="atLeast"/>
      <w:outlineLvl w:val="3"/>
    </w:pPr>
    <w:rPr>
      <w:rFonts w:ascii="Arial" w:hAnsi="Arial" w:cs="Arial"/>
      <w:sz w:val="22"/>
      <w:szCs w:val="22"/>
    </w:rPr>
  </w:style>
  <w:style w:type="paragraph" w:customStyle="1" w:styleId="ClauseLevel5">
    <w:name w:val="Clause Level 5"/>
    <w:rsid w:val="0036789D"/>
    <w:pPr>
      <w:numPr>
        <w:ilvl w:val="4"/>
        <w:numId w:val="5"/>
      </w:numPr>
      <w:spacing w:after="140" w:line="280" w:lineRule="atLeast"/>
      <w:ind w:left="1984" w:hanging="425"/>
      <w:outlineLvl w:val="4"/>
    </w:pPr>
    <w:rPr>
      <w:rFonts w:ascii="Arial" w:hAnsi="Arial" w:cs="Arial"/>
      <w:sz w:val="22"/>
      <w:szCs w:val="22"/>
    </w:rPr>
  </w:style>
  <w:style w:type="paragraph" w:customStyle="1" w:styleId="ClauseLevel6">
    <w:name w:val="Clause Level 6"/>
    <w:rsid w:val="0036789D"/>
    <w:pPr>
      <w:numPr>
        <w:ilvl w:val="5"/>
        <w:numId w:val="5"/>
      </w:numPr>
      <w:spacing w:after="140" w:line="280" w:lineRule="atLeast"/>
    </w:pPr>
    <w:rPr>
      <w:rFonts w:ascii="Arial" w:hAnsi="Arial" w:cs="Arial"/>
      <w:sz w:val="22"/>
      <w:szCs w:val="22"/>
    </w:rPr>
  </w:style>
  <w:style w:type="paragraph" w:customStyle="1" w:styleId="ClauseLevel7">
    <w:name w:val="Clause Level 7"/>
    <w:basedOn w:val="ClauseLevel4"/>
    <w:next w:val="ClauseLevel5"/>
    <w:semiHidden/>
    <w:rsid w:val="0036789D"/>
    <w:pPr>
      <w:numPr>
        <w:ilvl w:val="6"/>
      </w:numPr>
    </w:pPr>
  </w:style>
  <w:style w:type="paragraph" w:customStyle="1" w:styleId="ClauseLevel8">
    <w:name w:val="Clause Level 8"/>
    <w:basedOn w:val="ClauseLevel4"/>
    <w:next w:val="ClauseLevel5"/>
    <w:semiHidden/>
    <w:rsid w:val="0036789D"/>
    <w:pPr>
      <w:numPr>
        <w:ilvl w:val="7"/>
      </w:numPr>
    </w:pPr>
  </w:style>
  <w:style w:type="paragraph" w:customStyle="1" w:styleId="ClauseLevel9">
    <w:name w:val="Clause Level 9"/>
    <w:basedOn w:val="ClauseLevel4"/>
    <w:next w:val="ClauseLevel5"/>
    <w:semiHidden/>
    <w:rsid w:val="0036789D"/>
    <w:pPr>
      <w:numPr>
        <w:ilvl w:val="8"/>
      </w:numPr>
    </w:pPr>
  </w:style>
  <w:style w:type="paragraph" w:customStyle="1" w:styleId="ScheduleHeading">
    <w:name w:val="Schedule Heading"/>
    <w:next w:val="ScheduleLevel1"/>
    <w:rsid w:val="0036789D"/>
    <w:pPr>
      <w:keepNext/>
      <w:pageBreakBefore/>
      <w:numPr>
        <w:numId w:val="23"/>
      </w:numPr>
      <w:shd w:val="clear" w:color="auto" w:fill="000000"/>
      <w:spacing w:after="140" w:line="280" w:lineRule="atLeast"/>
      <w:outlineLvl w:val="0"/>
    </w:pPr>
    <w:rPr>
      <w:rFonts w:ascii="Arial" w:hAnsi="Arial" w:cs="Arial"/>
      <w:b/>
      <w:caps/>
      <w:lang w:val="en-US"/>
    </w:rPr>
  </w:style>
  <w:style w:type="paragraph" w:customStyle="1" w:styleId="ScheduleLevel1">
    <w:name w:val="Schedule Level 1"/>
    <w:next w:val="ScheduleLevel2"/>
    <w:rsid w:val="0036789D"/>
    <w:pPr>
      <w:keepNext/>
      <w:numPr>
        <w:ilvl w:val="1"/>
        <w:numId w:val="23"/>
      </w:numPr>
      <w:pBdr>
        <w:bottom w:val="single" w:sz="2" w:space="1" w:color="auto"/>
      </w:pBdr>
      <w:spacing w:before="200" w:line="280" w:lineRule="atLeast"/>
      <w:outlineLvl w:val="1"/>
    </w:pPr>
    <w:rPr>
      <w:rFonts w:ascii="Arial" w:hAnsi="Arial" w:cs="Arial"/>
      <w:b/>
      <w:sz w:val="22"/>
      <w:szCs w:val="22"/>
      <w:lang w:val="en-US"/>
    </w:rPr>
  </w:style>
  <w:style w:type="paragraph" w:customStyle="1" w:styleId="ScheduleLevel2">
    <w:name w:val="Schedule Level 2"/>
    <w:next w:val="ScheduleLevel3"/>
    <w:rsid w:val="0036789D"/>
    <w:pPr>
      <w:numPr>
        <w:ilvl w:val="2"/>
        <w:numId w:val="23"/>
      </w:numPr>
      <w:spacing w:before="200" w:line="280" w:lineRule="atLeast"/>
      <w:outlineLvl w:val="2"/>
    </w:pPr>
    <w:rPr>
      <w:rFonts w:ascii="Arial" w:hAnsi="Arial" w:cs="Arial"/>
      <w:b/>
      <w:sz w:val="22"/>
      <w:szCs w:val="22"/>
      <w:lang w:val="en-US"/>
    </w:rPr>
  </w:style>
  <w:style w:type="paragraph" w:customStyle="1" w:styleId="ScheduleLevel3">
    <w:name w:val="Schedule Level 3"/>
    <w:rsid w:val="0036789D"/>
    <w:pPr>
      <w:numPr>
        <w:ilvl w:val="3"/>
        <w:numId w:val="23"/>
      </w:numPr>
      <w:spacing w:before="140" w:after="140" w:line="280" w:lineRule="atLeast"/>
    </w:pPr>
    <w:rPr>
      <w:rFonts w:ascii="Arial" w:hAnsi="Arial" w:cs="Arial"/>
      <w:sz w:val="22"/>
      <w:szCs w:val="22"/>
      <w:lang w:val="en-US"/>
    </w:rPr>
  </w:style>
  <w:style w:type="paragraph" w:customStyle="1" w:styleId="ScheduleLevel4">
    <w:name w:val="Schedule Level 4"/>
    <w:rsid w:val="0036789D"/>
    <w:pPr>
      <w:numPr>
        <w:ilvl w:val="4"/>
        <w:numId w:val="23"/>
      </w:numPr>
      <w:spacing w:after="140" w:line="280" w:lineRule="atLeast"/>
    </w:pPr>
    <w:rPr>
      <w:rFonts w:ascii="Arial" w:hAnsi="Arial" w:cs="Arial"/>
      <w:sz w:val="22"/>
      <w:szCs w:val="22"/>
      <w:lang w:val="en-US"/>
    </w:rPr>
  </w:style>
  <w:style w:type="paragraph" w:customStyle="1" w:styleId="ScheduleLevel5">
    <w:name w:val="Schedule Level 5"/>
    <w:rsid w:val="0036789D"/>
    <w:pPr>
      <w:numPr>
        <w:ilvl w:val="5"/>
        <w:numId w:val="23"/>
      </w:numPr>
      <w:spacing w:after="140" w:line="280" w:lineRule="atLeast"/>
    </w:pPr>
    <w:rPr>
      <w:rFonts w:ascii="Arial" w:hAnsi="Arial" w:cs="Arial"/>
      <w:sz w:val="22"/>
      <w:szCs w:val="22"/>
      <w:lang w:val="en-US"/>
    </w:rPr>
  </w:style>
  <w:style w:type="paragraph" w:customStyle="1" w:styleId="ScheduleLevel6">
    <w:name w:val="Schedule Level 6"/>
    <w:rsid w:val="0036789D"/>
    <w:pPr>
      <w:numPr>
        <w:ilvl w:val="6"/>
        <w:numId w:val="23"/>
      </w:numPr>
      <w:spacing w:after="140" w:line="280" w:lineRule="atLeast"/>
    </w:pPr>
    <w:rPr>
      <w:rFonts w:ascii="Arial" w:hAnsi="Arial" w:cs="Arial"/>
      <w:sz w:val="22"/>
      <w:szCs w:val="22"/>
      <w:lang w:val="en-US"/>
    </w:rPr>
  </w:style>
  <w:style w:type="paragraph" w:customStyle="1" w:styleId="ScheduleLevel7">
    <w:name w:val="Schedule Level 7"/>
    <w:semiHidden/>
    <w:rsid w:val="0036789D"/>
    <w:pPr>
      <w:numPr>
        <w:ilvl w:val="7"/>
        <w:numId w:val="23"/>
      </w:numPr>
      <w:spacing w:after="140" w:line="280" w:lineRule="atLeast"/>
    </w:pPr>
    <w:rPr>
      <w:rFonts w:ascii="Arial" w:hAnsi="Arial" w:cs="Arial"/>
      <w:sz w:val="22"/>
      <w:szCs w:val="22"/>
      <w:lang w:val="en-US"/>
    </w:rPr>
  </w:style>
  <w:style w:type="paragraph" w:customStyle="1" w:styleId="ScheduleLevel8">
    <w:name w:val="Schedule Level 8"/>
    <w:semiHidden/>
    <w:rsid w:val="0036789D"/>
    <w:pPr>
      <w:numPr>
        <w:ilvl w:val="8"/>
        <w:numId w:val="23"/>
      </w:numPr>
      <w:spacing w:after="140" w:line="280" w:lineRule="atLeast"/>
    </w:pPr>
    <w:rPr>
      <w:rFonts w:ascii="Arial" w:hAnsi="Arial" w:cs="Arial"/>
      <w:sz w:val="22"/>
      <w:szCs w:val="22"/>
      <w:lang w:val="en-US"/>
    </w:rPr>
  </w:style>
  <w:style w:type="character" w:customStyle="1" w:styleId="zDPAGSDocumentDate">
    <w:name w:val="zDP AGS Document Date"/>
    <w:semiHidden/>
    <w:rsid w:val="009A0A1F"/>
  </w:style>
  <w:style w:type="character" w:customStyle="1" w:styleId="zDPAGSDocumentVersion">
    <w:name w:val="zDP AGS Document Version"/>
    <w:semiHidden/>
    <w:rsid w:val="009A0A1F"/>
  </w:style>
  <w:style w:type="character" w:customStyle="1" w:styleId="zDPAGSFileNumber">
    <w:name w:val="zDP AGS File Number"/>
    <w:semiHidden/>
    <w:rsid w:val="009A0A1F"/>
  </w:style>
  <w:style w:type="character" w:customStyle="1" w:styleId="zDPAGSOfficeAddress">
    <w:name w:val="zDP AGS Office Address"/>
    <w:semiHidden/>
    <w:rsid w:val="009A0A1F"/>
  </w:style>
  <w:style w:type="character" w:customStyle="1" w:styleId="zDPContractName">
    <w:name w:val="zDP Contract Name"/>
    <w:semiHidden/>
    <w:rsid w:val="009A0A1F"/>
  </w:style>
  <w:style w:type="character" w:customStyle="1" w:styleId="zDPDocumentType">
    <w:name w:val="zDP Document Type"/>
    <w:semiHidden/>
    <w:rsid w:val="009A0A1F"/>
  </w:style>
  <w:style w:type="character" w:customStyle="1" w:styleId="zDPEmail">
    <w:name w:val="zDP Email"/>
    <w:semiHidden/>
    <w:rsid w:val="009A0A1F"/>
  </w:style>
  <w:style w:type="character" w:customStyle="1" w:styleId="zDPFax">
    <w:name w:val="zDP Fax"/>
    <w:semiHidden/>
    <w:rsid w:val="009A0A1F"/>
  </w:style>
  <w:style w:type="character" w:customStyle="1" w:styleId="zDPMobile">
    <w:name w:val="zDP Mobile"/>
    <w:semiHidden/>
    <w:rsid w:val="009A0A1F"/>
  </w:style>
  <w:style w:type="character" w:customStyle="1" w:styleId="zDPParty1ABN">
    <w:name w:val="zDP Party 1 ABN"/>
    <w:semiHidden/>
    <w:rsid w:val="009A0A1F"/>
  </w:style>
  <w:style w:type="character" w:customStyle="1" w:styleId="zDPParty1ACN">
    <w:name w:val="zDP Party 1 ACN"/>
    <w:semiHidden/>
    <w:rsid w:val="009A0A1F"/>
  </w:style>
  <w:style w:type="character" w:customStyle="1" w:styleId="zDPParty2ABN">
    <w:name w:val="zDP Party 2 ABN"/>
    <w:semiHidden/>
    <w:rsid w:val="009A0A1F"/>
  </w:style>
  <w:style w:type="character" w:customStyle="1" w:styleId="zDPParty2ACN">
    <w:name w:val="zDP Party 2 ACN"/>
    <w:semiHidden/>
    <w:rsid w:val="009A0A1F"/>
  </w:style>
  <w:style w:type="character" w:customStyle="1" w:styleId="zDPParty1Address">
    <w:name w:val="zDP Party 1 Address"/>
    <w:semiHidden/>
    <w:rsid w:val="009A0A1F"/>
  </w:style>
  <w:style w:type="character" w:customStyle="1" w:styleId="zDPParty2Address">
    <w:name w:val="zDP Party 2 Address"/>
    <w:semiHidden/>
    <w:rsid w:val="009A0A1F"/>
  </w:style>
  <w:style w:type="character" w:customStyle="1" w:styleId="zDPParty1Name">
    <w:name w:val="zDP Party 1 Name"/>
    <w:semiHidden/>
    <w:rsid w:val="009A0A1F"/>
  </w:style>
  <w:style w:type="character" w:customStyle="1" w:styleId="zDPParty2Name">
    <w:name w:val="zDP Party 2 Name"/>
    <w:semiHidden/>
    <w:rsid w:val="009A0A1F"/>
  </w:style>
  <w:style w:type="character" w:customStyle="1" w:styleId="zDPPartyACN">
    <w:name w:val="zDP Party ACN"/>
    <w:semiHidden/>
    <w:rsid w:val="009A0A1F"/>
  </w:style>
  <w:style w:type="character" w:customStyle="1" w:styleId="zDPPartyABN">
    <w:name w:val="zDP Party ABN"/>
    <w:semiHidden/>
    <w:rsid w:val="009A0A1F"/>
  </w:style>
  <w:style w:type="character" w:customStyle="1" w:styleId="zDPPartyAddress">
    <w:name w:val="zDP Party Address"/>
    <w:semiHidden/>
    <w:rsid w:val="009A0A1F"/>
  </w:style>
  <w:style w:type="character" w:customStyle="1" w:styleId="zDPPartyBusinessName">
    <w:name w:val="zDP Party Business Name"/>
    <w:semiHidden/>
    <w:rsid w:val="009A0A1F"/>
  </w:style>
  <w:style w:type="character" w:customStyle="1" w:styleId="zDPPartyDescriptor">
    <w:name w:val="zDP Party Descriptor"/>
    <w:semiHidden/>
    <w:rsid w:val="009A0A1F"/>
  </w:style>
  <w:style w:type="character" w:customStyle="1" w:styleId="zDPPartyName">
    <w:name w:val="zDP Party Name"/>
    <w:semiHidden/>
    <w:rsid w:val="009A0A1F"/>
  </w:style>
  <w:style w:type="character" w:customStyle="1" w:styleId="zDPRecipientABN">
    <w:name w:val="zDP Recipient ABN"/>
    <w:semiHidden/>
    <w:rsid w:val="009A0A1F"/>
  </w:style>
  <w:style w:type="character" w:customStyle="1" w:styleId="zDPRecipientAddress">
    <w:name w:val="zDP Recipient Address"/>
    <w:semiHidden/>
    <w:rsid w:val="009A0A1F"/>
  </w:style>
  <w:style w:type="character" w:customStyle="1" w:styleId="zDPRecipientName">
    <w:name w:val="zDP Recipient Name"/>
    <w:semiHidden/>
    <w:rsid w:val="009A0A1F"/>
  </w:style>
  <w:style w:type="character" w:customStyle="1" w:styleId="zDPTelephone">
    <w:name w:val="zDP Telephone"/>
    <w:semiHidden/>
    <w:rsid w:val="009A0A1F"/>
  </w:style>
  <w:style w:type="character" w:customStyle="1" w:styleId="zDPTradingasBusinessName">
    <w:name w:val="zDP Trading as Business Name"/>
    <w:semiHidden/>
    <w:rsid w:val="009A0A1F"/>
  </w:style>
  <w:style w:type="character" w:customStyle="1" w:styleId="zDPAGSOfficer">
    <w:name w:val="zDP AGS Officer"/>
    <w:semiHidden/>
    <w:rsid w:val="001345AE"/>
  </w:style>
  <w:style w:type="paragraph" w:customStyle="1" w:styleId="Documentdetails">
    <w:name w:val="Document details"/>
    <w:basedOn w:val="Normal"/>
    <w:rsid w:val="00E04C7E"/>
    <w:rPr>
      <w:rFonts w:cs="Times New Roman"/>
      <w:color w:val="000000"/>
    </w:rPr>
  </w:style>
  <w:style w:type="table" w:styleId="TableGrid">
    <w:name w:val="Table Grid"/>
    <w:basedOn w:val="TableNormal"/>
    <w:semiHidden/>
    <w:rsid w:val="00B57CA5"/>
    <w:rPr>
      <w:rFonts w:ascii="Arial" w:eastAsia="Times" w:hAnsi="Arial"/>
    </w:rPr>
    <w:tblPr>
      <w:tblInd w:w="1134" w:type="dxa"/>
      <w:tblCellMar>
        <w:top w:w="0" w:type="dxa"/>
        <w:left w:w="108" w:type="dxa"/>
        <w:bottom w:w="0" w:type="dxa"/>
        <w:right w:w="108" w:type="dxa"/>
      </w:tblCellMar>
    </w:tblPr>
  </w:style>
  <w:style w:type="character" w:customStyle="1" w:styleId="zDPEMail0">
    <w:name w:val="zDP EMail"/>
    <w:semiHidden/>
    <w:rsid w:val="001345AE"/>
  </w:style>
  <w:style w:type="paragraph" w:customStyle="1" w:styleId="DocumentName1">
    <w:name w:val="Document Name 1"/>
    <w:basedOn w:val="DocumentName"/>
    <w:semiHidden/>
    <w:rsid w:val="002021ED"/>
    <w:pPr>
      <w:spacing w:line="240" w:lineRule="auto"/>
    </w:pPr>
    <w:rPr>
      <w:rFonts w:eastAsia="Times"/>
    </w:rPr>
  </w:style>
  <w:style w:type="paragraph" w:styleId="NormalWeb">
    <w:name w:val="Normal (Web)"/>
    <w:basedOn w:val="Normal"/>
    <w:semiHidden/>
    <w:rsid w:val="002B44F0"/>
    <w:rPr>
      <w:rFonts w:eastAsia="Times" w:cs="Times New Roman"/>
      <w:sz w:val="21"/>
    </w:rPr>
  </w:style>
  <w:style w:type="paragraph" w:styleId="BodyText">
    <w:name w:val="Body Text"/>
    <w:basedOn w:val="Normal"/>
    <w:semiHidden/>
    <w:rsid w:val="00E2626D"/>
    <w:pPr>
      <w:spacing w:after="120"/>
    </w:pPr>
  </w:style>
  <w:style w:type="paragraph" w:styleId="BodyText2">
    <w:name w:val="Body Text 2"/>
    <w:basedOn w:val="Normal"/>
    <w:semiHidden/>
    <w:rsid w:val="00E2626D"/>
    <w:pPr>
      <w:spacing w:after="120" w:line="480" w:lineRule="auto"/>
    </w:pPr>
  </w:style>
  <w:style w:type="paragraph" w:styleId="BodyText3">
    <w:name w:val="Body Text 3"/>
    <w:basedOn w:val="Normal"/>
    <w:semiHidden/>
    <w:rsid w:val="00E2626D"/>
    <w:pPr>
      <w:spacing w:after="120"/>
    </w:pPr>
    <w:rPr>
      <w:sz w:val="16"/>
      <w:szCs w:val="16"/>
    </w:rPr>
  </w:style>
  <w:style w:type="paragraph" w:styleId="BodyTextFirstIndent">
    <w:name w:val="Body Text First Indent"/>
    <w:basedOn w:val="BodyText"/>
    <w:semiHidden/>
    <w:rsid w:val="00E2626D"/>
    <w:pPr>
      <w:ind w:firstLine="210"/>
    </w:pPr>
  </w:style>
  <w:style w:type="paragraph" w:styleId="BodyTextIndent">
    <w:name w:val="Body Text Indent"/>
    <w:basedOn w:val="Normal"/>
    <w:semiHidden/>
    <w:rsid w:val="00E2626D"/>
    <w:pPr>
      <w:spacing w:after="120"/>
      <w:ind w:left="283"/>
    </w:pPr>
  </w:style>
  <w:style w:type="paragraph" w:styleId="BodyTextFirstIndent2">
    <w:name w:val="Body Text First Indent 2"/>
    <w:basedOn w:val="BodyTextIndent"/>
    <w:semiHidden/>
    <w:rsid w:val="00E2626D"/>
    <w:pPr>
      <w:ind w:firstLine="210"/>
    </w:pPr>
  </w:style>
  <w:style w:type="paragraph" w:styleId="BodyTextIndent2">
    <w:name w:val="Body Text Indent 2"/>
    <w:basedOn w:val="Normal"/>
    <w:semiHidden/>
    <w:rsid w:val="00E2626D"/>
    <w:pPr>
      <w:spacing w:after="120" w:line="480" w:lineRule="auto"/>
      <w:ind w:left="283"/>
    </w:pPr>
  </w:style>
  <w:style w:type="paragraph" w:styleId="BodyTextIndent3">
    <w:name w:val="Body Text Indent 3"/>
    <w:basedOn w:val="Normal"/>
    <w:semiHidden/>
    <w:rsid w:val="00E2626D"/>
    <w:pPr>
      <w:spacing w:after="120"/>
      <w:ind w:left="283"/>
    </w:pPr>
    <w:rPr>
      <w:sz w:val="16"/>
      <w:szCs w:val="16"/>
    </w:rPr>
  </w:style>
  <w:style w:type="character" w:styleId="Emphasis">
    <w:name w:val="Emphasis"/>
    <w:qFormat/>
    <w:rsid w:val="00E2626D"/>
    <w:rPr>
      <w:i/>
      <w:iCs/>
    </w:rPr>
  </w:style>
  <w:style w:type="paragraph" w:styleId="EnvelopeAddress">
    <w:name w:val="envelope address"/>
    <w:basedOn w:val="Normal"/>
    <w:semiHidden/>
    <w:rsid w:val="00E2626D"/>
    <w:pPr>
      <w:framePr w:w="7920" w:h="1980" w:hRule="exact" w:hSpace="180" w:wrap="auto" w:hAnchor="page" w:xAlign="center" w:yAlign="bottom"/>
      <w:ind w:left="2880"/>
    </w:pPr>
    <w:rPr>
      <w:sz w:val="24"/>
      <w:szCs w:val="24"/>
    </w:rPr>
  </w:style>
  <w:style w:type="character" w:styleId="HTMLAcronym">
    <w:name w:val="HTML Acronym"/>
    <w:basedOn w:val="DefaultParagraphFont"/>
    <w:semiHidden/>
    <w:rsid w:val="00E2626D"/>
  </w:style>
  <w:style w:type="paragraph" w:styleId="HTMLAddress">
    <w:name w:val="HTML Address"/>
    <w:basedOn w:val="Normal"/>
    <w:semiHidden/>
    <w:rsid w:val="00E2626D"/>
    <w:rPr>
      <w:i/>
      <w:iCs/>
    </w:rPr>
  </w:style>
  <w:style w:type="character" w:styleId="HTMLCite">
    <w:name w:val="HTML Cite"/>
    <w:semiHidden/>
    <w:rsid w:val="00E2626D"/>
    <w:rPr>
      <w:i/>
      <w:iCs/>
    </w:rPr>
  </w:style>
  <w:style w:type="character" w:styleId="HTMLCode">
    <w:name w:val="HTML Code"/>
    <w:semiHidden/>
    <w:rsid w:val="00E2626D"/>
    <w:rPr>
      <w:rFonts w:ascii="Courier New" w:hAnsi="Courier New" w:cs="Courier New"/>
      <w:sz w:val="20"/>
      <w:szCs w:val="20"/>
    </w:rPr>
  </w:style>
  <w:style w:type="character" w:styleId="HTMLDefinition">
    <w:name w:val="HTML Definition"/>
    <w:semiHidden/>
    <w:rsid w:val="00E2626D"/>
    <w:rPr>
      <w:i/>
      <w:iCs/>
    </w:rPr>
  </w:style>
  <w:style w:type="character" w:styleId="HTMLKeyboard">
    <w:name w:val="HTML Keyboard"/>
    <w:semiHidden/>
    <w:rsid w:val="00E2626D"/>
    <w:rPr>
      <w:rFonts w:ascii="Courier New" w:hAnsi="Courier New" w:cs="Courier New"/>
      <w:sz w:val="20"/>
      <w:szCs w:val="20"/>
    </w:rPr>
  </w:style>
  <w:style w:type="paragraph" w:styleId="HTMLPreformatted">
    <w:name w:val="HTML Preformatted"/>
    <w:basedOn w:val="Normal"/>
    <w:semiHidden/>
    <w:rsid w:val="00E2626D"/>
    <w:rPr>
      <w:rFonts w:ascii="Courier New" w:hAnsi="Courier New" w:cs="Courier New"/>
      <w:sz w:val="20"/>
      <w:szCs w:val="20"/>
    </w:rPr>
  </w:style>
  <w:style w:type="character" w:styleId="HTMLSample">
    <w:name w:val="HTML Sample"/>
    <w:semiHidden/>
    <w:rsid w:val="00E2626D"/>
    <w:rPr>
      <w:rFonts w:ascii="Courier New" w:hAnsi="Courier New" w:cs="Courier New"/>
    </w:rPr>
  </w:style>
  <w:style w:type="character" w:styleId="HTMLTypewriter">
    <w:name w:val="HTML Typewriter"/>
    <w:semiHidden/>
    <w:rsid w:val="00E2626D"/>
    <w:rPr>
      <w:rFonts w:ascii="Courier New" w:hAnsi="Courier New" w:cs="Courier New"/>
      <w:sz w:val="20"/>
      <w:szCs w:val="20"/>
    </w:rPr>
  </w:style>
  <w:style w:type="character" w:styleId="HTMLVariable">
    <w:name w:val="HTML Variable"/>
    <w:semiHidden/>
    <w:rsid w:val="00E2626D"/>
    <w:rPr>
      <w:i/>
      <w:iCs/>
    </w:rPr>
  </w:style>
  <w:style w:type="paragraph" w:styleId="List">
    <w:name w:val="List"/>
    <w:basedOn w:val="Normal"/>
    <w:semiHidden/>
    <w:rsid w:val="00E2626D"/>
    <w:pPr>
      <w:ind w:left="283" w:hanging="283"/>
    </w:pPr>
  </w:style>
  <w:style w:type="paragraph" w:styleId="List2">
    <w:name w:val="List 2"/>
    <w:basedOn w:val="Normal"/>
    <w:semiHidden/>
    <w:rsid w:val="00E2626D"/>
    <w:pPr>
      <w:ind w:left="566" w:hanging="283"/>
    </w:pPr>
  </w:style>
  <w:style w:type="paragraph" w:styleId="List3">
    <w:name w:val="List 3"/>
    <w:basedOn w:val="Normal"/>
    <w:semiHidden/>
    <w:rsid w:val="00E2626D"/>
    <w:pPr>
      <w:ind w:left="849" w:hanging="283"/>
    </w:pPr>
  </w:style>
  <w:style w:type="paragraph" w:styleId="List4">
    <w:name w:val="List 4"/>
    <w:basedOn w:val="Normal"/>
    <w:semiHidden/>
    <w:rsid w:val="00E2626D"/>
    <w:pPr>
      <w:ind w:left="1132" w:hanging="283"/>
    </w:pPr>
  </w:style>
  <w:style w:type="paragraph" w:styleId="List5">
    <w:name w:val="List 5"/>
    <w:basedOn w:val="Normal"/>
    <w:semiHidden/>
    <w:rsid w:val="00E2626D"/>
    <w:pPr>
      <w:ind w:left="1415" w:hanging="283"/>
    </w:pPr>
  </w:style>
  <w:style w:type="paragraph" w:styleId="ListBullet">
    <w:name w:val="List Bullet"/>
    <w:basedOn w:val="Normal"/>
    <w:autoRedefine/>
    <w:semiHidden/>
    <w:rsid w:val="00E2626D"/>
    <w:pPr>
      <w:numPr>
        <w:numId w:val="6"/>
      </w:numPr>
    </w:pPr>
  </w:style>
  <w:style w:type="paragraph" w:styleId="ListBullet2">
    <w:name w:val="List Bullet 2"/>
    <w:basedOn w:val="Normal"/>
    <w:autoRedefine/>
    <w:semiHidden/>
    <w:rsid w:val="00E2626D"/>
    <w:pPr>
      <w:numPr>
        <w:numId w:val="7"/>
      </w:numPr>
    </w:pPr>
  </w:style>
  <w:style w:type="paragraph" w:styleId="ListBullet3">
    <w:name w:val="List Bullet 3"/>
    <w:basedOn w:val="Normal"/>
    <w:autoRedefine/>
    <w:semiHidden/>
    <w:rsid w:val="00E2626D"/>
    <w:pPr>
      <w:numPr>
        <w:numId w:val="8"/>
      </w:numPr>
    </w:pPr>
  </w:style>
  <w:style w:type="paragraph" w:styleId="ListBullet4">
    <w:name w:val="List Bullet 4"/>
    <w:basedOn w:val="Normal"/>
    <w:autoRedefine/>
    <w:semiHidden/>
    <w:rsid w:val="00E2626D"/>
    <w:pPr>
      <w:numPr>
        <w:numId w:val="9"/>
      </w:numPr>
    </w:pPr>
  </w:style>
  <w:style w:type="paragraph" w:styleId="ListBullet5">
    <w:name w:val="List Bullet 5"/>
    <w:basedOn w:val="Normal"/>
    <w:autoRedefine/>
    <w:semiHidden/>
    <w:rsid w:val="00E2626D"/>
    <w:pPr>
      <w:numPr>
        <w:numId w:val="10"/>
      </w:numPr>
    </w:pPr>
  </w:style>
  <w:style w:type="paragraph" w:styleId="ListContinue">
    <w:name w:val="List Continue"/>
    <w:basedOn w:val="Normal"/>
    <w:semiHidden/>
    <w:rsid w:val="00E2626D"/>
    <w:pPr>
      <w:spacing w:after="120"/>
      <w:ind w:left="283"/>
    </w:pPr>
  </w:style>
  <w:style w:type="paragraph" w:styleId="ListContinue2">
    <w:name w:val="List Continue 2"/>
    <w:basedOn w:val="Normal"/>
    <w:semiHidden/>
    <w:rsid w:val="00E2626D"/>
    <w:pPr>
      <w:spacing w:after="120"/>
      <w:ind w:left="566"/>
    </w:pPr>
  </w:style>
  <w:style w:type="paragraph" w:styleId="ListContinue3">
    <w:name w:val="List Continue 3"/>
    <w:basedOn w:val="Normal"/>
    <w:semiHidden/>
    <w:rsid w:val="00E2626D"/>
    <w:pPr>
      <w:spacing w:after="120"/>
      <w:ind w:left="849"/>
    </w:pPr>
  </w:style>
  <w:style w:type="paragraph" w:styleId="ListContinue4">
    <w:name w:val="List Continue 4"/>
    <w:basedOn w:val="Normal"/>
    <w:semiHidden/>
    <w:rsid w:val="00E2626D"/>
    <w:pPr>
      <w:spacing w:after="120"/>
      <w:ind w:left="1132"/>
    </w:pPr>
  </w:style>
  <w:style w:type="paragraph" w:styleId="ListContinue5">
    <w:name w:val="List Continue 5"/>
    <w:basedOn w:val="Normal"/>
    <w:semiHidden/>
    <w:rsid w:val="00E2626D"/>
    <w:pPr>
      <w:spacing w:after="120"/>
      <w:ind w:left="1415"/>
    </w:pPr>
  </w:style>
  <w:style w:type="paragraph" w:styleId="ListNumber">
    <w:name w:val="List Number"/>
    <w:basedOn w:val="Normal"/>
    <w:semiHidden/>
    <w:rsid w:val="00E2626D"/>
    <w:pPr>
      <w:numPr>
        <w:numId w:val="11"/>
      </w:numPr>
    </w:pPr>
  </w:style>
  <w:style w:type="paragraph" w:styleId="ListNumber2">
    <w:name w:val="List Number 2"/>
    <w:basedOn w:val="Normal"/>
    <w:semiHidden/>
    <w:rsid w:val="00E2626D"/>
    <w:pPr>
      <w:numPr>
        <w:numId w:val="12"/>
      </w:numPr>
    </w:pPr>
  </w:style>
  <w:style w:type="paragraph" w:styleId="ListNumber3">
    <w:name w:val="List Number 3"/>
    <w:basedOn w:val="Normal"/>
    <w:semiHidden/>
    <w:rsid w:val="00E2626D"/>
    <w:pPr>
      <w:numPr>
        <w:numId w:val="13"/>
      </w:numPr>
    </w:pPr>
  </w:style>
  <w:style w:type="paragraph" w:styleId="ListNumber4">
    <w:name w:val="List Number 4"/>
    <w:basedOn w:val="Normal"/>
    <w:semiHidden/>
    <w:rsid w:val="00E2626D"/>
    <w:pPr>
      <w:numPr>
        <w:numId w:val="14"/>
      </w:numPr>
    </w:pPr>
  </w:style>
  <w:style w:type="paragraph" w:styleId="ListNumber5">
    <w:name w:val="List Number 5"/>
    <w:basedOn w:val="Normal"/>
    <w:semiHidden/>
    <w:rsid w:val="00E2626D"/>
    <w:pPr>
      <w:numPr>
        <w:numId w:val="15"/>
      </w:numPr>
    </w:pPr>
  </w:style>
  <w:style w:type="paragraph" w:styleId="MessageHeader">
    <w:name w:val="Message Header"/>
    <w:basedOn w:val="Normal"/>
    <w:semiHidden/>
    <w:rsid w:val="00E2626D"/>
    <w:pPr>
      <w:pBdr>
        <w:top w:val="single" w:sz="6" w:space="1" w:color="auto"/>
        <w:left w:val="single" w:sz="6" w:space="1" w:color="auto"/>
        <w:bottom w:val="single" w:sz="6" w:space="1" w:color="auto"/>
        <w:right w:val="single" w:sz="6" w:space="1" w:color="auto"/>
      </w:pBdr>
      <w:shd w:val="pct20" w:color="auto" w:fill="auto"/>
      <w:ind w:hanging="1134"/>
    </w:pPr>
    <w:rPr>
      <w:sz w:val="24"/>
      <w:szCs w:val="24"/>
    </w:rPr>
  </w:style>
  <w:style w:type="table" w:styleId="Table3Deffects1">
    <w:name w:val="Table 3D effects 1"/>
    <w:basedOn w:val="TableNormal"/>
    <w:semiHidden/>
    <w:rsid w:val="00E2626D"/>
    <w:pPr>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2626D"/>
    <w:pPr>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2626D"/>
    <w:pPr>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2626D"/>
    <w:pPr>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2626D"/>
    <w:pPr>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2626D"/>
    <w:pPr>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2626D"/>
    <w:pPr>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2626D"/>
    <w:pPr>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2626D"/>
    <w:pPr>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2626D"/>
    <w:pPr>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2626D"/>
    <w:pPr>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2626D"/>
    <w:pPr>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2626D"/>
    <w:pPr>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2626D"/>
    <w:pPr>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2626D"/>
    <w:pPr>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2626D"/>
    <w:pPr>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2626D"/>
    <w:pPr>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2626D"/>
    <w:pPr>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2626D"/>
    <w:pPr>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2626D"/>
    <w:pPr>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2626D"/>
    <w:pPr>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2626D"/>
    <w:pPr>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2626D"/>
    <w:pPr>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2626D"/>
    <w:pPr>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2626D"/>
    <w:pPr>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2626D"/>
    <w:pPr>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2626D"/>
    <w:pPr>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2626D"/>
    <w:pPr>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2626D"/>
    <w:pPr>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2626D"/>
    <w:pPr>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2626D"/>
    <w:pPr>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2626D"/>
    <w:pPr>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2626D"/>
    <w:pPr>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2626D"/>
    <w:pPr>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2626D"/>
    <w:pPr>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2626D"/>
    <w:pPr>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2626D"/>
    <w:pPr>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2626D"/>
    <w:pPr>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2626D"/>
    <w:pPr>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2626D"/>
    <w:pPr>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2626D"/>
    <w:pPr>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2626D"/>
    <w:pPr>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2626D"/>
    <w:pPr>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e">
    <w:name w:val="E-mail Signature"/>
    <w:basedOn w:val="Normal"/>
    <w:semiHidden/>
    <w:rsid w:val="00F87D24"/>
  </w:style>
  <w:style w:type="paragraph" w:styleId="EnvelopeReturn">
    <w:name w:val="envelope return"/>
    <w:basedOn w:val="Normal"/>
    <w:semiHidden/>
    <w:rsid w:val="00F87D24"/>
    <w:rPr>
      <w:sz w:val="20"/>
      <w:szCs w:val="20"/>
    </w:rPr>
  </w:style>
  <w:style w:type="paragraph" w:styleId="PlainText">
    <w:name w:val="Plain Text"/>
    <w:basedOn w:val="Normal"/>
    <w:semiHidden/>
    <w:rsid w:val="00F87D24"/>
    <w:rPr>
      <w:rFonts w:ascii="Courier New" w:hAnsi="Courier New" w:cs="Courier New"/>
      <w:sz w:val="20"/>
      <w:szCs w:val="20"/>
    </w:rPr>
  </w:style>
  <w:style w:type="paragraph" w:customStyle="1" w:styleId="ScheduleLevel9">
    <w:name w:val="Schedule Level 9"/>
    <w:semiHidden/>
    <w:rsid w:val="00D90352"/>
    <w:pPr>
      <w:spacing w:after="140" w:line="280" w:lineRule="atLeast"/>
    </w:pPr>
    <w:rPr>
      <w:rFonts w:ascii="Arial" w:hAnsi="Arial" w:cs="Arial"/>
      <w:sz w:val="22"/>
      <w:szCs w:val="22"/>
    </w:rPr>
  </w:style>
  <w:style w:type="paragraph" w:customStyle="1" w:styleId="NormalTables">
    <w:name w:val="Normal Tables"/>
    <w:basedOn w:val="Normal"/>
    <w:rsid w:val="000F7BE7"/>
    <w:pPr>
      <w:spacing w:before="240" w:line="260" w:lineRule="atLeast"/>
      <w:ind w:left="0"/>
    </w:pPr>
  </w:style>
  <w:style w:type="paragraph" w:styleId="BalloonText">
    <w:name w:val="Balloon Text"/>
    <w:basedOn w:val="Normal"/>
    <w:semiHidden/>
    <w:rsid w:val="0036789D"/>
    <w:rPr>
      <w:rFonts w:ascii="Tahoma" w:hAnsi="Tahoma" w:cs="Tahoma"/>
      <w:sz w:val="16"/>
      <w:szCs w:val="16"/>
    </w:rPr>
  </w:style>
  <w:style w:type="character" w:styleId="FollowedHyperlink">
    <w:name w:val="FollowedHyperlink"/>
    <w:rsid w:val="0036789D"/>
    <w:rPr>
      <w:color w:val="606420"/>
      <w:u w:val="single"/>
    </w:rPr>
  </w:style>
  <w:style w:type="paragraph" w:customStyle="1" w:styleId="TablePlainParagraph0">
    <w:name w:val="Table Plain Paragraph"/>
    <w:basedOn w:val="Normal"/>
    <w:rsid w:val="0036789D"/>
    <w:pPr>
      <w:spacing w:before="40" w:after="40" w:line="260" w:lineRule="atLeast"/>
      <w:ind w:left="0"/>
    </w:pPr>
    <w:rPr>
      <w:sz w:val="20"/>
      <w:szCs w:val="20"/>
    </w:rPr>
  </w:style>
  <w:style w:type="paragraph" w:customStyle="1" w:styleId="LetterHeading2">
    <w:name w:val="Letter Heading 2"/>
    <w:basedOn w:val="Heading2"/>
    <w:rsid w:val="0036789D"/>
    <w:pPr>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9D"/>
    <w:pPr>
      <w:spacing w:before="140" w:after="140" w:line="280" w:lineRule="atLeast"/>
      <w:ind w:left="1134"/>
    </w:pPr>
    <w:rPr>
      <w:rFonts w:ascii="Arial" w:hAnsi="Arial" w:cs="Arial"/>
      <w:sz w:val="22"/>
      <w:szCs w:val="22"/>
    </w:rPr>
  </w:style>
  <w:style w:type="paragraph" w:styleId="Heading1">
    <w:name w:val="heading 1"/>
    <w:next w:val="PlainParagraph"/>
    <w:qFormat/>
    <w:rsid w:val="0036789D"/>
    <w:pPr>
      <w:keepNext/>
      <w:keepLines/>
      <w:pBdr>
        <w:bottom w:val="single" w:sz="2" w:space="0" w:color="auto"/>
      </w:pBdr>
      <w:spacing w:before="200" w:line="280" w:lineRule="atLeast"/>
      <w:ind w:firstLine="1134"/>
      <w:outlineLvl w:val="0"/>
    </w:pPr>
    <w:rPr>
      <w:rFonts w:ascii="Arial" w:hAnsi="Arial" w:cs="Arial"/>
      <w:b/>
      <w:bCs/>
      <w:kern w:val="32"/>
      <w:sz w:val="22"/>
      <w:szCs w:val="22"/>
    </w:rPr>
  </w:style>
  <w:style w:type="paragraph" w:styleId="Heading2">
    <w:name w:val="heading 2"/>
    <w:next w:val="PlainParagraph"/>
    <w:qFormat/>
    <w:rsid w:val="0036789D"/>
    <w:pPr>
      <w:keepNext/>
      <w:keepLines/>
      <w:spacing w:before="200" w:line="280" w:lineRule="atLeast"/>
      <w:ind w:left="1134"/>
      <w:outlineLvl w:val="1"/>
    </w:pPr>
    <w:rPr>
      <w:rFonts w:ascii="Arial" w:hAnsi="Arial" w:cs="Arial"/>
      <w:b/>
      <w:bCs/>
      <w:iCs/>
      <w:sz w:val="22"/>
      <w:szCs w:val="28"/>
    </w:rPr>
  </w:style>
  <w:style w:type="paragraph" w:styleId="Heading3">
    <w:name w:val="heading 3"/>
    <w:basedOn w:val="Normal"/>
    <w:next w:val="PlainParagraph"/>
    <w:qFormat/>
    <w:rsid w:val="0036789D"/>
    <w:pPr>
      <w:keepNext/>
      <w:keepLines/>
      <w:spacing w:before="200" w:after="0"/>
      <w:outlineLvl w:val="2"/>
    </w:pPr>
    <w:rPr>
      <w:b/>
      <w:bCs/>
      <w:i/>
      <w:sz w:val="20"/>
      <w:szCs w:val="26"/>
    </w:rPr>
  </w:style>
  <w:style w:type="paragraph" w:styleId="Heading4">
    <w:name w:val="heading 4"/>
    <w:basedOn w:val="Normal"/>
    <w:next w:val="PlainParagraph"/>
    <w:qFormat/>
    <w:rsid w:val="0036789D"/>
    <w:pPr>
      <w:keepNext/>
      <w:keepLines/>
      <w:spacing w:before="200" w:after="0"/>
      <w:outlineLvl w:val="3"/>
    </w:pPr>
    <w:rPr>
      <w:bCs/>
      <w:i/>
      <w:sz w:val="20"/>
      <w:szCs w:val="28"/>
    </w:rPr>
  </w:style>
  <w:style w:type="paragraph" w:styleId="Heading5">
    <w:name w:val="heading 5"/>
    <w:basedOn w:val="Normal"/>
    <w:next w:val="PlainParagraph"/>
    <w:qFormat/>
    <w:rsid w:val="0036789D"/>
    <w:pPr>
      <w:keepNext/>
      <w:keepLines/>
      <w:spacing w:before="200" w:after="0"/>
      <w:outlineLvl w:val="4"/>
    </w:pPr>
    <w:rPr>
      <w:b/>
      <w:bCs/>
      <w:iCs/>
      <w:sz w:val="18"/>
      <w:szCs w:val="26"/>
    </w:rPr>
  </w:style>
  <w:style w:type="paragraph" w:styleId="Heading6">
    <w:name w:val="heading 6"/>
    <w:basedOn w:val="Normal"/>
    <w:next w:val="Normal"/>
    <w:qFormat/>
    <w:rsid w:val="00036F13"/>
    <w:pPr>
      <w:spacing w:before="240" w:after="60"/>
      <w:ind w:left="0"/>
      <w:outlineLvl w:val="5"/>
    </w:pPr>
    <w:rPr>
      <w:rFonts w:ascii="Times New Roman" w:hAnsi="Times New Roman" w:cs="Times New Roman"/>
      <w:b/>
      <w:bCs/>
    </w:rPr>
  </w:style>
  <w:style w:type="paragraph" w:styleId="Heading7">
    <w:name w:val="heading 7"/>
    <w:basedOn w:val="Normal"/>
    <w:next w:val="Normal"/>
    <w:qFormat/>
    <w:rsid w:val="00E26F6A"/>
    <w:pPr>
      <w:spacing w:before="240" w:after="60"/>
      <w:ind w:left="0"/>
      <w:outlineLvl w:val="6"/>
    </w:pPr>
    <w:rPr>
      <w:rFonts w:ascii="Times New Roman" w:hAnsi="Times New Roman" w:cs="Times New Roman"/>
      <w:sz w:val="24"/>
      <w:szCs w:val="24"/>
    </w:rPr>
  </w:style>
  <w:style w:type="paragraph" w:styleId="Heading8">
    <w:name w:val="heading 8"/>
    <w:basedOn w:val="Normal"/>
    <w:next w:val="Normal"/>
    <w:qFormat/>
    <w:rsid w:val="005A3A34"/>
    <w:pPr>
      <w:spacing w:before="240" w:after="60"/>
      <w:ind w:left="0"/>
      <w:outlineLvl w:val="7"/>
    </w:pPr>
    <w:rPr>
      <w:rFonts w:ascii="Times New Roman" w:hAnsi="Times New Roman" w:cs="Times New Roman"/>
      <w:i/>
      <w:iCs/>
      <w:sz w:val="24"/>
      <w:szCs w:val="24"/>
    </w:rPr>
  </w:style>
  <w:style w:type="paragraph" w:styleId="Heading9">
    <w:name w:val="heading 9"/>
    <w:basedOn w:val="Normal"/>
    <w:next w:val="Normal"/>
    <w:qFormat/>
    <w:rsid w:val="005A3A34"/>
    <w:pPr>
      <w:spacing w:before="240" w:after="60"/>
      <w:ind w:left="0"/>
      <w:outlineLvl w:val="8"/>
    </w:pPr>
  </w:style>
  <w:style w:type="character" w:default="1" w:styleId="DefaultParagraphFont">
    <w:name w:val="Default Paragraph Font"/>
    <w:semiHidden/>
    <w:rsid w:val="0036789D"/>
  </w:style>
  <w:style w:type="table" w:default="1" w:styleId="TableNormal">
    <w:name w:val="Normal Table"/>
    <w:semiHidden/>
    <w:rsid w:val="00036F13"/>
    <w:tblPr>
      <w:tblInd w:w="0" w:type="dxa"/>
      <w:tblCellMar>
        <w:top w:w="0" w:type="dxa"/>
        <w:left w:w="108" w:type="dxa"/>
        <w:bottom w:w="0" w:type="dxa"/>
        <w:right w:w="108" w:type="dxa"/>
      </w:tblCellMar>
    </w:tblPr>
  </w:style>
  <w:style w:type="numbering" w:default="1" w:styleId="NoList">
    <w:name w:val="No List"/>
    <w:semiHidden/>
    <w:rsid w:val="0036789D"/>
  </w:style>
  <w:style w:type="paragraph" w:customStyle="1" w:styleId="NormalBase">
    <w:name w:val="Normal Base"/>
    <w:rsid w:val="0036789D"/>
    <w:pPr>
      <w:spacing w:before="140" w:after="140" w:line="280" w:lineRule="atLeast"/>
      <w:ind w:left="1134"/>
    </w:pPr>
    <w:rPr>
      <w:rFonts w:ascii="Arial" w:hAnsi="Arial" w:cs="Arial"/>
      <w:sz w:val="22"/>
      <w:szCs w:val="22"/>
    </w:rPr>
  </w:style>
  <w:style w:type="paragraph" w:customStyle="1" w:styleId="HeadingBase">
    <w:name w:val="Heading Base"/>
    <w:semiHidden/>
    <w:rsid w:val="009A0A1F"/>
    <w:pPr>
      <w:spacing w:before="200" w:line="280" w:lineRule="atLeast"/>
    </w:pPr>
    <w:rPr>
      <w:rFonts w:ascii="Arial" w:hAnsi="Arial" w:cs="Arial"/>
      <w:szCs w:val="22"/>
    </w:rPr>
  </w:style>
  <w:style w:type="paragraph" w:customStyle="1" w:styleId="PlainParagraph">
    <w:name w:val="Plain Paragraph"/>
    <w:basedOn w:val="NormalBase"/>
    <w:rsid w:val="0036789D"/>
  </w:style>
  <w:style w:type="paragraph" w:customStyle="1" w:styleId="HeaderBase">
    <w:name w:val="Header Base"/>
    <w:next w:val="Header"/>
    <w:semiHidden/>
    <w:rsid w:val="009A0A1F"/>
    <w:pPr>
      <w:spacing w:line="200" w:lineRule="atLeast"/>
    </w:pPr>
    <w:rPr>
      <w:rFonts w:ascii="Arial" w:hAnsi="Arial" w:cs="Arial"/>
      <w:szCs w:val="22"/>
    </w:rPr>
  </w:style>
  <w:style w:type="paragraph" w:customStyle="1" w:styleId="FooterBase">
    <w:name w:val="Footer Base"/>
    <w:next w:val="Footer"/>
    <w:semiHidden/>
    <w:rsid w:val="00653F3F"/>
    <w:pPr>
      <w:tabs>
        <w:tab w:val="right" w:pos="8930"/>
      </w:tabs>
      <w:spacing w:line="200" w:lineRule="atLeast"/>
      <w:ind w:left="1134"/>
    </w:pPr>
    <w:rPr>
      <w:rFonts w:ascii="Arial" w:hAnsi="Arial" w:cs="Arial"/>
      <w:sz w:val="16"/>
      <w:szCs w:val="22"/>
    </w:rPr>
  </w:style>
  <w:style w:type="paragraph" w:customStyle="1" w:styleId="1Reference">
    <w:name w:val="1. Reference"/>
    <w:basedOn w:val="PlainParagraph"/>
    <w:semiHidden/>
    <w:rsid w:val="009A0A1F"/>
    <w:pPr>
      <w:spacing w:before="0" w:after="0" w:line="200" w:lineRule="atLeast"/>
    </w:pPr>
    <w:rPr>
      <w:sz w:val="20"/>
    </w:rPr>
  </w:style>
  <w:style w:type="paragraph" w:customStyle="1" w:styleId="2Date">
    <w:name w:val="2. Date"/>
    <w:basedOn w:val="PlainParagraph"/>
    <w:next w:val="3Address"/>
    <w:semiHidden/>
    <w:rsid w:val="009A0A1F"/>
    <w:pPr>
      <w:spacing w:before="280" w:after="280"/>
    </w:pPr>
  </w:style>
  <w:style w:type="paragraph" w:customStyle="1" w:styleId="3Address">
    <w:name w:val="3. Address"/>
    <w:basedOn w:val="PlainParagraph"/>
    <w:semiHidden/>
    <w:rsid w:val="009A0A1F"/>
    <w:pPr>
      <w:keepLines/>
      <w:widowControl w:val="0"/>
      <w:spacing w:before="0" w:after="0"/>
    </w:pPr>
  </w:style>
  <w:style w:type="paragraph" w:customStyle="1" w:styleId="4Addressee">
    <w:name w:val="4. Addressee"/>
    <w:basedOn w:val="PlainParagraph"/>
    <w:next w:val="SubjectTitle"/>
    <w:semiHidden/>
    <w:rsid w:val="009A0A1F"/>
    <w:pPr>
      <w:keepLines/>
      <w:widowControl w:val="0"/>
      <w:spacing w:before="420" w:after="280"/>
    </w:pPr>
  </w:style>
  <w:style w:type="paragraph" w:customStyle="1" w:styleId="SubjectTitle">
    <w:name w:val="Subject/Title"/>
    <w:basedOn w:val="PlainParagraph"/>
    <w:next w:val="PlainParagraph"/>
    <w:rsid w:val="00E538A3"/>
    <w:pPr>
      <w:pBdr>
        <w:bottom w:val="single" w:sz="2" w:space="0" w:color="auto"/>
      </w:pBdr>
      <w:spacing w:before="0"/>
      <w:ind w:left="0"/>
    </w:pPr>
    <w:rPr>
      <w:b/>
    </w:rPr>
  </w:style>
  <w:style w:type="paragraph" w:customStyle="1" w:styleId="Classificationlegalbody">
    <w:name w:val="Classification legal: body"/>
    <w:basedOn w:val="PlainParagraph"/>
    <w:next w:val="4Addressee"/>
    <w:semiHidden/>
    <w:rsid w:val="009A0A1F"/>
    <w:pPr>
      <w:spacing w:before="420" w:after="0"/>
    </w:pPr>
    <w:rPr>
      <w:caps/>
      <w:sz w:val="20"/>
    </w:rPr>
  </w:style>
  <w:style w:type="paragraph" w:customStyle="1" w:styleId="Classificationlegalheader">
    <w:name w:val="Classification legal: header"/>
    <w:basedOn w:val="PlainParagraph"/>
    <w:semiHidden/>
    <w:rsid w:val="009A0A1F"/>
    <w:pPr>
      <w:spacing w:before="0" w:after="0" w:line="200" w:lineRule="atLeast"/>
    </w:pPr>
    <w:rPr>
      <w:caps/>
      <w:sz w:val="20"/>
    </w:rPr>
  </w:style>
  <w:style w:type="paragraph" w:customStyle="1" w:styleId="Classificationsecurityheader">
    <w:name w:val="Classification security: header"/>
    <w:basedOn w:val="PlainParagraph"/>
    <w:semiHidden/>
    <w:rsid w:val="002E1E43"/>
    <w:pPr>
      <w:spacing w:before="280" w:after="0"/>
    </w:pPr>
    <w:rPr>
      <w:b/>
      <w:caps/>
      <w:color w:val="FFFFFF"/>
    </w:rPr>
  </w:style>
  <w:style w:type="paragraph" w:customStyle="1" w:styleId="Classificationsecurityfooter">
    <w:name w:val="Classification security: footer"/>
    <w:basedOn w:val="PlainParagraph"/>
    <w:semiHidden/>
    <w:rsid w:val="002E1E43"/>
    <w:pPr>
      <w:spacing w:after="0"/>
    </w:pPr>
    <w:rPr>
      <w:b/>
      <w:caps/>
      <w:color w:val="FFFFFF"/>
    </w:rPr>
  </w:style>
  <w:style w:type="paragraph" w:styleId="Footer">
    <w:name w:val="footer"/>
    <w:rsid w:val="0036789D"/>
    <w:pPr>
      <w:pBdr>
        <w:top w:val="single" w:sz="2" w:space="0" w:color="auto"/>
      </w:pBdr>
      <w:tabs>
        <w:tab w:val="right" w:pos="8930"/>
      </w:tabs>
      <w:spacing w:line="200" w:lineRule="atLeast"/>
      <w:ind w:left="1134"/>
    </w:pPr>
    <w:rPr>
      <w:rFonts w:ascii="Arial" w:hAnsi="Arial" w:cs="Arial"/>
      <w:sz w:val="16"/>
      <w:szCs w:val="22"/>
    </w:rPr>
  </w:style>
  <w:style w:type="paragraph" w:customStyle="1" w:styleId="FooterSubject">
    <w:name w:val="Footer Subject"/>
    <w:basedOn w:val="FooterBase"/>
    <w:semiHidden/>
    <w:rsid w:val="009A0A1F"/>
    <w:pPr>
      <w:ind w:right="1417"/>
    </w:pPr>
  </w:style>
  <w:style w:type="paragraph" w:customStyle="1" w:styleId="FooterLandscape">
    <w:name w:val="Footer Landscape"/>
    <w:basedOn w:val="FooterBase"/>
    <w:semiHidden/>
    <w:rsid w:val="009A0A1F"/>
    <w:pPr>
      <w:tabs>
        <w:tab w:val="right" w:pos="13175"/>
      </w:tabs>
    </w:pPr>
  </w:style>
  <w:style w:type="paragraph" w:styleId="Header">
    <w:name w:val="header"/>
    <w:rsid w:val="0036789D"/>
    <w:pPr>
      <w:tabs>
        <w:tab w:val="right" w:pos="8930"/>
      </w:tabs>
      <w:spacing w:line="200" w:lineRule="atLeast"/>
      <w:ind w:left="1134"/>
    </w:pPr>
    <w:rPr>
      <w:rFonts w:ascii="Arial" w:hAnsi="Arial" w:cs="Arial"/>
      <w:szCs w:val="22"/>
    </w:rPr>
  </w:style>
  <w:style w:type="paragraph" w:customStyle="1" w:styleId="HeaderLandscape">
    <w:name w:val="Header Landscape"/>
    <w:basedOn w:val="HeaderBase"/>
    <w:semiHidden/>
    <w:rsid w:val="009A0A1F"/>
    <w:pPr>
      <w:tabs>
        <w:tab w:val="right" w:pos="13175"/>
      </w:tabs>
    </w:pPr>
  </w:style>
  <w:style w:type="paragraph" w:customStyle="1" w:styleId="DraftinHeader">
    <w:name w:val="Draft in Header"/>
    <w:basedOn w:val="HeaderBase"/>
    <w:semiHidden/>
    <w:rsid w:val="003661AD"/>
    <w:pPr>
      <w:tabs>
        <w:tab w:val="right" w:pos="8930"/>
      </w:tabs>
      <w:ind w:left="1134"/>
    </w:pPr>
  </w:style>
  <w:style w:type="paragraph" w:customStyle="1" w:styleId="Sig1Salutation">
    <w:name w:val="Sig. 1 Salutation"/>
    <w:basedOn w:val="PlainParagraph"/>
    <w:semiHidden/>
    <w:rsid w:val="009A0A1F"/>
    <w:pPr>
      <w:keepNext/>
      <w:widowControl w:val="0"/>
    </w:pPr>
  </w:style>
  <w:style w:type="paragraph" w:customStyle="1" w:styleId="Sig2Officer">
    <w:name w:val="Sig. 2 Officer"/>
    <w:basedOn w:val="PlainParagraph"/>
    <w:semiHidden/>
    <w:rsid w:val="009A0A1F"/>
    <w:pPr>
      <w:keepNext/>
      <w:widowControl w:val="0"/>
      <w:tabs>
        <w:tab w:val="left" w:pos="4535"/>
      </w:tabs>
      <w:spacing w:before="0" w:after="0"/>
    </w:pPr>
    <w:rPr>
      <w:b/>
    </w:rPr>
  </w:style>
  <w:style w:type="paragraph" w:customStyle="1" w:styleId="Sig3Title">
    <w:name w:val="Sig. 3 Title"/>
    <w:basedOn w:val="PlainParagraph"/>
    <w:semiHidden/>
    <w:rsid w:val="009A0A1F"/>
    <w:pPr>
      <w:keepNext/>
      <w:widowControl w:val="0"/>
      <w:tabs>
        <w:tab w:val="left" w:pos="4535"/>
      </w:tabs>
      <w:spacing w:before="0" w:after="0" w:line="240" w:lineRule="atLeast"/>
    </w:pPr>
    <w:rPr>
      <w:sz w:val="20"/>
    </w:rPr>
  </w:style>
  <w:style w:type="paragraph" w:customStyle="1" w:styleId="Sig4Contactdet">
    <w:name w:val="Sig. 4 Contact det"/>
    <w:basedOn w:val="PlainParagraph"/>
    <w:semiHidden/>
    <w:rsid w:val="009A0A1F"/>
    <w:pPr>
      <w:keepNext/>
      <w:widowControl w:val="0"/>
      <w:tabs>
        <w:tab w:val="left" w:pos="4535"/>
      </w:tabs>
      <w:spacing w:before="20" w:after="0" w:line="240" w:lineRule="atLeast"/>
    </w:pPr>
    <w:rPr>
      <w:sz w:val="20"/>
    </w:rPr>
  </w:style>
  <w:style w:type="paragraph" w:customStyle="1" w:styleId="Sig5Email">
    <w:name w:val="Sig. 5 Email"/>
    <w:basedOn w:val="PlainParagraph"/>
    <w:semiHidden/>
    <w:rsid w:val="009A0A1F"/>
    <w:pPr>
      <w:keepNext/>
      <w:widowControl w:val="0"/>
      <w:tabs>
        <w:tab w:val="left" w:pos="4535"/>
      </w:tabs>
      <w:spacing w:before="0" w:after="0" w:line="240" w:lineRule="atLeast"/>
    </w:pPr>
    <w:rPr>
      <w:sz w:val="20"/>
    </w:rPr>
  </w:style>
  <w:style w:type="paragraph" w:customStyle="1" w:styleId="PartHeading">
    <w:name w:val="Part Heading"/>
    <w:basedOn w:val="HeadingBase"/>
    <w:next w:val="PartSubHeading"/>
    <w:semiHidden/>
    <w:rsid w:val="009A0A1F"/>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semiHidden/>
    <w:rsid w:val="009A0A1F"/>
    <w:pPr>
      <w:keepNext/>
      <w:keepLines/>
      <w:spacing w:before="0" w:after="420"/>
    </w:pPr>
    <w:rPr>
      <w:caps/>
    </w:rPr>
  </w:style>
  <w:style w:type="paragraph" w:customStyle="1" w:styleId="Leg1SecHead1">
    <w:name w:val="Leg1 Sec Head: 1."/>
    <w:basedOn w:val="PlainParagraph"/>
    <w:semiHidden/>
    <w:rsid w:val="00C82436"/>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semiHidden/>
    <w:rsid w:val="009A0A1F"/>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semiHidden/>
    <w:rsid w:val="009A0A1F"/>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semiHidden/>
    <w:rsid w:val="009A0A1F"/>
    <w:pPr>
      <w:spacing w:before="60" w:after="60" w:line="260" w:lineRule="atLeast"/>
      <w:ind w:left="1276" w:right="567" w:hanging="425"/>
    </w:pPr>
    <w:rPr>
      <w:sz w:val="20"/>
    </w:rPr>
  </w:style>
  <w:style w:type="paragraph" w:customStyle="1" w:styleId="Leg5Paraa">
    <w:name w:val="Leg5 Para: (a)"/>
    <w:basedOn w:val="PlainParagraph"/>
    <w:semiHidden/>
    <w:rsid w:val="009A0A1F"/>
    <w:pPr>
      <w:spacing w:before="60" w:after="60" w:line="260" w:lineRule="atLeast"/>
      <w:ind w:left="1843" w:right="567" w:hanging="567"/>
    </w:pPr>
    <w:rPr>
      <w:sz w:val="20"/>
    </w:rPr>
  </w:style>
  <w:style w:type="paragraph" w:customStyle="1" w:styleId="Leg6SubParai">
    <w:name w:val="Leg6 SubPara: (i)"/>
    <w:basedOn w:val="PlainParagraph"/>
    <w:semiHidden/>
    <w:rsid w:val="009A0A1F"/>
    <w:pPr>
      <w:spacing w:before="60" w:after="60" w:line="260" w:lineRule="atLeast"/>
      <w:ind w:left="2409" w:right="567" w:hanging="567"/>
    </w:pPr>
    <w:rPr>
      <w:sz w:val="20"/>
    </w:rPr>
  </w:style>
  <w:style w:type="paragraph" w:customStyle="1" w:styleId="QAQuestion">
    <w:name w:val="Q&amp;A: Question"/>
    <w:basedOn w:val="PlainParagraph"/>
    <w:next w:val="QAAnswer"/>
    <w:semiHidden/>
    <w:rsid w:val="009A0A1F"/>
    <w:pPr>
      <w:keepNext/>
      <w:widowControl w:val="0"/>
      <w:tabs>
        <w:tab w:val="left" w:pos="425"/>
        <w:tab w:val="left" w:pos="850"/>
      </w:tabs>
      <w:ind w:left="850" w:hanging="850"/>
    </w:pPr>
    <w:rPr>
      <w:i/>
    </w:rPr>
  </w:style>
  <w:style w:type="paragraph" w:customStyle="1" w:styleId="QAAnswer">
    <w:name w:val="Q&amp;A: Answer"/>
    <w:basedOn w:val="PlainParagraph"/>
    <w:next w:val="QAQuestion"/>
    <w:semiHidden/>
    <w:rsid w:val="009A0A1F"/>
    <w:pPr>
      <w:tabs>
        <w:tab w:val="left" w:pos="425"/>
        <w:tab w:val="left" w:pos="850"/>
      </w:tabs>
      <w:spacing w:before="0"/>
      <w:ind w:left="850" w:hanging="850"/>
    </w:pPr>
  </w:style>
  <w:style w:type="paragraph" w:customStyle="1" w:styleId="QAText">
    <w:name w:val="Q&amp;A: Text"/>
    <w:basedOn w:val="PlainParagraph"/>
    <w:semiHidden/>
    <w:rsid w:val="009A0A1F"/>
    <w:pPr>
      <w:keepNext/>
      <w:widowControl w:val="0"/>
      <w:ind w:left="425"/>
    </w:pPr>
    <w:rPr>
      <w:i/>
    </w:rPr>
  </w:style>
  <w:style w:type="paragraph" w:customStyle="1" w:styleId="Quotation">
    <w:name w:val="Quotation"/>
    <w:basedOn w:val="Quotation1"/>
    <w:rsid w:val="00CD5EFD"/>
  </w:style>
  <w:style w:type="paragraph" w:customStyle="1" w:styleId="Quotation1">
    <w:name w:val="Quotation 1"/>
    <w:basedOn w:val="PlainParagraph"/>
    <w:semiHidden/>
    <w:rsid w:val="00B736B1"/>
    <w:pPr>
      <w:tabs>
        <w:tab w:val="left" w:pos="1559"/>
      </w:tabs>
      <w:spacing w:before="0" w:line="260" w:lineRule="atLeast"/>
      <w:ind w:left="1559"/>
    </w:pPr>
    <w:rPr>
      <w:sz w:val="20"/>
    </w:rPr>
  </w:style>
  <w:style w:type="paragraph" w:customStyle="1" w:styleId="Quotation2">
    <w:name w:val="Quotation 2"/>
    <w:basedOn w:val="PlainParagraph"/>
    <w:semiHidden/>
    <w:rsid w:val="009A0A1F"/>
    <w:pPr>
      <w:tabs>
        <w:tab w:val="num" w:pos="850"/>
      </w:tabs>
      <w:spacing w:before="0" w:line="260" w:lineRule="atLeast"/>
      <w:ind w:left="850"/>
    </w:pPr>
    <w:rPr>
      <w:sz w:val="20"/>
    </w:rPr>
  </w:style>
  <w:style w:type="paragraph" w:customStyle="1" w:styleId="Quotation3">
    <w:name w:val="Quotation 3"/>
    <w:basedOn w:val="PlainParagraph"/>
    <w:semiHidden/>
    <w:rsid w:val="009A0A1F"/>
    <w:pPr>
      <w:tabs>
        <w:tab w:val="num" w:pos="1276"/>
      </w:tabs>
      <w:spacing w:before="0" w:line="260" w:lineRule="atLeast"/>
      <w:ind w:left="1276"/>
    </w:pPr>
    <w:rPr>
      <w:sz w:val="20"/>
    </w:rPr>
  </w:style>
  <w:style w:type="paragraph" w:customStyle="1" w:styleId="Quotation4">
    <w:name w:val="Quotation 4"/>
    <w:basedOn w:val="PlainParagraph"/>
    <w:semiHidden/>
    <w:rsid w:val="009A0A1F"/>
    <w:pPr>
      <w:tabs>
        <w:tab w:val="num" w:pos="1701"/>
      </w:tabs>
      <w:spacing w:before="0" w:line="260" w:lineRule="atLeast"/>
      <w:ind w:left="1701"/>
    </w:pPr>
    <w:rPr>
      <w:sz w:val="20"/>
    </w:rPr>
  </w:style>
  <w:style w:type="paragraph" w:customStyle="1" w:styleId="Quotation5">
    <w:name w:val="Quotation 5"/>
    <w:basedOn w:val="PlainParagraph"/>
    <w:semiHidden/>
    <w:rsid w:val="009A0A1F"/>
    <w:pPr>
      <w:tabs>
        <w:tab w:val="num" w:pos="2126"/>
      </w:tabs>
      <w:spacing w:before="0" w:line="260" w:lineRule="atLeast"/>
      <w:ind w:left="2126"/>
    </w:pPr>
    <w:rPr>
      <w:sz w:val="20"/>
    </w:rPr>
  </w:style>
  <w:style w:type="paragraph" w:customStyle="1" w:styleId="Quotation6">
    <w:name w:val="Quotation 6"/>
    <w:basedOn w:val="PlainParagraph"/>
    <w:semiHidden/>
    <w:rsid w:val="009A0A1F"/>
    <w:pPr>
      <w:tabs>
        <w:tab w:val="num" w:pos="2551"/>
      </w:tabs>
      <w:spacing w:before="0" w:line="260" w:lineRule="atLeast"/>
      <w:ind w:left="2551"/>
    </w:pPr>
    <w:rPr>
      <w:sz w:val="20"/>
    </w:rPr>
  </w:style>
  <w:style w:type="paragraph" w:customStyle="1" w:styleId="Quotation7">
    <w:name w:val="Quotation 7"/>
    <w:basedOn w:val="PlainParagraph"/>
    <w:semiHidden/>
    <w:rsid w:val="009A0A1F"/>
    <w:pPr>
      <w:tabs>
        <w:tab w:val="num" w:pos="2976"/>
      </w:tabs>
      <w:spacing w:before="0" w:line="260" w:lineRule="atLeast"/>
      <w:ind w:left="2976"/>
    </w:pPr>
    <w:rPr>
      <w:sz w:val="20"/>
    </w:rPr>
  </w:style>
  <w:style w:type="paragraph" w:customStyle="1" w:styleId="Quotation8">
    <w:name w:val="Quotation 8"/>
    <w:basedOn w:val="PlainParagraph"/>
    <w:semiHidden/>
    <w:rsid w:val="009A0A1F"/>
    <w:pPr>
      <w:tabs>
        <w:tab w:val="num" w:pos="3402"/>
      </w:tabs>
      <w:spacing w:before="0" w:line="260" w:lineRule="atLeast"/>
      <w:ind w:left="3402"/>
    </w:pPr>
    <w:rPr>
      <w:sz w:val="20"/>
    </w:rPr>
  </w:style>
  <w:style w:type="paragraph" w:customStyle="1" w:styleId="NumberLevel1">
    <w:name w:val="Number Level 1"/>
    <w:basedOn w:val="PlainParagraph"/>
    <w:semiHidden/>
    <w:rsid w:val="009A0A1F"/>
    <w:pPr>
      <w:tabs>
        <w:tab w:val="num" w:pos="0"/>
      </w:tabs>
      <w:ind w:left="0" w:hanging="709"/>
    </w:pPr>
  </w:style>
  <w:style w:type="paragraph" w:customStyle="1" w:styleId="NumberLevel2">
    <w:name w:val="Number Level 2"/>
    <w:basedOn w:val="PlainParagraph"/>
    <w:semiHidden/>
    <w:rsid w:val="009A0A1F"/>
    <w:pPr>
      <w:tabs>
        <w:tab w:val="num" w:pos="0"/>
      </w:tabs>
      <w:ind w:left="0" w:hanging="709"/>
    </w:pPr>
  </w:style>
  <w:style w:type="paragraph" w:customStyle="1" w:styleId="NumberLevel3">
    <w:name w:val="Number Level 3"/>
    <w:basedOn w:val="PlainParagraph"/>
    <w:semiHidden/>
    <w:rsid w:val="009A0A1F"/>
    <w:pPr>
      <w:tabs>
        <w:tab w:val="num" w:pos="0"/>
      </w:tabs>
      <w:ind w:left="0" w:hanging="709"/>
    </w:pPr>
  </w:style>
  <w:style w:type="paragraph" w:customStyle="1" w:styleId="NumberLevel4">
    <w:name w:val="Number Level 4"/>
    <w:basedOn w:val="PlainParagraph"/>
    <w:semiHidden/>
    <w:rsid w:val="009A0A1F"/>
    <w:pPr>
      <w:tabs>
        <w:tab w:val="num" w:pos="425"/>
      </w:tabs>
      <w:spacing w:before="0"/>
      <w:ind w:left="425" w:hanging="425"/>
    </w:pPr>
  </w:style>
  <w:style w:type="paragraph" w:customStyle="1" w:styleId="NumberLevel5">
    <w:name w:val="Number Level 5"/>
    <w:basedOn w:val="PlainParagraph"/>
    <w:semiHidden/>
    <w:rsid w:val="009A0A1F"/>
    <w:pPr>
      <w:tabs>
        <w:tab w:val="num" w:pos="850"/>
      </w:tabs>
      <w:spacing w:before="0"/>
      <w:ind w:left="850" w:hanging="425"/>
    </w:pPr>
  </w:style>
  <w:style w:type="paragraph" w:customStyle="1" w:styleId="NumberLevel6">
    <w:name w:val="Number Level 6"/>
    <w:basedOn w:val="NumberLevel5"/>
    <w:semiHidden/>
    <w:rsid w:val="009A0A1F"/>
    <w:pPr>
      <w:tabs>
        <w:tab w:val="clear" w:pos="850"/>
        <w:tab w:val="num" w:pos="1276"/>
      </w:tabs>
      <w:ind w:left="1276" w:hanging="426"/>
    </w:pPr>
  </w:style>
  <w:style w:type="paragraph" w:customStyle="1" w:styleId="NumberLevel7">
    <w:name w:val="Number Level 7"/>
    <w:basedOn w:val="NumberLevel6"/>
    <w:semiHidden/>
    <w:rsid w:val="009A0A1F"/>
    <w:pPr>
      <w:tabs>
        <w:tab w:val="clear" w:pos="1276"/>
        <w:tab w:val="num" w:pos="1701"/>
      </w:tabs>
      <w:ind w:left="1701" w:hanging="425"/>
    </w:pPr>
  </w:style>
  <w:style w:type="paragraph" w:customStyle="1" w:styleId="NumberLevel8">
    <w:name w:val="Number Level 8"/>
    <w:basedOn w:val="NumberLevel7"/>
    <w:semiHidden/>
    <w:rsid w:val="009A0A1F"/>
    <w:pPr>
      <w:tabs>
        <w:tab w:val="clear" w:pos="1701"/>
        <w:tab w:val="num" w:pos="2126"/>
      </w:tabs>
      <w:ind w:left="2126"/>
    </w:pPr>
  </w:style>
  <w:style w:type="paragraph" w:customStyle="1" w:styleId="NumberLevel9">
    <w:name w:val="Number Level 9"/>
    <w:basedOn w:val="NumberLevel8"/>
    <w:semiHidden/>
    <w:rsid w:val="009A0A1F"/>
    <w:pPr>
      <w:tabs>
        <w:tab w:val="clear" w:pos="2126"/>
        <w:tab w:val="num" w:pos="2551"/>
      </w:tabs>
      <w:ind w:left="2551"/>
    </w:pPr>
  </w:style>
  <w:style w:type="paragraph" w:customStyle="1" w:styleId="DashEm">
    <w:name w:val="Dash: Em"/>
    <w:basedOn w:val="PlainParagraph"/>
    <w:semiHidden/>
    <w:rsid w:val="009A0A1F"/>
    <w:pPr>
      <w:tabs>
        <w:tab w:val="num" w:pos="425"/>
      </w:tabs>
      <w:spacing w:before="0"/>
      <w:ind w:left="425" w:hanging="425"/>
    </w:pPr>
  </w:style>
  <w:style w:type="paragraph" w:customStyle="1" w:styleId="DashEm1">
    <w:name w:val="Dash: Em 1"/>
    <w:basedOn w:val="PlainParagraph"/>
    <w:semiHidden/>
    <w:rsid w:val="009A0A1F"/>
    <w:pPr>
      <w:tabs>
        <w:tab w:val="num" w:pos="425"/>
      </w:tabs>
      <w:spacing w:before="0"/>
      <w:ind w:left="425" w:hanging="425"/>
    </w:pPr>
  </w:style>
  <w:style w:type="paragraph" w:customStyle="1" w:styleId="DashEn1">
    <w:name w:val="Dash: En 1"/>
    <w:basedOn w:val="DashEm"/>
    <w:semiHidden/>
    <w:rsid w:val="009A0A1F"/>
    <w:pPr>
      <w:tabs>
        <w:tab w:val="clear" w:pos="425"/>
        <w:tab w:val="num" w:pos="850"/>
      </w:tabs>
      <w:ind w:left="850"/>
    </w:pPr>
  </w:style>
  <w:style w:type="paragraph" w:customStyle="1" w:styleId="DashEn2">
    <w:name w:val="Dash: En 2"/>
    <w:basedOn w:val="DashEn1"/>
    <w:semiHidden/>
    <w:rsid w:val="009A0A1F"/>
    <w:pPr>
      <w:tabs>
        <w:tab w:val="clear" w:pos="850"/>
        <w:tab w:val="num" w:pos="1276"/>
      </w:tabs>
      <w:ind w:left="1276" w:hanging="426"/>
    </w:pPr>
  </w:style>
  <w:style w:type="paragraph" w:customStyle="1" w:styleId="DashEn3">
    <w:name w:val="Dash: En 3"/>
    <w:basedOn w:val="DashEn2"/>
    <w:semiHidden/>
    <w:rsid w:val="009A0A1F"/>
    <w:pPr>
      <w:tabs>
        <w:tab w:val="clear" w:pos="1276"/>
        <w:tab w:val="num" w:pos="1701"/>
      </w:tabs>
      <w:ind w:left="1701" w:hanging="425"/>
    </w:pPr>
  </w:style>
  <w:style w:type="paragraph" w:customStyle="1" w:styleId="DashEn4">
    <w:name w:val="Dash: En 4"/>
    <w:basedOn w:val="DashEn3"/>
    <w:semiHidden/>
    <w:rsid w:val="009A0A1F"/>
    <w:pPr>
      <w:tabs>
        <w:tab w:val="clear" w:pos="1701"/>
        <w:tab w:val="num" w:pos="2126"/>
      </w:tabs>
      <w:ind w:left="2126"/>
    </w:pPr>
  </w:style>
  <w:style w:type="paragraph" w:customStyle="1" w:styleId="DashEn5">
    <w:name w:val="Dash: En 5"/>
    <w:basedOn w:val="DashEn4"/>
    <w:semiHidden/>
    <w:rsid w:val="009A0A1F"/>
    <w:pPr>
      <w:tabs>
        <w:tab w:val="clear" w:pos="2126"/>
        <w:tab w:val="num" w:pos="2551"/>
      </w:tabs>
      <w:ind w:left="2551"/>
    </w:pPr>
  </w:style>
  <w:style w:type="paragraph" w:customStyle="1" w:styleId="DashEn6">
    <w:name w:val="Dash: En 6"/>
    <w:basedOn w:val="DashEn5"/>
    <w:semiHidden/>
    <w:rsid w:val="009A0A1F"/>
    <w:pPr>
      <w:tabs>
        <w:tab w:val="clear" w:pos="2551"/>
        <w:tab w:val="num" w:pos="2976"/>
      </w:tabs>
      <w:ind w:left="2976"/>
    </w:pPr>
  </w:style>
  <w:style w:type="paragraph" w:customStyle="1" w:styleId="DashEn7">
    <w:name w:val="Dash: En 7"/>
    <w:basedOn w:val="DashEn6"/>
    <w:semiHidden/>
    <w:rsid w:val="009A0A1F"/>
    <w:pPr>
      <w:tabs>
        <w:tab w:val="clear" w:pos="2976"/>
        <w:tab w:val="num" w:pos="3402"/>
      </w:tabs>
      <w:ind w:left="3402" w:hanging="426"/>
    </w:pPr>
  </w:style>
  <w:style w:type="paragraph" w:customStyle="1" w:styleId="IndentHanging">
    <w:name w:val="Indent: Hanging"/>
    <w:basedOn w:val="PlainParagraph"/>
    <w:semiHidden/>
    <w:rsid w:val="009A0A1F"/>
    <w:pPr>
      <w:tabs>
        <w:tab w:val="num" w:pos="850"/>
      </w:tabs>
      <w:spacing w:before="0"/>
      <w:ind w:left="850" w:hanging="425"/>
    </w:pPr>
  </w:style>
  <w:style w:type="paragraph" w:customStyle="1" w:styleId="IndentHanging1">
    <w:name w:val="Indent: Hanging 1"/>
    <w:basedOn w:val="IndentHanging"/>
    <w:semiHidden/>
    <w:rsid w:val="009A0A1F"/>
  </w:style>
  <w:style w:type="paragraph" w:customStyle="1" w:styleId="IndentHanging2">
    <w:name w:val="Indent: Hanging 2"/>
    <w:basedOn w:val="IndentHanging1"/>
    <w:semiHidden/>
    <w:rsid w:val="009A0A1F"/>
    <w:pPr>
      <w:tabs>
        <w:tab w:val="clear" w:pos="850"/>
        <w:tab w:val="num" w:pos="1276"/>
      </w:tabs>
      <w:ind w:left="1276" w:hanging="426"/>
    </w:pPr>
  </w:style>
  <w:style w:type="paragraph" w:customStyle="1" w:styleId="IndentHanging3">
    <w:name w:val="Indent: Hanging 3"/>
    <w:basedOn w:val="IndentHanging2"/>
    <w:semiHidden/>
    <w:rsid w:val="009A0A1F"/>
    <w:pPr>
      <w:tabs>
        <w:tab w:val="clear" w:pos="1276"/>
        <w:tab w:val="num" w:pos="1701"/>
      </w:tabs>
      <w:ind w:left="1701" w:hanging="425"/>
    </w:pPr>
  </w:style>
  <w:style w:type="paragraph" w:customStyle="1" w:styleId="IndentHanging4">
    <w:name w:val="Indent: Hanging 4"/>
    <w:basedOn w:val="IndentHanging3"/>
    <w:semiHidden/>
    <w:rsid w:val="009A0A1F"/>
    <w:pPr>
      <w:tabs>
        <w:tab w:val="clear" w:pos="1701"/>
        <w:tab w:val="num" w:pos="2126"/>
      </w:tabs>
      <w:ind w:left="2126"/>
    </w:pPr>
  </w:style>
  <w:style w:type="paragraph" w:customStyle="1" w:styleId="IndentHanging5">
    <w:name w:val="Indent: Hanging 5"/>
    <w:basedOn w:val="IndentHanging4"/>
    <w:semiHidden/>
    <w:rsid w:val="009A0A1F"/>
    <w:pPr>
      <w:tabs>
        <w:tab w:val="clear" w:pos="2126"/>
        <w:tab w:val="num" w:pos="2551"/>
      </w:tabs>
      <w:ind w:left="2551"/>
    </w:pPr>
  </w:style>
  <w:style w:type="paragraph" w:customStyle="1" w:styleId="IndentHanging6">
    <w:name w:val="Indent: Hanging 6"/>
    <w:basedOn w:val="IndentHanging5"/>
    <w:semiHidden/>
    <w:rsid w:val="009A0A1F"/>
    <w:pPr>
      <w:tabs>
        <w:tab w:val="clear" w:pos="2551"/>
        <w:tab w:val="num" w:pos="2976"/>
      </w:tabs>
      <w:ind w:left="2976"/>
    </w:pPr>
  </w:style>
  <w:style w:type="paragraph" w:customStyle="1" w:styleId="IndentHanging7">
    <w:name w:val="Indent: Hanging 7"/>
    <w:basedOn w:val="IndentHanging6"/>
    <w:semiHidden/>
    <w:rsid w:val="009A0A1F"/>
    <w:pPr>
      <w:tabs>
        <w:tab w:val="clear" w:pos="2976"/>
        <w:tab w:val="num" w:pos="3402"/>
      </w:tabs>
      <w:ind w:left="3402" w:hanging="426"/>
    </w:pPr>
  </w:style>
  <w:style w:type="paragraph" w:customStyle="1" w:styleId="IndentHanging8">
    <w:name w:val="Indent: Hanging 8"/>
    <w:basedOn w:val="IndentHanging7"/>
    <w:semiHidden/>
    <w:rsid w:val="009A0A1F"/>
    <w:pPr>
      <w:tabs>
        <w:tab w:val="clear" w:pos="3402"/>
        <w:tab w:val="num" w:pos="3827"/>
      </w:tabs>
      <w:ind w:left="3827" w:hanging="425"/>
    </w:pPr>
  </w:style>
  <w:style w:type="paragraph" w:customStyle="1" w:styleId="IndentFull">
    <w:name w:val="Indent: Full"/>
    <w:basedOn w:val="PlainParagraph"/>
    <w:semiHidden/>
    <w:rsid w:val="009A0A1F"/>
    <w:pPr>
      <w:tabs>
        <w:tab w:val="num" w:pos="425"/>
      </w:tabs>
      <w:spacing w:before="0"/>
      <w:ind w:left="425"/>
    </w:pPr>
  </w:style>
  <w:style w:type="paragraph" w:customStyle="1" w:styleId="IndentFull1">
    <w:name w:val="Indent: Full 1"/>
    <w:basedOn w:val="IndentFull"/>
    <w:semiHidden/>
    <w:rsid w:val="009A0A1F"/>
  </w:style>
  <w:style w:type="paragraph" w:customStyle="1" w:styleId="IndentFull2">
    <w:name w:val="Indent: Full 2"/>
    <w:basedOn w:val="IndentFull1"/>
    <w:semiHidden/>
    <w:rsid w:val="009A0A1F"/>
    <w:pPr>
      <w:tabs>
        <w:tab w:val="clear" w:pos="425"/>
        <w:tab w:val="num" w:pos="850"/>
      </w:tabs>
      <w:ind w:left="850"/>
    </w:pPr>
  </w:style>
  <w:style w:type="paragraph" w:customStyle="1" w:styleId="IndentFull3">
    <w:name w:val="Indent: Full 3"/>
    <w:basedOn w:val="IndentFull2"/>
    <w:semiHidden/>
    <w:rsid w:val="009A0A1F"/>
    <w:pPr>
      <w:tabs>
        <w:tab w:val="clear" w:pos="850"/>
        <w:tab w:val="num" w:pos="1276"/>
      </w:tabs>
      <w:ind w:left="1276"/>
    </w:pPr>
  </w:style>
  <w:style w:type="paragraph" w:customStyle="1" w:styleId="IndentFull4">
    <w:name w:val="Indent: Full 4"/>
    <w:basedOn w:val="IndentFull3"/>
    <w:semiHidden/>
    <w:rsid w:val="009A0A1F"/>
    <w:pPr>
      <w:tabs>
        <w:tab w:val="clear" w:pos="1276"/>
        <w:tab w:val="num" w:pos="1701"/>
      </w:tabs>
      <w:ind w:left="1701"/>
    </w:pPr>
  </w:style>
  <w:style w:type="paragraph" w:customStyle="1" w:styleId="IndentFull5">
    <w:name w:val="Indent: Full 5"/>
    <w:basedOn w:val="IndentFull4"/>
    <w:semiHidden/>
    <w:rsid w:val="009A0A1F"/>
    <w:pPr>
      <w:tabs>
        <w:tab w:val="clear" w:pos="1701"/>
        <w:tab w:val="num" w:pos="2126"/>
      </w:tabs>
      <w:ind w:left="2126"/>
    </w:pPr>
  </w:style>
  <w:style w:type="paragraph" w:customStyle="1" w:styleId="IndentFull6">
    <w:name w:val="Indent: Full 6"/>
    <w:basedOn w:val="IndentFull5"/>
    <w:semiHidden/>
    <w:rsid w:val="009A0A1F"/>
    <w:pPr>
      <w:tabs>
        <w:tab w:val="clear" w:pos="2126"/>
        <w:tab w:val="num" w:pos="2551"/>
      </w:tabs>
      <w:ind w:left="2551"/>
    </w:pPr>
  </w:style>
  <w:style w:type="paragraph" w:customStyle="1" w:styleId="IndentFull7">
    <w:name w:val="Indent: Full 7"/>
    <w:basedOn w:val="IndentFull6"/>
    <w:semiHidden/>
    <w:rsid w:val="009A0A1F"/>
    <w:pPr>
      <w:tabs>
        <w:tab w:val="clear" w:pos="2551"/>
        <w:tab w:val="num" w:pos="2976"/>
      </w:tabs>
      <w:ind w:left="2976"/>
    </w:pPr>
  </w:style>
  <w:style w:type="paragraph" w:customStyle="1" w:styleId="IndentFull8">
    <w:name w:val="Indent: Full 8"/>
    <w:basedOn w:val="IndentFull7"/>
    <w:semiHidden/>
    <w:rsid w:val="009A0A1F"/>
    <w:pPr>
      <w:tabs>
        <w:tab w:val="clear" w:pos="2976"/>
        <w:tab w:val="num" w:pos="3402"/>
      </w:tabs>
      <w:ind w:left="3402"/>
    </w:pPr>
  </w:style>
  <w:style w:type="paragraph" w:customStyle="1" w:styleId="NumberedList1">
    <w:name w:val="Numbered List: 1)"/>
    <w:basedOn w:val="PlainParagraph"/>
    <w:semiHidden/>
    <w:rsid w:val="009A0A1F"/>
    <w:pPr>
      <w:tabs>
        <w:tab w:val="num" w:pos="850"/>
      </w:tabs>
      <w:spacing w:before="0"/>
      <w:ind w:left="850" w:hanging="425"/>
    </w:pPr>
  </w:style>
  <w:style w:type="paragraph" w:customStyle="1" w:styleId="NumberedList11">
    <w:name w:val="Numbered List: 1) 1"/>
    <w:basedOn w:val="NumberedList1"/>
    <w:semiHidden/>
    <w:rsid w:val="009A0A1F"/>
  </w:style>
  <w:style w:type="paragraph" w:customStyle="1" w:styleId="NumberedList12">
    <w:name w:val="Numbered List: 1) 2"/>
    <w:basedOn w:val="NumberedList11"/>
    <w:semiHidden/>
    <w:rsid w:val="009A0A1F"/>
    <w:pPr>
      <w:tabs>
        <w:tab w:val="clear" w:pos="850"/>
        <w:tab w:val="num" w:pos="1276"/>
      </w:tabs>
      <w:ind w:left="1276" w:hanging="426"/>
    </w:pPr>
  </w:style>
  <w:style w:type="paragraph" w:customStyle="1" w:styleId="NumberedList13">
    <w:name w:val="Numbered List: 1) 3"/>
    <w:basedOn w:val="NumberedList12"/>
    <w:semiHidden/>
    <w:rsid w:val="009A0A1F"/>
    <w:pPr>
      <w:tabs>
        <w:tab w:val="clear" w:pos="1276"/>
        <w:tab w:val="num" w:pos="1701"/>
      </w:tabs>
      <w:ind w:left="1701" w:hanging="425"/>
    </w:pPr>
  </w:style>
  <w:style w:type="paragraph" w:customStyle="1" w:styleId="NumberedList14">
    <w:name w:val="Numbered List: 1) 4"/>
    <w:basedOn w:val="NumberedList13"/>
    <w:semiHidden/>
    <w:rsid w:val="009A0A1F"/>
    <w:pPr>
      <w:tabs>
        <w:tab w:val="clear" w:pos="1701"/>
        <w:tab w:val="num" w:pos="2126"/>
      </w:tabs>
      <w:ind w:left="2126"/>
    </w:pPr>
  </w:style>
  <w:style w:type="paragraph" w:customStyle="1" w:styleId="NumberedList15">
    <w:name w:val="Numbered List: 1) 5"/>
    <w:basedOn w:val="NumberedList14"/>
    <w:semiHidden/>
    <w:rsid w:val="009A0A1F"/>
    <w:pPr>
      <w:tabs>
        <w:tab w:val="clear" w:pos="2126"/>
        <w:tab w:val="num" w:pos="2551"/>
      </w:tabs>
      <w:ind w:left="2551"/>
    </w:pPr>
  </w:style>
  <w:style w:type="paragraph" w:customStyle="1" w:styleId="NumberedList16">
    <w:name w:val="Numbered List: 1) 6"/>
    <w:basedOn w:val="NumberedList15"/>
    <w:semiHidden/>
    <w:rsid w:val="009A0A1F"/>
    <w:pPr>
      <w:tabs>
        <w:tab w:val="clear" w:pos="2551"/>
        <w:tab w:val="num" w:pos="2976"/>
      </w:tabs>
      <w:ind w:left="2976"/>
    </w:pPr>
  </w:style>
  <w:style w:type="paragraph" w:customStyle="1" w:styleId="NumberedList17">
    <w:name w:val="Numbered List: 1) 7"/>
    <w:basedOn w:val="NumberedList16"/>
    <w:semiHidden/>
    <w:rsid w:val="009A0A1F"/>
    <w:pPr>
      <w:tabs>
        <w:tab w:val="clear" w:pos="2976"/>
        <w:tab w:val="num" w:pos="3402"/>
      </w:tabs>
      <w:ind w:left="3402" w:hanging="426"/>
    </w:pPr>
  </w:style>
  <w:style w:type="paragraph" w:customStyle="1" w:styleId="NumberedList18">
    <w:name w:val="Numbered List: 1) 8"/>
    <w:basedOn w:val="NumberedList17"/>
    <w:semiHidden/>
    <w:rsid w:val="009A0A1F"/>
    <w:pPr>
      <w:tabs>
        <w:tab w:val="clear" w:pos="3402"/>
        <w:tab w:val="num" w:pos="3827"/>
      </w:tabs>
      <w:ind w:left="3827" w:hanging="425"/>
    </w:pPr>
  </w:style>
  <w:style w:type="paragraph" w:customStyle="1" w:styleId="NumberedLista">
    <w:name w:val="Numbered List: a)"/>
    <w:basedOn w:val="PlainParagraph"/>
    <w:semiHidden/>
    <w:rsid w:val="009A0A1F"/>
    <w:pPr>
      <w:tabs>
        <w:tab w:val="num" w:pos="850"/>
      </w:tabs>
      <w:spacing w:before="0"/>
      <w:ind w:left="850" w:hanging="425"/>
    </w:pPr>
  </w:style>
  <w:style w:type="paragraph" w:customStyle="1" w:styleId="NumberedLista1">
    <w:name w:val="Numbered List: a) 1"/>
    <w:basedOn w:val="NumberedLista"/>
    <w:semiHidden/>
    <w:rsid w:val="009A0A1F"/>
  </w:style>
  <w:style w:type="paragraph" w:customStyle="1" w:styleId="NumberedLista2">
    <w:name w:val="Numbered List: a) 2"/>
    <w:basedOn w:val="NumberedLista1"/>
    <w:semiHidden/>
    <w:rsid w:val="009A0A1F"/>
    <w:pPr>
      <w:tabs>
        <w:tab w:val="clear" w:pos="850"/>
        <w:tab w:val="num" w:pos="1276"/>
      </w:tabs>
      <w:ind w:left="1276" w:hanging="426"/>
    </w:pPr>
  </w:style>
  <w:style w:type="paragraph" w:customStyle="1" w:styleId="NumberedLista3">
    <w:name w:val="Numbered List: a) 3"/>
    <w:basedOn w:val="NumberedLista2"/>
    <w:semiHidden/>
    <w:rsid w:val="009A0A1F"/>
    <w:pPr>
      <w:tabs>
        <w:tab w:val="clear" w:pos="1276"/>
        <w:tab w:val="num" w:pos="1701"/>
      </w:tabs>
      <w:ind w:left="1701" w:hanging="425"/>
    </w:pPr>
  </w:style>
  <w:style w:type="paragraph" w:customStyle="1" w:styleId="NumberedLista4">
    <w:name w:val="Numbered List: a) 4"/>
    <w:basedOn w:val="NumberedLista3"/>
    <w:semiHidden/>
    <w:rsid w:val="009A0A1F"/>
    <w:pPr>
      <w:tabs>
        <w:tab w:val="clear" w:pos="1701"/>
        <w:tab w:val="num" w:pos="2126"/>
      </w:tabs>
      <w:ind w:left="2126"/>
    </w:pPr>
  </w:style>
  <w:style w:type="paragraph" w:customStyle="1" w:styleId="NumberedLista5">
    <w:name w:val="Numbered List: a) 5"/>
    <w:basedOn w:val="NumberedLista4"/>
    <w:semiHidden/>
    <w:rsid w:val="009A0A1F"/>
    <w:pPr>
      <w:tabs>
        <w:tab w:val="clear" w:pos="2126"/>
        <w:tab w:val="num" w:pos="2551"/>
      </w:tabs>
      <w:ind w:left="2551"/>
    </w:pPr>
  </w:style>
  <w:style w:type="paragraph" w:customStyle="1" w:styleId="NumberedLista6">
    <w:name w:val="Numbered List: a) 6"/>
    <w:basedOn w:val="NumberedLista5"/>
    <w:semiHidden/>
    <w:rsid w:val="009A0A1F"/>
    <w:pPr>
      <w:tabs>
        <w:tab w:val="clear" w:pos="2551"/>
        <w:tab w:val="num" w:pos="2976"/>
      </w:tabs>
      <w:ind w:left="2976"/>
    </w:pPr>
  </w:style>
  <w:style w:type="paragraph" w:customStyle="1" w:styleId="NumberedLista7">
    <w:name w:val="Numbered List: a) 7"/>
    <w:basedOn w:val="NumberedLista6"/>
    <w:semiHidden/>
    <w:rsid w:val="009A0A1F"/>
    <w:pPr>
      <w:tabs>
        <w:tab w:val="clear" w:pos="2976"/>
        <w:tab w:val="num" w:pos="3402"/>
      </w:tabs>
      <w:ind w:left="3402" w:hanging="426"/>
    </w:pPr>
  </w:style>
  <w:style w:type="paragraph" w:customStyle="1" w:styleId="NumberedLista8">
    <w:name w:val="Numbered List: a) 8"/>
    <w:basedOn w:val="NumberedLista7"/>
    <w:semiHidden/>
    <w:rsid w:val="009A0A1F"/>
    <w:pPr>
      <w:tabs>
        <w:tab w:val="clear" w:pos="3402"/>
        <w:tab w:val="num" w:pos="3827"/>
      </w:tabs>
      <w:ind w:left="3827" w:hanging="425"/>
    </w:pPr>
  </w:style>
  <w:style w:type="paragraph" w:customStyle="1" w:styleId="TablePlainParagraph">
    <w:name w:val="Table: Plain Paragraph"/>
    <w:basedOn w:val="PlainParagraph"/>
    <w:rsid w:val="00EB2019"/>
    <w:pPr>
      <w:spacing w:before="60" w:after="60" w:line="240" w:lineRule="atLeast"/>
      <w:ind w:left="0"/>
    </w:pPr>
    <w:rPr>
      <w:sz w:val="20"/>
    </w:rPr>
  </w:style>
  <w:style w:type="paragraph" w:styleId="FootnoteText">
    <w:name w:val="footnote text"/>
    <w:basedOn w:val="Normal"/>
    <w:rsid w:val="0036789D"/>
    <w:pPr>
      <w:tabs>
        <w:tab w:val="left" w:pos="1559"/>
      </w:tabs>
      <w:spacing w:after="60"/>
      <w:ind w:left="1559" w:right="567" w:hanging="425"/>
    </w:pPr>
    <w:rPr>
      <w:sz w:val="18"/>
      <w:szCs w:val="20"/>
    </w:rPr>
  </w:style>
  <w:style w:type="paragraph" w:styleId="EndnoteText">
    <w:name w:val="endnote text"/>
    <w:basedOn w:val="Normal"/>
    <w:semiHidden/>
    <w:rsid w:val="0036789D"/>
    <w:pPr>
      <w:tabs>
        <w:tab w:val="left" w:pos="425"/>
      </w:tabs>
      <w:spacing w:after="60"/>
      <w:ind w:left="425" w:hanging="425"/>
    </w:pPr>
    <w:rPr>
      <w:sz w:val="18"/>
      <w:szCs w:val="20"/>
    </w:rPr>
  </w:style>
  <w:style w:type="character" w:styleId="FootnoteReference">
    <w:name w:val="footnote reference"/>
    <w:semiHidden/>
    <w:rsid w:val="0036789D"/>
    <w:rPr>
      <w:rFonts w:ascii="Arial" w:hAnsi="Arial" w:cs="Arial"/>
      <w:b w:val="0"/>
      <w:i w:val="0"/>
      <w:sz w:val="22"/>
      <w:vertAlign w:val="superscript"/>
    </w:rPr>
  </w:style>
  <w:style w:type="character" w:styleId="EndnoteReference">
    <w:name w:val="endnote reference"/>
    <w:semiHidden/>
    <w:rsid w:val="0036789D"/>
    <w:rPr>
      <w:rFonts w:ascii="Arial" w:hAnsi="Arial" w:cs="Arial"/>
      <w:b w:val="0"/>
      <w:i w:val="0"/>
      <w:sz w:val="22"/>
      <w:vertAlign w:val="superscript"/>
    </w:rPr>
  </w:style>
  <w:style w:type="character" w:styleId="PageNumber">
    <w:name w:val="page number"/>
    <w:semiHidden/>
    <w:rsid w:val="0036789D"/>
    <w:rPr>
      <w:rFonts w:ascii="Arial" w:hAnsi="Arial" w:cs="Arial"/>
      <w:b w:val="0"/>
      <w:i w:val="0"/>
      <w:sz w:val="16"/>
    </w:rPr>
  </w:style>
  <w:style w:type="character" w:styleId="Hyperlink">
    <w:name w:val="Hyperlink"/>
    <w:semiHidden/>
    <w:rsid w:val="0036789D"/>
    <w:rPr>
      <w:rFonts w:ascii="Arial" w:hAnsi="Arial" w:cs="Arial"/>
      <w:color w:val="0000FF"/>
      <w:u w:val="single" w:color="0000FF"/>
    </w:rPr>
  </w:style>
  <w:style w:type="paragraph" w:styleId="TOC1">
    <w:name w:val="toc 1"/>
    <w:basedOn w:val="Normal"/>
    <w:next w:val="Normal"/>
    <w:uiPriority w:val="39"/>
    <w:rsid w:val="0036789D"/>
    <w:pPr>
      <w:keepNext/>
      <w:widowControl w:val="0"/>
      <w:pBdr>
        <w:bottom w:val="single" w:sz="2" w:space="0" w:color="auto"/>
        <w:between w:val="single" w:sz="2" w:space="1" w:color="auto"/>
      </w:pBdr>
      <w:tabs>
        <w:tab w:val="left" w:pos="1134"/>
        <w:tab w:val="right" w:pos="8930"/>
      </w:tabs>
      <w:spacing w:before="200" w:after="0"/>
      <w:ind w:hanging="1134"/>
    </w:pPr>
    <w:rPr>
      <w:b/>
      <w:sz w:val="20"/>
    </w:rPr>
  </w:style>
  <w:style w:type="paragraph" w:styleId="TOC2">
    <w:name w:val="toc 2"/>
    <w:basedOn w:val="Normal"/>
    <w:next w:val="Normal"/>
    <w:uiPriority w:val="39"/>
    <w:rsid w:val="0036789D"/>
    <w:pPr>
      <w:tabs>
        <w:tab w:val="left" w:pos="1134"/>
        <w:tab w:val="right" w:pos="8930"/>
      </w:tabs>
      <w:spacing w:before="60" w:after="0" w:line="240" w:lineRule="atLeast"/>
      <w:ind w:hanging="1134"/>
    </w:pPr>
    <w:rPr>
      <w:sz w:val="20"/>
    </w:rPr>
  </w:style>
  <w:style w:type="paragraph" w:styleId="TOC3">
    <w:name w:val="toc 3"/>
    <w:basedOn w:val="Normal"/>
    <w:next w:val="Normal"/>
    <w:rsid w:val="0036789D"/>
    <w:pPr>
      <w:tabs>
        <w:tab w:val="right" w:pos="8930"/>
      </w:tabs>
      <w:spacing w:before="60" w:after="0" w:line="240" w:lineRule="atLeast"/>
    </w:pPr>
    <w:rPr>
      <w:sz w:val="20"/>
    </w:rPr>
  </w:style>
  <w:style w:type="paragraph" w:customStyle="1" w:styleId="TableHeading1">
    <w:name w:val="Table: Heading 1"/>
    <w:basedOn w:val="PlainParagraph"/>
    <w:semiHidden/>
    <w:rsid w:val="009A0A1F"/>
    <w:pPr>
      <w:keepNext/>
      <w:keepLines/>
      <w:spacing w:before="60" w:after="0" w:line="240" w:lineRule="atLeast"/>
    </w:pPr>
    <w:rPr>
      <w:b/>
      <w:caps/>
      <w:sz w:val="20"/>
    </w:rPr>
  </w:style>
  <w:style w:type="paragraph" w:customStyle="1" w:styleId="TableHeading2">
    <w:name w:val="Table: Heading 2"/>
    <w:basedOn w:val="HeadingBase"/>
    <w:next w:val="TablePlainParagraph"/>
    <w:semiHidden/>
    <w:rsid w:val="009A0A1F"/>
    <w:pPr>
      <w:keepNext/>
      <w:keepLines/>
      <w:spacing w:before="60" w:line="240" w:lineRule="atLeast"/>
    </w:pPr>
    <w:rPr>
      <w:b/>
    </w:rPr>
  </w:style>
  <w:style w:type="paragraph" w:customStyle="1" w:styleId="TableHeading3">
    <w:name w:val="Table: Heading 3"/>
    <w:basedOn w:val="HeadingBase"/>
    <w:next w:val="TablePlainParagraph"/>
    <w:semiHidden/>
    <w:rsid w:val="009A0A1F"/>
    <w:pPr>
      <w:keepNext/>
      <w:keepLines/>
      <w:spacing w:before="60" w:line="240" w:lineRule="atLeast"/>
    </w:pPr>
    <w:rPr>
      <w:b/>
      <w:i/>
    </w:rPr>
  </w:style>
  <w:style w:type="paragraph" w:customStyle="1" w:styleId="TableHeading4">
    <w:name w:val="Table: Heading 4"/>
    <w:basedOn w:val="HeadingBase"/>
    <w:next w:val="TablePlainParagraph"/>
    <w:semiHidden/>
    <w:rsid w:val="009A0A1F"/>
    <w:pPr>
      <w:keepNext/>
      <w:keepLines/>
      <w:spacing w:before="60" w:line="240" w:lineRule="atLeast"/>
    </w:pPr>
    <w:rPr>
      <w:i/>
    </w:rPr>
  </w:style>
  <w:style w:type="paragraph" w:customStyle="1" w:styleId="TableHeading5">
    <w:name w:val="Table: Heading 5"/>
    <w:basedOn w:val="HeadingBase"/>
    <w:next w:val="TablePlainParagraph"/>
    <w:semiHidden/>
    <w:rsid w:val="009A0A1F"/>
    <w:pPr>
      <w:keepNext/>
      <w:keepLines/>
      <w:spacing w:before="60" w:line="240" w:lineRule="atLeast"/>
    </w:pPr>
    <w:rPr>
      <w:b/>
      <w:sz w:val="18"/>
    </w:rPr>
  </w:style>
  <w:style w:type="paragraph" w:customStyle="1" w:styleId="TableQAQuestion">
    <w:name w:val="Table: Q&amp;A: Question"/>
    <w:basedOn w:val="TablePlainParagraph"/>
    <w:next w:val="TableQAAnswer"/>
    <w:semiHidden/>
    <w:rsid w:val="009A0A1F"/>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semiHidden/>
    <w:rsid w:val="009A0A1F"/>
    <w:pPr>
      <w:tabs>
        <w:tab w:val="left" w:pos="283"/>
        <w:tab w:val="left" w:pos="567"/>
      </w:tabs>
      <w:spacing w:before="0"/>
      <w:ind w:left="283" w:hanging="283"/>
    </w:pPr>
  </w:style>
  <w:style w:type="paragraph" w:customStyle="1" w:styleId="TableQAText">
    <w:name w:val="Table: Q&amp;A: Text"/>
    <w:basedOn w:val="TablePlainParagraph"/>
    <w:semiHidden/>
    <w:rsid w:val="009A0A1F"/>
    <w:pPr>
      <w:keepNext/>
      <w:widowControl w:val="0"/>
      <w:ind w:left="283" w:hanging="283"/>
    </w:pPr>
    <w:rPr>
      <w:i/>
    </w:rPr>
  </w:style>
  <w:style w:type="paragraph" w:customStyle="1" w:styleId="TableNumberLevel1">
    <w:name w:val="Table: Number Level 1"/>
    <w:basedOn w:val="TablePlainParagraph"/>
    <w:semiHidden/>
    <w:rsid w:val="009A0A1F"/>
    <w:pPr>
      <w:tabs>
        <w:tab w:val="num" w:pos="567"/>
      </w:tabs>
      <w:ind w:left="567" w:hanging="567"/>
    </w:pPr>
  </w:style>
  <w:style w:type="paragraph" w:customStyle="1" w:styleId="TableNumberLevel2">
    <w:name w:val="Table: Number Level 2"/>
    <w:basedOn w:val="TablePlainParagraph"/>
    <w:semiHidden/>
    <w:rsid w:val="009A0A1F"/>
    <w:pPr>
      <w:tabs>
        <w:tab w:val="num" w:pos="567"/>
      </w:tabs>
      <w:ind w:left="567" w:hanging="567"/>
    </w:pPr>
  </w:style>
  <w:style w:type="paragraph" w:customStyle="1" w:styleId="TableNumberLevel3">
    <w:name w:val="Table: Number Level 3"/>
    <w:basedOn w:val="TablePlainParagraph"/>
    <w:semiHidden/>
    <w:rsid w:val="009A0A1F"/>
    <w:pPr>
      <w:tabs>
        <w:tab w:val="num" w:pos="567"/>
      </w:tabs>
      <w:ind w:left="567" w:hanging="567"/>
    </w:pPr>
  </w:style>
  <w:style w:type="paragraph" w:customStyle="1" w:styleId="TableNumberLevel4">
    <w:name w:val="Table: Number Level 4"/>
    <w:basedOn w:val="TablePlainParagraph"/>
    <w:semiHidden/>
    <w:rsid w:val="009A0A1F"/>
    <w:pPr>
      <w:tabs>
        <w:tab w:val="num" w:pos="850"/>
      </w:tabs>
      <w:spacing w:before="0"/>
      <w:ind w:left="850" w:hanging="283"/>
    </w:pPr>
  </w:style>
  <w:style w:type="paragraph" w:customStyle="1" w:styleId="TableNumberLevel5">
    <w:name w:val="Table: Number Level 5"/>
    <w:basedOn w:val="TablePlainParagraph"/>
    <w:semiHidden/>
    <w:rsid w:val="009A0A1F"/>
    <w:pPr>
      <w:tabs>
        <w:tab w:val="num" w:pos="1134"/>
      </w:tabs>
      <w:spacing w:before="0"/>
      <w:ind w:left="1134" w:hanging="284"/>
    </w:pPr>
  </w:style>
  <w:style w:type="paragraph" w:customStyle="1" w:styleId="TableNumberLevel6">
    <w:name w:val="Table: Number Level 6"/>
    <w:basedOn w:val="TablePlainParagraph"/>
    <w:semiHidden/>
    <w:rsid w:val="009A0A1F"/>
    <w:pPr>
      <w:tabs>
        <w:tab w:val="num" w:pos="1417"/>
      </w:tabs>
      <w:spacing w:before="0"/>
      <w:ind w:left="1417" w:hanging="283"/>
    </w:pPr>
  </w:style>
  <w:style w:type="paragraph" w:customStyle="1" w:styleId="TableNumberLevel7">
    <w:name w:val="Table: Number Level 7"/>
    <w:basedOn w:val="TablePlainParagraph"/>
    <w:semiHidden/>
    <w:rsid w:val="009A0A1F"/>
    <w:pPr>
      <w:tabs>
        <w:tab w:val="num" w:pos="1701"/>
      </w:tabs>
      <w:spacing w:before="0"/>
      <w:ind w:left="1701" w:hanging="284"/>
    </w:pPr>
  </w:style>
  <w:style w:type="paragraph" w:customStyle="1" w:styleId="TableNumberLevel8">
    <w:name w:val="Table: Number Level 8"/>
    <w:basedOn w:val="TablePlainParagraph"/>
    <w:semiHidden/>
    <w:rsid w:val="009A0A1F"/>
    <w:pPr>
      <w:tabs>
        <w:tab w:val="num" w:pos="1984"/>
      </w:tabs>
      <w:spacing w:before="0"/>
      <w:ind w:left="1984" w:hanging="283"/>
    </w:pPr>
  </w:style>
  <w:style w:type="paragraph" w:customStyle="1" w:styleId="TableNumberLevel9">
    <w:name w:val="Table: Number Level 9"/>
    <w:basedOn w:val="TablePlainParagraph"/>
    <w:semiHidden/>
    <w:rsid w:val="009A0A1F"/>
    <w:pPr>
      <w:tabs>
        <w:tab w:val="num" w:pos="2268"/>
      </w:tabs>
      <w:spacing w:before="0"/>
      <w:ind w:left="2268" w:hanging="284"/>
    </w:pPr>
  </w:style>
  <w:style w:type="paragraph" w:customStyle="1" w:styleId="TableDashEm">
    <w:name w:val="Table: Dash: Em"/>
    <w:basedOn w:val="TablePlainParagraph"/>
    <w:semiHidden/>
    <w:rsid w:val="009A0A1F"/>
    <w:pPr>
      <w:tabs>
        <w:tab w:val="num" w:pos="283"/>
      </w:tabs>
      <w:spacing w:before="0"/>
      <w:ind w:left="283" w:hanging="283"/>
    </w:pPr>
  </w:style>
  <w:style w:type="paragraph" w:customStyle="1" w:styleId="TableDashEm1">
    <w:name w:val="Table: Dash: Em 1"/>
    <w:basedOn w:val="TablePlainParagraph"/>
    <w:semiHidden/>
    <w:rsid w:val="009A0A1F"/>
    <w:pPr>
      <w:tabs>
        <w:tab w:val="num" w:pos="283"/>
      </w:tabs>
      <w:spacing w:before="0"/>
      <w:ind w:left="283" w:hanging="283"/>
    </w:pPr>
  </w:style>
  <w:style w:type="paragraph" w:customStyle="1" w:styleId="TableDashEn1">
    <w:name w:val="Table: Dash: En 1"/>
    <w:basedOn w:val="TablePlainParagraph"/>
    <w:semiHidden/>
    <w:rsid w:val="009A0A1F"/>
    <w:pPr>
      <w:tabs>
        <w:tab w:val="num" w:pos="567"/>
      </w:tabs>
      <w:spacing w:before="0"/>
      <w:ind w:left="567" w:hanging="284"/>
    </w:pPr>
  </w:style>
  <w:style w:type="paragraph" w:customStyle="1" w:styleId="TableDashEn2">
    <w:name w:val="Table: Dash: En 2"/>
    <w:basedOn w:val="TablePlainParagraph"/>
    <w:semiHidden/>
    <w:rsid w:val="009A0A1F"/>
    <w:pPr>
      <w:tabs>
        <w:tab w:val="num" w:pos="1134"/>
      </w:tabs>
      <w:spacing w:before="0"/>
      <w:ind w:left="1134" w:hanging="284"/>
    </w:pPr>
  </w:style>
  <w:style w:type="paragraph" w:customStyle="1" w:styleId="TableDashEn3">
    <w:name w:val="Table: Dash: En 3"/>
    <w:basedOn w:val="TablePlainParagraph"/>
    <w:semiHidden/>
    <w:rsid w:val="009A0A1F"/>
    <w:pPr>
      <w:tabs>
        <w:tab w:val="num" w:pos="1417"/>
      </w:tabs>
      <w:spacing w:before="0"/>
      <w:ind w:left="1417" w:hanging="283"/>
    </w:pPr>
  </w:style>
  <w:style w:type="paragraph" w:customStyle="1" w:styleId="TableDashEn4">
    <w:name w:val="Table: Dash: En 4"/>
    <w:basedOn w:val="TablePlainParagraph"/>
    <w:semiHidden/>
    <w:rsid w:val="009A0A1F"/>
    <w:pPr>
      <w:tabs>
        <w:tab w:val="num" w:pos="1701"/>
      </w:tabs>
      <w:spacing w:before="0"/>
      <w:ind w:left="1701" w:hanging="284"/>
    </w:pPr>
  </w:style>
  <w:style w:type="paragraph" w:customStyle="1" w:styleId="TableDashEn5">
    <w:name w:val="Table: Dash: En 5"/>
    <w:basedOn w:val="TablePlainParagraph"/>
    <w:semiHidden/>
    <w:rsid w:val="009A0A1F"/>
    <w:pPr>
      <w:tabs>
        <w:tab w:val="num" w:pos="1984"/>
      </w:tabs>
      <w:spacing w:before="0"/>
      <w:ind w:left="1984" w:hanging="283"/>
    </w:pPr>
  </w:style>
  <w:style w:type="paragraph" w:customStyle="1" w:styleId="TableDashEn6">
    <w:name w:val="Table: Dash: En 6"/>
    <w:basedOn w:val="TablePlainParagraph"/>
    <w:semiHidden/>
    <w:rsid w:val="009A0A1F"/>
    <w:pPr>
      <w:tabs>
        <w:tab w:val="num" w:pos="2268"/>
      </w:tabs>
      <w:spacing w:before="0"/>
      <w:ind w:left="2268" w:hanging="284"/>
    </w:pPr>
  </w:style>
  <w:style w:type="paragraph" w:customStyle="1" w:styleId="TableDashEn7">
    <w:name w:val="Table: Dash: En 7"/>
    <w:basedOn w:val="TablePlainParagraph"/>
    <w:semiHidden/>
    <w:rsid w:val="009A0A1F"/>
    <w:pPr>
      <w:tabs>
        <w:tab w:val="num" w:pos="2551"/>
      </w:tabs>
      <w:spacing w:before="0"/>
      <w:ind w:left="2551" w:hanging="283"/>
    </w:pPr>
  </w:style>
  <w:style w:type="paragraph" w:customStyle="1" w:styleId="TableIndentHanging">
    <w:name w:val="Table: Indent: Hanging"/>
    <w:basedOn w:val="TablePlainParagraph"/>
    <w:semiHidden/>
    <w:rsid w:val="009A0A1F"/>
    <w:pPr>
      <w:tabs>
        <w:tab w:val="left" w:pos="283"/>
        <w:tab w:val="num" w:pos="567"/>
      </w:tabs>
      <w:spacing w:before="0"/>
      <w:ind w:left="567" w:hanging="284"/>
    </w:pPr>
  </w:style>
  <w:style w:type="paragraph" w:customStyle="1" w:styleId="TableIndentHanging1">
    <w:name w:val="Table: Indent: Hanging 1"/>
    <w:basedOn w:val="TablePlainParagraph"/>
    <w:semiHidden/>
    <w:rsid w:val="009A0A1F"/>
    <w:pPr>
      <w:tabs>
        <w:tab w:val="left" w:pos="283"/>
        <w:tab w:val="num" w:pos="567"/>
      </w:tabs>
      <w:spacing w:before="0"/>
      <w:ind w:left="567" w:hanging="284"/>
    </w:pPr>
  </w:style>
  <w:style w:type="paragraph" w:customStyle="1" w:styleId="TableIndentHanging2">
    <w:name w:val="Table: Indent: Hanging 2"/>
    <w:basedOn w:val="TablePlainParagraph"/>
    <w:semiHidden/>
    <w:rsid w:val="009A0A1F"/>
    <w:pPr>
      <w:tabs>
        <w:tab w:val="left" w:pos="567"/>
        <w:tab w:val="num" w:pos="850"/>
      </w:tabs>
      <w:spacing w:before="0"/>
      <w:ind w:left="850" w:hanging="283"/>
    </w:pPr>
  </w:style>
  <w:style w:type="paragraph" w:customStyle="1" w:styleId="TableIndentHanging3">
    <w:name w:val="Table: Indent: Hanging 3"/>
    <w:basedOn w:val="TablePlainParagraph"/>
    <w:semiHidden/>
    <w:rsid w:val="009A0A1F"/>
    <w:pPr>
      <w:tabs>
        <w:tab w:val="left" w:pos="850"/>
        <w:tab w:val="num" w:pos="1134"/>
      </w:tabs>
      <w:spacing w:before="0"/>
      <w:ind w:left="1134" w:hanging="284"/>
    </w:pPr>
  </w:style>
  <w:style w:type="paragraph" w:customStyle="1" w:styleId="TableIndentHanging4">
    <w:name w:val="Table: Indent: Hanging 4"/>
    <w:basedOn w:val="TablePlainParagraph"/>
    <w:semiHidden/>
    <w:rsid w:val="009A0A1F"/>
    <w:pPr>
      <w:tabs>
        <w:tab w:val="left" w:pos="1134"/>
        <w:tab w:val="num" w:pos="1417"/>
      </w:tabs>
      <w:spacing w:before="0"/>
      <w:ind w:left="1417" w:hanging="283"/>
    </w:pPr>
  </w:style>
  <w:style w:type="paragraph" w:customStyle="1" w:styleId="TableIndentHanging5">
    <w:name w:val="Table: Indent: Hanging 5"/>
    <w:basedOn w:val="TablePlainParagraph"/>
    <w:semiHidden/>
    <w:rsid w:val="009A0A1F"/>
    <w:pPr>
      <w:tabs>
        <w:tab w:val="left" w:pos="1417"/>
        <w:tab w:val="num" w:pos="1701"/>
      </w:tabs>
      <w:spacing w:before="0"/>
      <w:ind w:left="1701" w:hanging="284"/>
    </w:pPr>
  </w:style>
  <w:style w:type="paragraph" w:customStyle="1" w:styleId="TableIndentHanging6">
    <w:name w:val="Table: Indent: Hanging 6"/>
    <w:basedOn w:val="TablePlainParagraph"/>
    <w:semiHidden/>
    <w:rsid w:val="009A0A1F"/>
    <w:pPr>
      <w:tabs>
        <w:tab w:val="left" w:pos="1701"/>
        <w:tab w:val="num" w:pos="1984"/>
      </w:tabs>
      <w:spacing w:before="0"/>
      <w:ind w:left="1984" w:hanging="283"/>
    </w:pPr>
  </w:style>
  <w:style w:type="paragraph" w:customStyle="1" w:styleId="TableIndentHanging7">
    <w:name w:val="Table: Indent: Hanging 7"/>
    <w:basedOn w:val="TablePlainParagraph"/>
    <w:semiHidden/>
    <w:rsid w:val="009A0A1F"/>
    <w:pPr>
      <w:tabs>
        <w:tab w:val="left" w:pos="1984"/>
        <w:tab w:val="num" w:pos="2268"/>
      </w:tabs>
      <w:spacing w:before="0"/>
      <w:ind w:left="2268" w:hanging="284"/>
    </w:pPr>
  </w:style>
  <w:style w:type="paragraph" w:customStyle="1" w:styleId="TableIndentHanging8">
    <w:name w:val="Table: Indent: Hanging 8"/>
    <w:basedOn w:val="TablePlainParagraph"/>
    <w:semiHidden/>
    <w:rsid w:val="009A0A1F"/>
    <w:pPr>
      <w:tabs>
        <w:tab w:val="left" w:pos="2268"/>
        <w:tab w:val="num" w:pos="2551"/>
      </w:tabs>
      <w:spacing w:before="0"/>
      <w:ind w:left="2551" w:hanging="283"/>
    </w:pPr>
  </w:style>
  <w:style w:type="paragraph" w:customStyle="1" w:styleId="TableIndentFull">
    <w:name w:val="Table: Indent: Full"/>
    <w:basedOn w:val="TablePlainParagraph"/>
    <w:semiHidden/>
    <w:rsid w:val="009A0A1F"/>
    <w:pPr>
      <w:tabs>
        <w:tab w:val="num" w:pos="283"/>
      </w:tabs>
      <w:spacing w:before="0"/>
      <w:ind w:left="283"/>
    </w:pPr>
  </w:style>
  <w:style w:type="paragraph" w:customStyle="1" w:styleId="TableIndentFull1">
    <w:name w:val="Table: Indent: Full 1"/>
    <w:basedOn w:val="TablePlainParagraph"/>
    <w:semiHidden/>
    <w:rsid w:val="009A0A1F"/>
    <w:pPr>
      <w:tabs>
        <w:tab w:val="num" w:pos="283"/>
      </w:tabs>
      <w:spacing w:before="0"/>
      <w:ind w:left="283"/>
    </w:pPr>
  </w:style>
  <w:style w:type="paragraph" w:customStyle="1" w:styleId="TableIndentFull2">
    <w:name w:val="Table: Indent: Full 2"/>
    <w:basedOn w:val="TablePlainParagraph"/>
    <w:semiHidden/>
    <w:rsid w:val="009A0A1F"/>
    <w:pPr>
      <w:tabs>
        <w:tab w:val="num" w:pos="567"/>
      </w:tabs>
      <w:spacing w:before="0"/>
      <w:ind w:left="567"/>
    </w:pPr>
  </w:style>
  <w:style w:type="paragraph" w:customStyle="1" w:styleId="TableIndentFull3">
    <w:name w:val="Table: Indent: Full 3"/>
    <w:basedOn w:val="TablePlainParagraph"/>
    <w:semiHidden/>
    <w:rsid w:val="009A0A1F"/>
    <w:pPr>
      <w:tabs>
        <w:tab w:val="num" w:pos="850"/>
      </w:tabs>
      <w:spacing w:before="0"/>
      <w:ind w:left="850"/>
    </w:pPr>
  </w:style>
  <w:style w:type="paragraph" w:customStyle="1" w:styleId="TableIndentFull4">
    <w:name w:val="Table: Indent: Full 4"/>
    <w:basedOn w:val="TablePlainParagraph"/>
    <w:semiHidden/>
    <w:rsid w:val="009A0A1F"/>
    <w:pPr>
      <w:tabs>
        <w:tab w:val="num" w:pos="1134"/>
      </w:tabs>
      <w:spacing w:before="0"/>
      <w:ind w:left="1134"/>
    </w:pPr>
  </w:style>
  <w:style w:type="paragraph" w:customStyle="1" w:styleId="TableIndentFull5">
    <w:name w:val="Table: Indent: Full 5"/>
    <w:basedOn w:val="TablePlainParagraph"/>
    <w:semiHidden/>
    <w:rsid w:val="009A0A1F"/>
    <w:pPr>
      <w:tabs>
        <w:tab w:val="num" w:pos="1417"/>
      </w:tabs>
      <w:spacing w:before="0"/>
      <w:ind w:left="1417"/>
    </w:pPr>
  </w:style>
  <w:style w:type="paragraph" w:customStyle="1" w:styleId="TableIndentFull6">
    <w:name w:val="Table: Indent: Full 6"/>
    <w:basedOn w:val="TablePlainParagraph"/>
    <w:semiHidden/>
    <w:rsid w:val="009A0A1F"/>
    <w:pPr>
      <w:tabs>
        <w:tab w:val="num" w:pos="1701"/>
      </w:tabs>
      <w:spacing w:before="0"/>
      <w:ind w:left="1701"/>
    </w:pPr>
  </w:style>
  <w:style w:type="paragraph" w:customStyle="1" w:styleId="TableIndentFull7">
    <w:name w:val="Table: Indent: Full 7"/>
    <w:basedOn w:val="TablePlainParagraph"/>
    <w:semiHidden/>
    <w:rsid w:val="009A0A1F"/>
    <w:pPr>
      <w:tabs>
        <w:tab w:val="num" w:pos="1984"/>
      </w:tabs>
      <w:spacing w:before="0"/>
      <w:ind w:left="1984"/>
    </w:pPr>
  </w:style>
  <w:style w:type="paragraph" w:customStyle="1" w:styleId="TableIndentFull8">
    <w:name w:val="Table: Indent: Full 8"/>
    <w:basedOn w:val="TablePlainParagraph"/>
    <w:semiHidden/>
    <w:rsid w:val="009A0A1F"/>
    <w:pPr>
      <w:tabs>
        <w:tab w:val="num" w:pos="2268"/>
      </w:tabs>
      <w:spacing w:before="0"/>
      <w:ind w:left="2268"/>
    </w:pPr>
  </w:style>
  <w:style w:type="paragraph" w:customStyle="1" w:styleId="TableNumberedList1">
    <w:name w:val="Table: Numbered List: 1)"/>
    <w:basedOn w:val="TablePlainParagraph"/>
    <w:semiHidden/>
    <w:rsid w:val="009A0A1F"/>
    <w:pPr>
      <w:tabs>
        <w:tab w:val="num" w:pos="283"/>
      </w:tabs>
      <w:spacing w:before="0"/>
      <w:ind w:left="283" w:hanging="283"/>
    </w:pPr>
  </w:style>
  <w:style w:type="paragraph" w:customStyle="1" w:styleId="TableNumberedList11">
    <w:name w:val="Table: Numbered List: 1) 1"/>
    <w:basedOn w:val="TablePlainParagraph"/>
    <w:semiHidden/>
    <w:rsid w:val="009A0A1F"/>
    <w:pPr>
      <w:tabs>
        <w:tab w:val="num" w:pos="283"/>
      </w:tabs>
      <w:spacing w:before="0"/>
      <w:ind w:left="283" w:hanging="283"/>
    </w:pPr>
  </w:style>
  <w:style w:type="paragraph" w:customStyle="1" w:styleId="TableNumberedList12">
    <w:name w:val="Table: Numbered List: 1) 2"/>
    <w:basedOn w:val="TablePlainParagraph"/>
    <w:semiHidden/>
    <w:rsid w:val="009A0A1F"/>
    <w:pPr>
      <w:tabs>
        <w:tab w:val="num" w:pos="567"/>
      </w:tabs>
      <w:spacing w:before="0"/>
      <w:ind w:left="567" w:hanging="284"/>
    </w:pPr>
  </w:style>
  <w:style w:type="paragraph" w:customStyle="1" w:styleId="TableNumberedList13">
    <w:name w:val="Table: Numbered List: 1) 3"/>
    <w:basedOn w:val="TablePlainParagraph"/>
    <w:semiHidden/>
    <w:rsid w:val="009A0A1F"/>
    <w:pPr>
      <w:tabs>
        <w:tab w:val="num" w:pos="850"/>
      </w:tabs>
      <w:spacing w:before="0"/>
      <w:ind w:left="850" w:hanging="283"/>
    </w:pPr>
  </w:style>
  <w:style w:type="paragraph" w:customStyle="1" w:styleId="TableNumberedList14">
    <w:name w:val="Table: Numbered List: 1) 4"/>
    <w:basedOn w:val="TablePlainParagraph"/>
    <w:semiHidden/>
    <w:rsid w:val="009A0A1F"/>
    <w:pPr>
      <w:tabs>
        <w:tab w:val="num" w:pos="1134"/>
      </w:tabs>
      <w:spacing w:before="0"/>
      <w:ind w:left="1134" w:hanging="284"/>
    </w:pPr>
  </w:style>
  <w:style w:type="paragraph" w:customStyle="1" w:styleId="TableNumberedList15">
    <w:name w:val="Table: Numbered List: 1) 5"/>
    <w:basedOn w:val="TablePlainParagraph"/>
    <w:semiHidden/>
    <w:rsid w:val="009A0A1F"/>
    <w:pPr>
      <w:tabs>
        <w:tab w:val="num" w:pos="1417"/>
      </w:tabs>
      <w:spacing w:before="0"/>
      <w:ind w:left="1417" w:hanging="283"/>
    </w:pPr>
  </w:style>
  <w:style w:type="paragraph" w:customStyle="1" w:styleId="TableNumberedList16">
    <w:name w:val="Table: Numbered List: 1) 6"/>
    <w:basedOn w:val="TablePlainParagraph"/>
    <w:semiHidden/>
    <w:rsid w:val="009A0A1F"/>
    <w:pPr>
      <w:tabs>
        <w:tab w:val="num" w:pos="1701"/>
      </w:tabs>
      <w:spacing w:before="0"/>
      <w:ind w:left="1701" w:hanging="284"/>
    </w:pPr>
  </w:style>
  <w:style w:type="paragraph" w:customStyle="1" w:styleId="TableNumberedList17">
    <w:name w:val="Table: Numbered List: 1) 7"/>
    <w:basedOn w:val="TablePlainParagraph"/>
    <w:semiHidden/>
    <w:rsid w:val="009A0A1F"/>
    <w:pPr>
      <w:tabs>
        <w:tab w:val="num" w:pos="1984"/>
      </w:tabs>
      <w:spacing w:before="0"/>
      <w:ind w:left="1984" w:hanging="283"/>
    </w:pPr>
  </w:style>
  <w:style w:type="paragraph" w:customStyle="1" w:styleId="TableNumberedList18">
    <w:name w:val="Table: Numbered List: 1) 8"/>
    <w:basedOn w:val="TablePlainParagraph"/>
    <w:semiHidden/>
    <w:rsid w:val="009A0A1F"/>
    <w:pPr>
      <w:tabs>
        <w:tab w:val="num" w:pos="2268"/>
      </w:tabs>
      <w:spacing w:before="0"/>
      <w:ind w:left="2268" w:hanging="284"/>
    </w:pPr>
  </w:style>
  <w:style w:type="paragraph" w:customStyle="1" w:styleId="TableNumberedLista">
    <w:name w:val="Table: Numbered List: a)"/>
    <w:basedOn w:val="TablePlainParagraph"/>
    <w:semiHidden/>
    <w:rsid w:val="009A0A1F"/>
    <w:pPr>
      <w:tabs>
        <w:tab w:val="num" w:pos="283"/>
      </w:tabs>
      <w:spacing w:before="0"/>
      <w:ind w:left="283" w:hanging="283"/>
    </w:pPr>
  </w:style>
  <w:style w:type="paragraph" w:customStyle="1" w:styleId="TableNumberedLista1">
    <w:name w:val="Table: Numbered List: a) 1"/>
    <w:basedOn w:val="TablePlainParagraph"/>
    <w:semiHidden/>
    <w:rsid w:val="009A0A1F"/>
    <w:pPr>
      <w:tabs>
        <w:tab w:val="num" w:pos="283"/>
      </w:tabs>
      <w:spacing w:before="0"/>
      <w:ind w:left="283" w:hanging="283"/>
    </w:pPr>
  </w:style>
  <w:style w:type="paragraph" w:customStyle="1" w:styleId="TableNumberedLista2">
    <w:name w:val="Table: Numbered List: a) 2"/>
    <w:basedOn w:val="TablePlainParagraph"/>
    <w:semiHidden/>
    <w:rsid w:val="009A0A1F"/>
    <w:pPr>
      <w:tabs>
        <w:tab w:val="num" w:pos="567"/>
      </w:tabs>
      <w:spacing w:before="0"/>
      <w:ind w:left="567" w:hanging="284"/>
    </w:pPr>
  </w:style>
  <w:style w:type="paragraph" w:customStyle="1" w:styleId="TableNumberedLista3">
    <w:name w:val="Table: Numbered List: a) 3"/>
    <w:basedOn w:val="TablePlainParagraph"/>
    <w:semiHidden/>
    <w:rsid w:val="009A0A1F"/>
    <w:pPr>
      <w:tabs>
        <w:tab w:val="num" w:pos="850"/>
      </w:tabs>
      <w:spacing w:before="0"/>
      <w:ind w:left="850" w:hanging="283"/>
    </w:pPr>
  </w:style>
  <w:style w:type="paragraph" w:customStyle="1" w:styleId="TableNumberedLista4">
    <w:name w:val="Table: Numbered List: a) 4"/>
    <w:basedOn w:val="TablePlainParagraph"/>
    <w:semiHidden/>
    <w:rsid w:val="009A0A1F"/>
    <w:pPr>
      <w:tabs>
        <w:tab w:val="num" w:pos="1134"/>
      </w:tabs>
      <w:spacing w:before="0"/>
      <w:ind w:left="1134" w:hanging="284"/>
    </w:pPr>
  </w:style>
  <w:style w:type="paragraph" w:customStyle="1" w:styleId="TableNumberedLista5">
    <w:name w:val="Table: Numbered List: a) 5"/>
    <w:basedOn w:val="TablePlainParagraph"/>
    <w:semiHidden/>
    <w:rsid w:val="009A0A1F"/>
    <w:pPr>
      <w:tabs>
        <w:tab w:val="num" w:pos="1417"/>
      </w:tabs>
      <w:spacing w:before="0"/>
      <w:ind w:left="1417" w:hanging="283"/>
    </w:pPr>
  </w:style>
  <w:style w:type="paragraph" w:customStyle="1" w:styleId="TableNumberedLista6">
    <w:name w:val="Table: Numbered List: a) 6"/>
    <w:basedOn w:val="TablePlainParagraph"/>
    <w:semiHidden/>
    <w:rsid w:val="009A0A1F"/>
    <w:pPr>
      <w:tabs>
        <w:tab w:val="num" w:pos="1701"/>
      </w:tabs>
      <w:spacing w:before="0"/>
      <w:ind w:left="1701" w:hanging="284"/>
    </w:pPr>
  </w:style>
  <w:style w:type="paragraph" w:customStyle="1" w:styleId="TableNumberedLista7">
    <w:name w:val="Table: Numbered List: a) 7"/>
    <w:basedOn w:val="TablePlainParagraph"/>
    <w:semiHidden/>
    <w:rsid w:val="009A0A1F"/>
    <w:pPr>
      <w:tabs>
        <w:tab w:val="num" w:pos="1984"/>
      </w:tabs>
      <w:spacing w:before="0"/>
      <w:ind w:left="1984" w:hanging="283"/>
    </w:pPr>
  </w:style>
  <w:style w:type="paragraph" w:customStyle="1" w:styleId="TableNumberedLista8">
    <w:name w:val="Table: Numbered List: a) 8"/>
    <w:basedOn w:val="TablePlainParagraph"/>
    <w:semiHidden/>
    <w:rsid w:val="009A0A1F"/>
    <w:pPr>
      <w:tabs>
        <w:tab w:val="num" w:pos="2268"/>
      </w:tabs>
      <w:spacing w:before="0"/>
      <w:ind w:left="2268" w:hanging="284"/>
    </w:pPr>
  </w:style>
  <w:style w:type="paragraph" w:customStyle="1" w:styleId="Subrand">
    <w:name w:val="Subrand"/>
    <w:semiHidden/>
    <w:rsid w:val="009A0A1F"/>
    <w:pPr>
      <w:spacing w:line="200" w:lineRule="atLeast"/>
      <w:jc w:val="right"/>
    </w:pPr>
    <w:rPr>
      <w:rFonts w:ascii="Arial" w:hAnsi="Arial" w:cs="Arial"/>
      <w:b/>
      <w:i/>
      <w:szCs w:val="22"/>
    </w:rPr>
  </w:style>
  <w:style w:type="paragraph" w:customStyle="1" w:styleId="ContentsHeading">
    <w:name w:val="Contents Heading"/>
    <w:basedOn w:val="HeadingBase"/>
    <w:rsid w:val="0087041D"/>
    <w:pPr>
      <w:spacing w:before="0" w:after="280"/>
      <w:ind w:left="1134"/>
    </w:pPr>
    <w:rPr>
      <w:b/>
      <w:caps/>
      <w:szCs w:val="20"/>
    </w:rPr>
  </w:style>
  <w:style w:type="paragraph" w:customStyle="1" w:styleId="DocumentTitlePage">
    <w:name w:val="Document Title Page"/>
    <w:basedOn w:val="NormalBase"/>
    <w:rsid w:val="00A96119"/>
    <w:pPr>
      <w:spacing w:before="0"/>
      <w:ind w:left="0"/>
    </w:pPr>
    <w:rPr>
      <w:caps/>
      <w:sz w:val="20"/>
    </w:rPr>
  </w:style>
  <w:style w:type="paragraph" w:customStyle="1" w:styleId="DocumentTitleinBody">
    <w:name w:val="Document Title in Body"/>
    <w:rsid w:val="00F236A0"/>
    <w:pPr>
      <w:spacing w:after="420" w:line="280" w:lineRule="atLeast"/>
      <w:ind w:left="1134"/>
    </w:pPr>
    <w:rPr>
      <w:rFonts w:ascii="Arial" w:hAnsi="Arial" w:cs="Arial"/>
      <w:caps/>
      <w:szCs w:val="22"/>
    </w:rPr>
  </w:style>
  <w:style w:type="paragraph" w:customStyle="1" w:styleId="DocumentNameinBody">
    <w:name w:val="Document Name in Body"/>
    <w:rsid w:val="00F236A0"/>
    <w:pPr>
      <w:shd w:val="solid" w:color="000000" w:fill="000000"/>
      <w:spacing w:line="240" w:lineRule="atLeast"/>
      <w:ind w:firstLine="1134"/>
    </w:pPr>
    <w:rPr>
      <w:rFonts w:ascii="Arial" w:hAnsi="Arial" w:cs="Arial"/>
      <w:b/>
      <w:caps/>
      <w:color w:val="FFFFFF"/>
      <w:szCs w:val="22"/>
    </w:rPr>
  </w:style>
  <w:style w:type="paragraph" w:customStyle="1" w:styleId="DocumentName">
    <w:name w:val="Document Name"/>
    <w:basedOn w:val="HeadingBase"/>
    <w:rsid w:val="000A3095"/>
    <w:pPr>
      <w:spacing w:before="0" w:line="240" w:lineRule="atLeast"/>
    </w:pPr>
    <w:rPr>
      <w:b/>
      <w:caps/>
      <w:color w:val="FFFFFF"/>
      <w:szCs w:val="20"/>
    </w:rPr>
  </w:style>
  <w:style w:type="paragraph" w:customStyle="1" w:styleId="Definition">
    <w:name w:val="Definition"/>
    <w:rsid w:val="009A0A1F"/>
    <w:pPr>
      <w:spacing w:before="40" w:after="40" w:line="280" w:lineRule="atLeast"/>
    </w:pPr>
    <w:rPr>
      <w:rFonts w:ascii="Arial" w:hAnsi="Arial" w:cs="Arial"/>
      <w:sz w:val="22"/>
      <w:szCs w:val="22"/>
    </w:rPr>
  </w:style>
  <w:style w:type="paragraph" w:customStyle="1" w:styleId="DefinedTerm">
    <w:name w:val="Defined Term"/>
    <w:rsid w:val="009A0A1F"/>
    <w:pPr>
      <w:spacing w:before="40" w:after="40" w:line="280" w:lineRule="atLeast"/>
    </w:pPr>
    <w:rPr>
      <w:rFonts w:ascii="Arial" w:hAnsi="Arial" w:cs="Arial"/>
      <w:b/>
      <w:sz w:val="22"/>
      <w:szCs w:val="22"/>
    </w:rPr>
  </w:style>
  <w:style w:type="paragraph" w:styleId="BlockText">
    <w:name w:val="Block Text"/>
    <w:basedOn w:val="Normal"/>
    <w:semiHidden/>
    <w:rsid w:val="00E2626D"/>
    <w:pPr>
      <w:spacing w:after="120"/>
      <w:ind w:left="1440" w:right="1440"/>
    </w:pPr>
  </w:style>
  <w:style w:type="paragraph" w:customStyle="1" w:styleId="AddressBlock">
    <w:name w:val="Address Block"/>
    <w:basedOn w:val="NormalBase"/>
    <w:rsid w:val="009A0A1F"/>
    <w:pPr>
      <w:spacing w:before="0" w:after="0" w:line="240" w:lineRule="atLeast"/>
      <w:jc w:val="right"/>
    </w:pPr>
    <w:rPr>
      <w:sz w:val="20"/>
    </w:rPr>
  </w:style>
  <w:style w:type="paragraph" w:customStyle="1" w:styleId="Notes-3rdParty">
    <w:name w:val="Notes - 3rd Party"/>
    <w:basedOn w:val="PlainParagraph"/>
    <w:rsid w:val="0087041D"/>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basedOn w:val="PlainParagraph"/>
    <w:rsid w:val="0087041D"/>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HiddenHeading1">
    <w:name w:val="Hidden Heading 1"/>
    <w:basedOn w:val="NormalBase"/>
    <w:rsid w:val="0087041D"/>
    <w:pPr>
      <w:spacing w:before="200" w:after="0"/>
    </w:pPr>
    <w:rPr>
      <w:b/>
      <w:vanish/>
      <w:color w:val="0000FF"/>
      <w:sz w:val="32"/>
    </w:rPr>
  </w:style>
  <w:style w:type="paragraph" w:customStyle="1" w:styleId="HiddenHeading2">
    <w:name w:val="Hidden Heading 2"/>
    <w:basedOn w:val="NormalBase"/>
    <w:rsid w:val="0087041D"/>
    <w:pPr>
      <w:spacing w:before="200" w:after="0"/>
    </w:pPr>
    <w:rPr>
      <w:b/>
      <w:vanish/>
      <w:color w:val="0000FF"/>
    </w:rPr>
  </w:style>
  <w:style w:type="paragraph" w:customStyle="1" w:styleId="HiddenNotes">
    <w:name w:val="Hidden Notes"/>
    <w:basedOn w:val="NormalBase"/>
    <w:rsid w:val="0087041D"/>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rsid w:val="0087041D"/>
    <w:rPr>
      <w:vanish/>
      <w:color w:val="0000FF"/>
    </w:rPr>
  </w:style>
  <w:style w:type="paragraph" w:customStyle="1" w:styleId="HiddenText">
    <w:name w:val="Hidden Text"/>
    <w:rsid w:val="0087041D"/>
    <w:pPr>
      <w:spacing w:before="140" w:after="140" w:line="280" w:lineRule="atLeast"/>
      <w:ind w:left="1134"/>
    </w:pPr>
    <w:rPr>
      <w:rFonts w:ascii="Arial" w:hAnsi="Arial" w:cs="Arial"/>
      <w:vanish/>
      <w:color w:val="0000FF"/>
      <w:sz w:val="22"/>
      <w:szCs w:val="22"/>
    </w:rPr>
  </w:style>
  <w:style w:type="paragraph" w:customStyle="1" w:styleId="HiddenIntroText">
    <w:name w:val="HiddenIntroText"/>
    <w:basedOn w:val="NormalBase"/>
    <w:rsid w:val="0087041D"/>
    <w:rPr>
      <w:vanish/>
      <w:color w:val="0000FF"/>
      <w:sz w:val="24"/>
    </w:rPr>
  </w:style>
  <w:style w:type="paragraph" w:customStyle="1" w:styleId="ScheduleHeadingNotes">
    <w:name w:val="Schedule Heading Notes"/>
    <w:basedOn w:val="HeadingBase"/>
    <w:rsid w:val="00F71E2A"/>
    <w:pPr>
      <w:keepNext/>
      <w:spacing w:before="0" w:line="240" w:lineRule="atLeast"/>
      <w:ind w:left="1134"/>
    </w:pPr>
    <w:rPr>
      <w:b/>
    </w:rPr>
  </w:style>
  <w:style w:type="paragraph" w:customStyle="1" w:styleId="ScheduleNotes">
    <w:name w:val="Schedule Notes"/>
    <w:basedOn w:val="PlainParagraph"/>
    <w:rsid w:val="0087041D"/>
  </w:style>
  <w:style w:type="paragraph" w:customStyle="1" w:styleId="TitlePageParties">
    <w:name w:val="Title Page Parties"/>
    <w:basedOn w:val="HeadingBase"/>
    <w:rsid w:val="009A0A1F"/>
    <w:pPr>
      <w:spacing w:before="0" w:line="240" w:lineRule="atLeast"/>
    </w:pPr>
  </w:style>
  <w:style w:type="paragraph" w:styleId="TOC4">
    <w:name w:val="toc 4"/>
    <w:basedOn w:val="Normal"/>
    <w:next w:val="Normal"/>
    <w:uiPriority w:val="39"/>
    <w:rsid w:val="0036789D"/>
    <w:pPr>
      <w:tabs>
        <w:tab w:val="left" w:pos="2432"/>
        <w:tab w:val="right" w:pos="8930"/>
      </w:tabs>
      <w:spacing w:before="60" w:after="0" w:line="240" w:lineRule="atLeast"/>
    </w:pPr>
    <w:rPr>
      <w:b/>
      <w:sz w:val="20"/>
    </w:rPr>
  </w:style>
  <w:style w:type="paragraph" w:styleId="TOC5">
    <w:name w:val="toc 5"/>
    <w:basedOn w:val="Normal"/>
    <w:next w:val="Normal"/>
    <w:uiPriority w:val="39"/>
    <w:rsid w:val="0036789D"/>
    <w:pPr>
      <w:tabs>
        <w:tab w:val="left" w:pos="1559"/>
        <w:tab w:val="right" w:pos="8930"/>
      </w:tabs>
      <w:spacing w:before="20" w:after="20" w:line="240" w:lineRule="atLeast"/>
      <w:ind w:left="1559" w:hanging="425"/>
    </w:pPr>
    <w:rPr>
      <w:sz w:val="18"/>
      <w:szCs w:val="20"/>
    </w:rPr>
  </w:style>
  <w:style w:type="paragraph" w:customStyle="1" w:styleId="Partiesline">
    <w:name w:val="Parties line"/>
    <w:basedOn w:val="PlainParagraph"/>
    <w:rsid w:val="0087041D"/>
    <w:pPr>
      <w:spacing w:before="0"/>
    </w:pPr>
  </w:style>
  <w:style w:type="paragraph" w:customStyle="1" w:styleId="Parties">
    <w:name w:val="Parties"/>
    <w:rsid w:val="0087041D"/>
    <w:pPr>
      <w:numPr>
        <w:numId w:val="1"/>
      </w:numPr>
      <w:spacing w:before="140" w:line="280" w:lineRule="atLeast"/>
    </w:pPr>
    <w:rPr>
      <w:rFonts w:ascii="Arial" w:hAnsi="Arial" w:cs="Arial"/>
      <w:sz w:val="22"/>
      <w:szCs w:val="22"/>
    </w:rPr>
  </w:style>
  <w:style w:type="paragraph" w:customStyle="1" w:styleId="Plainparaa">
    <w:name w:val="Plain para a."/>
    <w:basedOn w:val="PlainParagraph"/>
    <w:rsid w:val="00F236A0"/>
    <w:pPr>
      <w:numPr>
        <w:numId w:val="2"/>
      </w:numPr>
      <w:spacing w:before="0"/>
    </w:pPr>
  </w:style>
  <w:style w:type="paragraph" w:customStyle="1" w:styleId="Plainparai">
    <w:name w:val="Plain para i."/>
    <w:basedOn w:val="PlainParagraph"/>
    <w:rsid w:val="00F236A0"/>
    <w:pPr>
      <w:numPr>
        <w:numId w:val="3"/>
      </w:numPr>
      <w:spacing w:before="0"/>
    </w:pPr>
  </w:style>
  <w:style w:type="paragraph" w:customStyle="1" w:styleId="Recital">
    <w:name w:val="_Recital"/>
    <w:basedOn w:val="Normal"/>
    <w:rsid w:val="0087041D"/>
    <w:pPr>
      <w:numPr>
        <w:numId w:val="4"/>
      </w:numPr>
    </w:pPr>
  </w:style>
  <w:style w:type="paragraph" w:customStyle="1" w:styleId="ClauseHeadingPart">
    <w:name w:val="Clause Heading Part"/>
    <w:next w:val="PlainParagraph"/>
    <w:rsid w:val="0036789D"/>
    <w:pPr>
      <w:pageBreakBefore/>
      <w:numPr>
        <w:numId w:val="24"/>
      </w:numPr>
      <w:shd w:val="solid" w:color="000000" w:fill="000000"/>
      <w:spacing w:line="280" w:lineRule="atLeast"/>
      <w:outlineLvl w:val="3"/>
    </w:pPr>
    <w:rPr>
      <w:rFonts w:ascii="Arial" w:hAnsi="Arial" w:cs="Arial"/>
      <w:b/>
      <w:caps/>
      <w:color w:val="FFFFFF"/>
      <w:szCs w:val="22"/>
    </w:rPr>
  </w:style>
  <w:style w:type="paragraph" w:customStyle="1" w:styleId="ClauseLevel1">
    <w:name w:val="Clause Level 1"/>
    <w:next w:val="ClauseLevel2"/>
    <w:rsid w:val="0036789D"/>
    <w:pPr>
      <w:keepNext/>
      <w:numPr>
        <w:numId w:val="5"/>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next w:val="ClauseLevel3"/>
    <w:rsid w:val="0036789D"/>
    <w:pPr>
      <w:keepNext/>
      <w:numPr>
        <w:ilvl w:val="1"/>
        <w:numId w:val="5"/>
      </w:numPr>
      <w:spacing w:before="200" w:line="280" w:lineRule="atLeast"/>
      <w:outlineLvl w:val="1"/>
    </w:pPr>
    <w:rPr>
      <w:rFonts w:ascii="Arial" w:hAnsi="Arial" w:cs="Arial"/>
      <w:b/>
      <w:sz w:val="22"/>
      <w:szCs w:val="22"/>
    </w:rPr>
  </w:style>
  <w:style w:type="paragraph" w:customStyle="1" w:styleId="ClauseLevel3">
    <w:name w:val="Clause Level 3"/>
    <w:rsid w:val="0036789D"/>
    <w:pPr>
      <w:numPr>
        <w:ilvl w:val="2"/>
        <w:numId w:val="5"/>
      </w:numPr>
      <w:spacing w:before="140" w:after="140" w:line="280" w:lineRule="atLeast"/>
      <w:outlineLvl w:val="2"/>
    </w:pPr>
    <w:rPr>
      <w:rFonts w:ascii="Arial" w:hAnsi="Arial" w:cs="Arial"/>
      <w:sz w:val="22"/>
      <w:szCs w:val="22"/>
    </w:rPr>
  </w:style>
  <w:style w:type="paragraph" w:customStyle="1" w:styleId="ClauseLevel4">
    <w:name w:val="Clause Level 4"/>
    <w:rsid w:val="0036789D"/>
    <w:pPr>
      <w:numPr>
        <w:ilvl w:val="3"/>
        <w:numId w:val="5"/>
      </w:numPr>
      <w:spacing w:after="140" w:line="280" w:lineRule="atLeast"/>
      <w:outlineLvl w:val="3"/>
    </w:pPr>
    <w:rPr>
      <w:rFonts w:ascii="Arial" w:hAnsi="Arial" w:cs="Arial"/>
      <w:sz w:val="22"/>
      <w:szCs w:val="22"/>
    </w:rPr>
  </w:style>
  <w:style w:type="paragraph" w:customStyle="1" w:styleId="ClauseLevel5">
    <w:name w:val="Clause Level 5"/>
    <w:rsid w:val="0036789D"/>
    <w:pPr>
      <w:numPr>
        <w:ilvl w:val="4"/>
        <w:numId w:val="5"/>
      </w:numPr>
      <w:spacing w:after="140" w:line="280" w:lineRule="atLeast"/>
      <w:ind w:left="1984" w:hanging="425"/>
      <w:outlineLvl w:val="4"/>
    </w:pPr>
    <w:rPr>
      <w:rFonts w:ascii="Arial" w:hAnsi="Arial" w:cs="Arial"/>
      <w:sz w:val="22"/>
      <w:szCs w:val="22"/>
    </w:rPr>
  </w:style>
  <w:style w:type="paragraph" w:customStyle="1" w:styleId="ClauseLevel6">
    <w:name w:val="Clause Level 6"/>
    <w:rsid w:val="0036789D"/>
    <w:pPr>
      <w:numPr>
        <w:ilvl w:val="5"/>
        <w:numId w:val="5"/>
      </w:numPr>
      <w:spacing w:after="140" w:line="280" w:lineRule="atLeast"/>
    </w:pPr>
    <w:rPr>
      <w:rFonts w:ascii="Arial" w:hAnsi="Arial" w:cs="Arial"/>
      <w:sz w:val="22"/>
      <w:szCs w:val="22"/>
    </w:rPr>
  </w:style>
  <w:style w:type="paragraph" w:customStyle="1" w:styleId="ClauseLevel7">
    <w:name w:val="Clause Level 7"/>
    <w:basedOn w:val="ClauseLevel4"/>
    <w:next w:val="ClauseLevel5"/>
    <w:semiHidden/>
    <w:rsid w:val="0036789D"/>
    <w:pPr>
      <w:numPr>
        <w:ilvl w:val="6"/>
      </w:numPr>
    </w:pPr>
  </w:style>
  <w:style w:type="paragraph" w:customStyle="1" w:styleId="ClauseLevel8">
    <w:name w:val="Clause Level 8"/>
    <w:basedOn w:val="ClauseLevel4"/>
    <w:next w:val="ClauseLevel5"/>
    <w:semiHidden/>
    <w:rsid w:val="0036789D"/>
    <w:pPr>
      <w:numPr>
        <w:ilvl w:val="7"/>
      </w:numPr>
    </w:pPr>
  </w:style>
  <w:style w:type="paragraph" w:customStyle="1" w:styleId="ClauseLevel9">
    <w:name w:val="Clause Level 9"/>
    <w:basedOn w:val="ClauseLevel4"/>
    <w:next w:val="ClauseLevel5"/>
    <w:semiHidden/>
    <w:rsid w:val="0036789D"/>
    <w:pPr>
      <w:numPr>
        <w:ilvl w:val="8"/>
      </w:numPr>
    </w:pPr>
  </w:style>
  <w:style w:type="paragraph" w:customStyle="1" w:styleId="ScheduleHeading">
    <w:name w:val="Schedule Heading"/>
    <w:next w:val="ScheduleLevel1"/>
    <w:rsid w:val="0036789D"/>
    <w:pPr>
      <w:keepNext/>
      <w:pageBreakBefore/>
      <w:numPr>
        <w:numId w:val="23"/>
      </w:numPr>
      <w:shd w:val="clear" w:color="auto" w:fill="000000"/>
      <w:spacing w:after="140" w:line="280" w:lineRule="atLeast"/>
      <w:outlineLvl w:val="0"/>
    </w:pPr>
    <w:rPr>
      <w:rFonts w:ascii="Arial" w:hAnsi="Arial" w:cs="Arial"/>
      <w:b/>
      <w:caps/>
      <w:lang w:val="en-US"/>
    </w:rPr>
  </w:style>
  <w:style w:type="paragraph" w:customStyle="1" w:styleId="ScheduleLevel1">
    <w:name w:val="Schedule Level 1"/>
    <w:next w:val="ScheduleLevel2"/>
    <w:rsid w:val="0036789D"/>
    <w:pPr>
      <w:keepNext/>
      <w:numPr>
        <w:ilvl w:val="1"/>
        <w:numId w:val="23"/>
      </w:numPr>
      <w:pBdr>
        <w:bottom w:val="single" w:sz="2" w:space="1" w:color="auto"/>
      </w:pBdr>
      <w:spacing w:before="200" w:line="280" w:lineRule="atLeast"/>
      <w:outlineLvl w:val="1"/>
    </w:pPr>
    <w:rPr>
      <w:rFonts w:ascii="Arial" w:hAnsi="Arial" w:cs="Arial"/>
      <w:b/>
      <w:sz w:val="22"/>
      <w:szCs w:val="22"/>
      <w:lang w:val="en-US"/>
    </w:rPr>
  </w:style>
  <w:style w:type="paragraph" w:customStyle="1" w:styleId="ScheduleLevel2">
    <w:name w:val="Schedule Level 2"/>
    <w:next w:val="ScheduleLevel3"/>
    <w:rsid w:val="0036789D"/>
    <w:pPr>
      <w:numPr>
        <w:ilvl w:val="2"/>
        <w:numId w:val="23"/>
      </w:numPr>
      <w:spacing w:before="200" w:line="280" w:lineRule="atLeast"/>
      <w:outlineLvl w:val="2"/>
    </w:pPr>
    <w:rPr>
      <w:rFonts w:ascii="Arial" w:hAnsi="Arial" w:cs="Arial"/>
      <w:b/>
      <w:sz w:val="22"/>
      <w:szCs w:val="22"/>
      <w:lang w:val="en-US"/>
    </w:rPr>
  </w:style>
  <w:style w:type="paragraph" w:customStyle="1" w:styleId="ScheduleLevel3">
    <w:name w:val="Schedule Level 3"/>
    <w:rsid w:val="0036789D"/>
    <w:pPr>
      <w:numPr>
        <w:ilvl w:val="3"/>
        <w:numId w:val="23"/>
      </w:numPr>
      <w:spacing w:before="140" w:after="140" w:line="280" w:lineRule="atLeast"/>
    </w:pPr>
    <w:rPr>
      <w:rFonts w:ascii="Arial" w:hAnsi="Arial" w:cs="Arial"/>
      <w:sz w:val="22"/>
      <w:szCs w:val="22"/>
      <w:lang w:val="en-US"/>
    </w:rPr>
  </w:style>
  <w:style w:type="paragraph" w:customStyle="1" w:styleId="ScheduleLevel4">
    <w:name w:val="Schedule Level 4"/>
    <w:rsid w:val="0036789D"/>
    <w:pPr>
      <w:numPr>
        <w:ilvl w:val="4"/>
        <w:numId w:val="23"/>
      </w:numPr>
      <w:spacing w:after="140" w:line="280" w:lineRule="atLeast"/>
    </w:pPr>
    <w:rPr>
      <w:rFonts w:ascii="Arial" w:hAnsi="Arial" w:cs="Arial"/>
      <w:sz w:val="22"/>
      <w:szCs w:val="22"/>
      <w:lang w:val="en-US"/>
    </w:rPr>
  </w:style>
  <w:style w:type="paragraph" w:customStyle="1" w:styleId="ScheduleLevel5">
    <w:name w:val="Schedule Level 5"/>
    <w:rsid w:val="0036789D"/>
    <w:pPr>
      <w:numPr>
        <w:ilvl w:val="5"/>
        <w:numId w:val="23"/>
      </w:numPr>
      <w:spacing w:after="140" w:line="280" w:lineRule="atLeast"/>
    </w:pPr>
    <w:rPr>
      <w:rFonts w:ascii="Arial" w:hAnsi="Arial" w:cs="Arial"/>
      <w:sz w:val="22"/>
      <w:szCs w:val="22"/>
      <w:lang w:val="en-US"/>
    </w:rPr>
  </w:style>
  <w:style w:type="paragraph" w:customStyle="1" w:styleId="ScheduleLevel6">
    <w:name w:val="Schedule Level 6"/>
    <w:rsid w:val="0036789D"/>
    <w:pPr>
      <w:numPr>
        <w:ilvl w:val="6"/>
        <w:numId w:val="23"/>
      </w:numPr>
      <w:spacing w:after="140" w:line="280" w:lineRule="atLeast"/>
    </w:pPr>
    <w:rPr>
      <w:rFonts w:ascii="Arial" w:hAnsi="Arial" w:cs="Arial"/>
      <w:sz w:val="22"/>
      <w:szCs w:val="22"/>
      <w:lang w:val="en-US"/>
    </w:rPr>
  </w:style>
  <w:style w:type="paragraph" w:customStyle="1" w:styleId="ScheduleLevel7">
    <w:name w:val="Schedule Level 7"/>
    <w:semiHidden/>
    <w:rsid w:val="0036789D"/>
    <w:pPr>
      <w:numPr>
        <w:ilvl w:val="7"/>
        <w:numId w:val="23"/>
      </w:numPr>
      <w:spacing w:after="140" w:line="280" w:lineRule="atLeast"/>
    </w:pPr>
    <w:rPr>
      <w:rFonts w:ascii="Arial" w:hAnsi="Arial" w:cs="Arial"/>
      <w:sz w:val="22"/>
      <w:szCs w:val="22"/>
      <w:lang w:val="en-US"/>
    </w:rPr>
  </w:style>
  <w:style w:type="paragraph" w:customStyle="1" w:styleId="ScheduleLevel8">
    <w:name w:val="Schedule Level 8"/>
    <w:semiHidden/>
    <w:rsid w:val="0036789D"/>
    <w:pPr>
      <w:numPr>
        <w:ilvl w:val="8"/>
        <w:numId w:val="23"/>
      </w:numPr>
      <w:spacing w:after="140" w:line="280" w:lineRule="atLeast"/>
    </w:pPr>
    <w:rPr>
      <w:rFonts w:ascii="Arial" w:hAnsi="Arial" w:cs="Arial"/>
      <w:sz w:val="22"/>
      <w:szCs w:val="22"/>
      <w:lang w:val="en-US"/>
    </w:rPr>
  </w:style>
  <w:style w:type="character" w:customStyle="1" w:styleId="zDPAGSDocumentDate">
    <w:name w:val="zDP AGS Document Date"/>
    <w:semiHidden/>
    <w:rsid w:val="009A0A1F"/>
  </w:style>
  <w:style w:type="character" w:customStyle="1" w:styleId="zDPAGSDocumentVersion">
    <w:name w:val="zDP AGS Document Version"/>
    <w:semiHidden/>
    <w:rsid w:val="009A0A1F"/>
  </w:style>
  <w:style w:type="character" w:customStyle="1" w:styleId="zDPAGSFileNumber">
    <w:name w:val="zDP AGS File Number"/>
    <w:semiHidden/>
    <w:rsid w:val="009A0A1F"/>
  </w:style>
  <w:style w:type="character" w:customStyle="1" w:styleId="zDPAGSOfficeAddress">
    <w:name w:val="zDP AGS Office Address"/>
    <w:semiHidden/>
    <w:rsid w:val="009A0A1F"/>
  </w:style>
  <w:style w:type="character" w:customStyle="1" w:styleId="zDPContractName">
    <w:name w:val="zDP Contract Name"/>
    <w:semiHidden/>
    <w:rsid w:val="009A0A1F"/>
  </w:style>
  <w:style w:type="character" w:customStyle="1" w:styleId="zDPDocumentType">
    <w:name w:val="zDP Document Type"/>
    <w:semiHidden/>
    <w:rsid w:val="009A0A1F"/>
  </w:style>
  <w:style w:type="character" w:customStyle="1" w:styleId="zDPEmail">
    <w:name w:val="zDP Email"/>
    <w:semiHidden/>
    <w:rsid w:val="009A0A1F"/>
  </w:style>
  <w:style w:type="character" w:customStyle="1" w:styleId="zDPFax">
    <w:name w:val="zDP Fax"/>
    <w:semiHidden/>
    <w:rsid w:val="009A0A1F"/>
  </w:style>
  <w:style w:type="character" w:customStyle="1" w:styleId="zDPMobile">
    <w:name w:val="zDP Mobile"/>
    <w:semiHidden/>
    <w:rsid w:val="009A0A1F"/>
  </w:style>
  <w:style w:type="character" w:customStyle="1" w:styleId="zDPParty1ABN">
    <w:name w:val="zDP Party 1 ABN"/>
    <w:semiHidden/>
    <w:rsid w:val="009A0A1F"/>
  </w:style>
  <w:style w:type="character" w:customStyle="1" w:styleId="zDPParty1ACN">
    <w:name w:val="zDP Party 1 ACN"/>
    <w:semiHidden/>
    <w:rsid w:val="009A0A1F"/>
  </w:style>
  <w:style w:type="character" w:customStyle="1" w:styleId="zDPParty2ABN">
    <w:name w:val="zDP Party 2 ABN"/>
    <w:semiHidden/>
    <w:rsid w:val="009A0A1F"/>
  </w:style>
  <w:style w:type="character" w:customStyle="1" w:styleId="zDPParty2ACN">
    <w:name w:val="zDP Party 2 ACN"/>
    <w:semiHidden/>
    <w:rsid w:val="009A0A1F"/>
  </w:style>
  <w:style w:type="character" w:customStyle="1" w:styleId="zDPParty1Address">
    <w:name w:val="zDP Party 1 Address"/>
    <w:semiHidden/>
    <w:rsid w:val="009A0A1F"/>
  </w:style>
  <w:style w:type="character" w:customStyle="1" w:styleId="zDPParty2Address">
    <w:name w:val="zDP Party 2 Address"/>
    <w:semiHidden/>
    <w:rsid w:val="009A0A1F"/>
  </w:style>
  <w:style w:type="character" w:customStyle="1" w:styleId="zDPParty1Name">
    <w:name w:val="zDP Party 1 Name"/>
    <w:semiHidden/>
    <w:rsid w:val="009A0A1F"/>
  </w:style>
  <w:style w:type="character" w:customStyle="1" w:styleId="zDPParty2Name">
    <w:name w:val="zDP Party 2 Name"/>
    <w:semiHidden/>
    <w:rsid w:val="009A0A1F"/>
  </w:style>
  <w:style w:type="character" w:customStyle="1" w:styleId="zDPPartyACN">
    <w:name w:val="zDP Party ACN"/>
    <w:semiHidden/>
    <w:rsid w:val="009A0A1F"/>
  </w:style>
  <w:style w:type="character" w:customStyle="1" w:styleId="zDPPartyABN">
    <w:name w:val="zDP Party ABN"/>
    <w:semiHidden/>
    <w:rsid w:val="009A0A1F"/>
  </w:style>
  <w:style w:type="character" w:customStyle="1" w:styleId="zDPPartyAddress">
    <w:name w:val="zDP Party Address"/>
    <w:semiHidden/>
    <w:rsid w:val="009A0A1F"/>
  </w:style>
  <w:style w:type="character" w:customStyle="1" w:styleId="zDPPartyBusinessName">
    <w:name w:val="zDP Party Business Name"/>
    <w:semiHidden/>
    <w:rsid w:val="009A0A1F"/>
  </w:style>
  <w:style w:type="character" w:customStyle="1" w:styleId="zDPPartyDescriptor">
    <w:name w:val="zDP Party Descriptor"/>
    <w:semiHidden/>
    <w:rsid w:val="009A0A1F"/>
  </w:style>
  <w:style w:type="character" w:customStyle="1" w:styleId="zDPPartyName">
    <w:name w:val="zDP Party Name"/>
    <w:semiHidden/>
    <w:rsid w:val="009A0A1F"/>
  </w:style>
  <w:style w:type="character" w:customStyle="1" w:styleId="zDPRecipientABN">
    <w:name w:val="zDP Recipient ABN"/>
    <w:semiHidden/>
    <w:rsid w:val="009A0A1F"/>
  </w:style>
  <w:style w:type="character" w:customStyle="1" w:styleId="zDPRecipientAddress">
    <w:name w:val="zDP Recipient Address"/>
    <w:semiHidden/>
    <w:rsid w:val="009A0A1F"/>
  </w:style>
  <w:style w:type="character" w:customStyle="1" w:styleId="zDPRecipientName">
    <w:name w:val="zDP Recipient Name"/>
    <w:semiHidden/>
    <w:rsid w:val="009A0A1F"/>
  </w:style>
  <w:style w:type="character" w:customStyle="1" w:styleId="zDPTelephone">
    <w:name w:val="zDP Telephone"/>
    <w:semiHidden/>
    <w:rsid w:val="009A0A1F"/>
  </w:style>
  <w:style w:type="character" w:customStyle="1" w:styleId="zDPTradingasBusinessName">
    <w:name w:val="zDP Trading as Business Name"/>
    <w:semiHidden/>
    <w:rsid w:val="009A0A1F"/>
  </w:style>
  <w:style w:type="character" w:customStyle="1" w:styleId="zDPAGSOfficer">
    <w:name w:val="zDP AGS Officer"/>
    <w:semiHidden/>
    <w:rsid w:val="001345AE"/>
  </w:style>
  <w:style w:type="paragraph" w:customStyle="1" w:styleId="Documentdetails">
    <w:name w:val="Document details"/>
    <w:basedOn w:val="Normal"/>
    <w:rsid w:val="00E04C7E"/>
    <w:rPr>
      <w:rFonts w:cs="Times New Roman"/>
      <w:color w:val="000000"/>
    </w:rPr>
  </w:style>
  <w:style w:type="table" w:styleId="TableGrid">
    <w:name w:val="Table Grid"/>
    <w:basedOn w:val="TableNormal"/>
    <w:semiHidden/>
    <w:rsid w:val="00B57CA5"/>
    <w:rPr>
      <w:rFonts w:ascii="Arial" w:eastAsia="Times" w:hAnsi="Arial"/>
    </w:rPr>
    <w:tblPr>
      <w:tblInd w:w="1134" w:type="dxa"/>
      <w:tblCellMar>
        <w:top w:w="0" w:type="dxa"/>
        <w:left w:w="108" w:type="dxa"/>
        <w:bottom w:w="0" w:type="dxa"/>
        <w:right w:w="108" w:type="dxa"/>
      </w:tblCellMar>
    </w:tblPr>
  </w:style>
  <w:style w:type="character" w:customStyle="1" w:styleId="zDPEMail0">
    <w:name w:val="zDP EMail"/>
    <w:semiHidden/>
    <w:rsid w:val="001345AE"/>
  </w:style>
  <w:style w:type="paragraph" w:customStyle="1" w:styleId="DocumentName1">
    <w:name w:val="Document Name 1"/>
    <w:basedOn w:val="DocumentName"/>
    <w:semiHidden/>
    <w:rsid w:val="002021ED"/>
    <w:pPr>
      <w:spacing w:line="240" w:lineRule="auto"/>
    </w:pPr>
    <w:rPr>
      <w:rFonts w:eastAsia="Times"/>
    </w:rPr>
  </w:style>
  <w:style w:type="paragraph" w:styleId="NormalWeb">
    <w:name w:val="Normal (Web)"/>
    <w:basedOn w:val="Normal"/>
    <w:semiHidden/>
    <w:rsid w:val="002B44F0"/>
    <w:rPr>
      <w:rFonts w:eastAsia="Times" w:cs="Times New Roman"/>
      <w:sz w:val="21"/>
    </w:rPr>
  </w:style>
  <w:style w:type="paragraph" w:styleId="BodyText">
    <w:name w:val="Body Text"/>
    <w:basedOn w:val="Normal"/>
    <w:semiHidden/>
    <w:rsid w:val="00E2626D"/>
    <w:pPr>
      <w:spacing w:after="120"/>
    </w:pPr>
  </w:style>
  <w:style w:type="paragraph" w:styleId="BodyText2">
    <w:name w:val="Body Text 2"/>
    <w:basedOn w:val="Normal"/>
    <w:semiHidden/>
    <w:rsid w:val="00E2626D"/>
    <w:pPr>
      <w:spacing w:after="120" w:line="480" w:lineRule="auto"/>
    </w:pPr>
  </w:style>
  <w:style w:type="paragraph" w:styleId="BodyText3">
    <w:name w:val="Body Text 3"/>
    <w:basedOn w:val="Normal"/>
    <w:semiHidden/>
    <w:rsid w:val="00E2626D"/>
    <w:pPr>
      <w:spacing w:after="120"/>
    </w:pPr>
    <w:rPr>
      <w:sz w:val="16"/>
      <w:szCs w:val="16"/>
    </w:rPr>
  </w:style>
  <w:style w:type="paragraph" w:styleId="BodyTextFirstIndent">
    <w:name w:val="Body Text First Indent"/>
    <w:basedOn w:val="BodyText"/>
    <w:semiHidden/>
    <w:rsid w:val="00E2626D"/>
    <w:pPr>
      <w:ind w:firstLine="210"/>
    </w:pPr>
  </w:style>
  <w:style w:type="paragraph" w:styleId="BodyTextIndent">
    <w:name w:val="Body Text Indent"/>
    <w:basedOn w:val="Normal"/>
    <w:semiHidden/>
    <w:rsid w:val="00E2626D"/>
    <w:pPr>
      <w:spacing w:after="120"/>
      <w:ind w:left="283"/>
    </w:pPr>
  </w:style>
  <w:style w:type="paragraph" w:styleId="BodyTextFirstIndent2">
    <w:name w:val="Body Text First Indent 2"/>
    <w:basedOn w:val="BodyTextIndent"/>
    <w:semiHidden/>
    <w:rsid w:val="00E2626D"/>
    <w:pPr>
      <w:ind w:firstLine="210"/>
    </w:pPr>
  </w:style>
  <w:style w:type="paragraph" w:styleId="BodyTextIndent2">
    <w:name w:val="Body Text Indent 2"/>
    <w:basedOn w:val="Normal"/>
    <w:semiHidden/>
    <w:rsid w:val="00E2626D"/>
    <w:pPr>
      <w:spacing w:after="120" w:line="480" w:lineRule="auto"/>
      <w:ind w:left="283"/>
    </w:pPr>
  </w:style>
  <w:style w:type="paragraph" w:styleId="BodyTextIndent3">
    <w:name w:val="Body Text Indent 3"/>
    <w:basedOn w:val="Normal"/>
    <w:semiHidden/>
    <w:rsid w:val="00E2626D"/>
    <w:pPr>
      <w:spacing w:after="120"/>
      <w:ind w:left="283"/>
    </w:pPr>
    <w:rPr>
      <w:sz w:val="16"/>
      <w:szCs w:val="16"/>
    </w:rPr>
  </w:style>
  <w:style w:type="character" w:styleId="Emphasis">
    <w:name w:val="Emphasis"/>
    <w:qFormat/>
    <w:rsid w:val="00E2626D"/>
    <w:rPr>
      <w:i/>
      <w:iCs/>
    </w:rPr>
  </w:style>
  <w:style w:type="paragraph" w:styleId="EnvelopeAddress">
    <w:name w:val="envelope address"/>
    <w:basedOn w:val="Normal"/>
    <w:semiHidden/>
    <w:rsid w:val="00E2626D"/>
    <w:pPr>
      <w:framePr w:w="7920" w:h="1980" w:hRule="exact" w:hSpace="180" w:wrap="auto" w:hAnchor="page" w:xAlign="center" w:yAlign="bottom"/>
      <w:ind w:left="2880"/>
    </w:pPr>
    <w:rPr>
      <w:sz w:val="24"/>
      <w:szCs w:val="24"/>
    </w:rPr>
  </w:style>
  <w:style w:type="character" w:styleId="HTMLAcronym">
    <w:name w:val="HTML Acronym"/>
    <w:basedOn w:val="DefaultParagraphFont"/>
    <w:semiHidden/>
    <w:rsid w:val="00E2626D"/>
  </w:style>
  <w:style w:type="paragraph" w:styleId="HTMLAddress">
    <w:name w:val="HTML Address"/>
    <w:basedOn w:val="Normal"/>
    <w:semiHidden/>
    <w:rsid w:val="00E2626D"/>
    <w:rPr>
      <w:i/>
      <w:iCs/>
    </w:rPr>
  </w:style>
  <w:style w:type="character" w:styleId="HTMLCite">
    <w:name w:val="HTML Cite"/>
    <w:semiHidden/>
    <w:rsid w:val="00E2626D"/>
    <w:rPr>
      <w:i/>
      <w:iCs/>
    </w:rPr>
  </w:style>
  <w:style w:type="character" w:styleId="HTMLCode">
    <w:name w:val="HTML Code"/>
    <w:semiHidden/>
    <w:rsid w:val="00E2626D"/>
    <w:rPr>
      <w:rFonts w:ascii="Courier New" w:hAnsi="Courier New" w:cs="Courier New"/>
      <w:sz w:val="20"/>
      <w:szCs w:val="20"/>
    </w:rPr>
  </w:style>
  <w:style w:type="character" w:styleId="HTMLDefinition">
    <w:name w:val="HTML Definition"/>
    <w:semiHidden/>
    <w:rsid w:val="00E2626D"/>
    <w:rPr>
      <w:i/>
      <w:iCs/>
    </w:rPr>
  </w:style>
  <w:style w:type="character" w:styleId="HTMLKeyboard">
    <w:name w:val="HTML Keyboard"/>
    <w:semiHidden/>
    <w:rsid w:val="00E2626D"/>
    <w:rPr>
      <w:rFonts w:ascii="Courier New" w:hAnsi="Courier New" w:cs="Courier New"/>
      <w:sz w:val="20"/>
      <w:szCs w:val="20"/>
    </w:rPr>
  </w:style>
  <w:style w:type="paragraph" w:styleId="HTMLPreformatted">
    <w:name w:val="HTML Preformatted"/>
    <w:basedOn w:val="Normal"/>
    <w:semiHidden/>
    <w:rsid w:val="00E2626D"/>
    <w:rPr>
      <w:rFonts w:ascii="Courier New" w:hAnsi="Courier New" w:cs="Courier New"/>
      <w:sz w:val="20"/>
      <w:szCs w:val="20"/>
    </w:rPr>
  </w:style>
  <w:style w:type="character" w:styleId="HTMLSample">
    <w:name w:val="HTML Sample"/>
    <w:semiHidden/>
    <w:rsid w:val="00E2626D"/>
    <w:rPr>
      <w:rFonts w:ascii="Courier New" w:hAnsi="Courier New" w:cs="Courier New"/>
    </w:rPr>
  </w:style>
  <w:style w:type="character" w:styleId="HTMLTypewriter">
    <w:name w:val="HTML Typewriter"/>
    <w:semiHidden/>
    <w:rsid w:val="00E2626D"/>
    <w:rPr>
      <w:rFonts w:ascii="Courier New" w:hAnsi="Courier New" w:cs="Courier New"/>
      <w:sz w:val="20"/>
      <w:szCs w:val="20"/>
    </w:rPr>
  </w:style>
  <w:style w:type="character" w:styleId="HTMLVariable">
    <w:name w:val="HTML Variable"/>
    <w:semiHidden/>
    <w:rsid w:val="00E2626D"/>
    <w:rPr>
      <w:i/>
      <w:iCs/>
    </w:rPr>
  </w:style>
  <w:style w:type="paragraph" w:styleId="List">
    <w:name w:val="List"/>
    <w:basedOn w:val="Normal"/>
    <w:semiHidden/>
    <w:rsid w:val="00E2626D"/>
    <w:pPr>
      <w:ind w:left="283" w:hanging="283"/>
    </w:pPr>
  </w:style>
  <w:style w:type="paragraph" w:styleId="List2">
    <w:name w:val="List 2"/>
    <w:basedOn w:val="Normal"/>
    <w:semiHidden/>
    <w:rsid w:val="00E2626D"/>
    <w:pPr>
      <w:ind w:left="566" w:hanging="283"/>
    </w:pPr>
  </w:style>
  <w:style w:type="paragraph" w:styleId="List3">
    <w:name w:val="List 3"/>
    <w:basedOn w:val="Normal"/>
    <w:semiHidden/>
    <w:rsid w:val="00E2626D"/>
    <w:pPr>
      <w:ind w:left="849" w:hanging="283"/>
    </w:pPr>
  </w:style>
  <w:style w:type="paragraph" w:styleId="List4">
    <w:name w:val="List 4"/>
    <w:basedOn w:val="Normal"/>
    <w:semiHidden/>
    <w:rsid w:val="00E2626D"/>
    <w:pPr>
      <w:ind w:left="1132" w:hanging="283"/>
    </w:pPr>
  </w:style>
  <w:style w:type="paragraph" w:styleId="List5">
    <w:name w:val="List 5"/>
    <w:basedOn w:val="Normal"/>
    <w:semiHidden/>
    <w:rsid w:val="00E2626D"/>
    <w:pPr>
      <w:ind w:left="1415" w:hanging="283"/>
    </w:pPr>
  </w:style>
  <w:style w:type="paragraph" w:styleId="ListBullet">
    <w:name w:val="List Bullet"/>
    <w:basedOn w:val="Normal"/>
    <w:autoRedefine/>
    <w:semiHidden/>
    <w:rsid w:val="00E2626D"/>
    <w:pPr>
      <w:numPr>
        <w:numId w:val="6"/>
      </w:numPr>
    </w:pPr>
  </w:style>
  <w:style w:type="paragraph" w:styleId="ListBullet2">
    <w:name w:val="List Bullet 2"/>
    <w:basedOn w:val="Normal"/>
    <w:autoRedefine/>
    <w:semiHidden/>
    <w:rsid w:val="00E2626D"/>
    <w:pPr>
      <w:numPr>
        <w:numId w:val="7"/>
      </w:numPr>
    </w:pPr>
  </w:style>
  <w:style w:type="paragraph" w:styleId="ListBullet3">
    <w:name w:val="List Bullet 3"/>
    <w:basedOn w:val="Normal"/>
    <w:autoRedefine/>
    <w:semiHidden/>
    <w:rsid w:val="00E2626D"/>
    <w:pPr>
      <w:numPr>
        <w:numId w:val="8"/>
      </w:numPr>
    </w:pPr>
  </w:style>
  <w:style w:type="paragraph" w:styleId="ListBullet4">
    <w:name w:val="List Bullet 4"/>
    <w:basedOn w:val="Normal"/>
    <w:autoRedefine/>
    <w:semiHidden/>
    <w:rsid w:val="00E2626D"/>
    <w:pPr>
      <w:numPr>
        <w:numId w:val="9"/>
      </w:numPr>
    </w:pPr>
  </w:style>
  <w:style w:type="paragraph" w:styleId="ListBullet5">
    <w:name w:val="List Bullet 5"/>
    <w:basedOn w:val="Normal"/>
    <w:autoRedefine/>
    <w:semiHidden/>
    <w:rsid w:val="00E2626D"/>
    <w:pPr>
      <w:numPr>
        <w:numId w:val="10"/>
      </w:numPr>
    </w:pPr>
  </w:style>
  <w:style w:type="paragraph" w:styleId="ListContinue">
    <w:name w:val="List Continue"/>
    <w:basedOn w:val="Normal"/>
    <w:semiHidden/>
    <w:rsid w:val="00E2626D"/>
    <w:pPr>
      <w:spacing w:after="120"/>
      <w:ind w:left="283"/>
    </w:pPr>
  </w:style>
  <w:style w:type="paragraph" w:styleId="ListContinue2">
    <w:name w:val="List Continue 2"/>
    <w:basedOn w:val="Normal"/>
    <w:semiHidden/>
    <w:rsid w:val="00E2626D"/>
    <w:pPr>
      <w:spacing w:after="120"/>
      <w:ind w:left="566"/>
    </w:pPr>
  </w:style>
  <w:style w:type="paragraph" w:styleId="ListContinue3">
    <w:name w:val="List Continue 3"/>
    <w:basedOn w:val="Normal"/>
    <w:semiHidden/>
    <w:rsid w:val="00E2626D"/>
    <w:pPr>
      <w:spacing w:after="120"/>
      <w:ind w:left="849"/>
    </w:pPr>
  </w:style>
  <w:style w:type="paragraph" w:styleId="ListContinue4">
    <w:name w:val="List Continue 4"/>
    <w:basedOn w:val="Normal"/>
    <w:semiHidden/>
    <w:rsid w:val="00E2626D"/>
    <w:pPr>
      <w:spacing w:after="120"/>
      <w:ind w:left="1132"/>
    </w:pPr>
  </w:style>
  <w:style w:type="paragraph" w:styleId="ListContinue5">
    <w:name w:val="List Continue 5"/>
    <w:basedOn w:val="Normal"/>
    <w:semiHidden/>
    <w:rsid w:val="00E2626D"/>
    <w:pPr>
      <w:spacing w:after="120"/>
      <w:ind w:left="1415"/>
    </w:pPr>
  </w:style>
  <w:style w:type="paragraph" w:styleId="ListNumber">
    <w:name w:val="List Number"/>
    <w:basedOn w:val="Normal"/>
    <w:semiHidden/>
    <w:rsid w:val="00E2626D"/>
    <w:pPr>
      <w:numPr>
        <w:numId w:val="11"/>
      </w:numPr>
    </w:pPr>
  </w:style>
  <w:style w:type="paragraph" w:styleId="ListNumber2">
    <w:name w:val="List Number 2"/>
    <w:basedOn w:val="Normal"/>
    <w:semiHidden/>
    <w:rsid w:val="00E2626D"/>
    <w:pPr>
      <w:numPr>
        <w:numId w:val="12"/>
      </w:numPr>
    </w:pPr>
  </w:style>
  <w:style w:type="paragraph" w:styleId="ListNumber3">
    <w:name w:val="List Number 3"/>
    <w:basedOn w:val="Normal"/>
    <w:semiHidden/>
    <w:rsid w:val="00E2626D"/>
    <w:pPr>
      <w:numPr>
        <w:numId w:val="13"/>
      </w:numPr>
    </w:pPr>
  </w:style>
  <w:style w:type="paragraph" w:styleId="ListNumber4">
    <w:name w:val="List Number 4"/>
    <w:basedOn w:val="Normal"/>
    <w:semiHidden/>
    <w:rsid w:val="00E2626D"/>
    <w:pPr>
      <w:numPr>
        <w:numId w:val="14"/>
      </w:numPr>
    </w:pPr>
  </w:style>
  <w:style w:type="paragraph" w:styleId="ListNumber5">
    <w:name w:val="List Number 5"/>
    <w:basedOn w:val="Normal"/>
    <w:semiHidden/>
    <w:rsid w:val="00E2626D"/>
    <w:pPr>
      <w:numPr>
        <w:numId w:val="15"/>
      </w:numPr>
    </w:pPr>
  </w:style>
  <w:style w:type="paragraph" w:styleId="MessageHeader">
    <w:name w:val="Message Header"/>
    <w:basedOn w:val="Normal"/>
    <w:semiHidden/>
    <w:rsid w:val="00E2626D"/>
    <w:pPr>
      <w:pBdr>
        <w:top w:val="single" w:sz="6" w:space="1" w:color="auto"/>
        <w:left w:val="single" w:sz="6" w:space="1" w:color="auto"/>
        <w:bottom w:val="single" w:sz="6" w:space="1" w:color="auto"/>
        <w:right w:val="single" w:sz="6" w:space="1" w:color="auto"/>
      </w:pBdr>
      <w:shd w:val="pct20" w:color="auto" w:fill="auto"/>
      <w:ind w:hanging="1134"/>
    </w:pPr>
    <w:rPr>
      <w:sz w:val="24"/>
      <w:szCs w:val="24"/>
    </w:rPr>
  </w:style>
  <w:style w:type="table" w:styleId="Table3Deffects1">
    <w:name w:val="Table 3D effects 1"/>
    <w:basedOn w:val="TableNormal"/>
    <w:semiHidden/>
    <w:rsid w:val="00E2626D"/>
    <w:pPr>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2626D"/>
    <w:pPr>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2626D"/>
    <w:pPr>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2626D"/>
    <w:pPr>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2626D"/>
    <w:pPr>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2626D"/>
    <w:pPr>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2626D"/>
    <w:pPr>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2626D"/>
    <w:pPr>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2626D"/>
    <w:pPr>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2626D"/>
    <w:pPr>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2626D"/>
    <w:pPr>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2626D"/>
    <w:pPr>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2626D"/>
    <w:pPr>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2626D"/>
    <w:pPr>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2626D"/>
    <w:pPr>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2626D"/>
    <w:pPr>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2626D"/>
    <w:pPr>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2626D"/>
    <w:pPr>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2626D"/>
    <w:pPr>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2626D"/>
    <w:pPr>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2626D"/>
    <w:pPr>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2626D"/>
    <w:pPr>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2626D"/>
    <w:pPr>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2626D"/>
    <w:pPr>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2626D"/>
    <w:pPr>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2626D"/>
    <w:pPr>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2626D"/>
    <w:pPr>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2626D"/>
    <w:pPr>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2626D"/>
    <w:pPr>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2626D"/>
    <w:pPr>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2626D"/>
    <w:pPr>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2626D"/>
    <w:pPr>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2626D"/>
    <w:pPr>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2626D"/>
    <w:pPr>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2626D"/>
    <w:pPr>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2626D"/>
    <w:pPr>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2626D"/>
    <w:pPr>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2626D"/>
    <w:pPr>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2626D"/>
    <w:pPr>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2626D"/>
    <w:pPr>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2626D"/>
    <w:pPr>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2626D"/>
    <w:pPr>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2626D"/>
    <w:pPr>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e">
    <w:name w:val="E-mail Signature"/>
    <w:basedOn w:val="Normal"/>
    <w:semiHidden/>
    <w:rsid w:val="00F87D24"/>
  </w:style>
  <w:style w:type="paragraph" w:styleId="EnvelopeReturn">
    <w:name w:val="envelope return"/>
    <w:basedOn w:val="Normal"/>
    <w:semiHidden/>
    <w:rsid w:val="00F87D24"/>
    <w:rPr>
      <w:sz w:val="20"/>
      <w:szCs w:val="20"/>
    </w:rPr>
  </w:style>
  <w:style w:type="paragraph" w:styleId="PlainText">
    <w:name w:val="Plain Text"/>
    <w:basedOn w:val="Normal"/>
    <w:semiHidden/>
    <w:rsid w:val="00F87D24"/>
    <w:rPr>
      <w:rFonts w:ascii="Courier New" w:hAnsi="Courier New" w:cs="Courier New"/>
      <w:sz w:val="20"/>
      <w:szCs w:val="20"/>
    </w:rPr>
  </w:style>
  <w:style w:type="paragraph" w:customStyle="1" w:styleId="ScheduleLevel9">
    <w:name w:val="Schedule Level 9"/>
    <w:semiHidden/>
    <w:rsid w:val="00D90352"/>
    <w:pPr>
      <w:spacing w:after="140" w:line="280" w:lineRule="atLeast"/>
    </w:pPr>
    <w:rPr>
      <w:rFonts w:ascii="Arial" w:hAnsi="Arial" w:cs="Arial"/>
      <w:sz w:val="22"/>
      <w:szCs w:val="22"/>
    </w:rPr>
  </w:style>
  <w:style w:type="paragraph" w:customStyle="1" w:styleId="NormalTables">
    <w:name w:val="Normal Tables"/>
    <w:basedOn w:val="Normal"/>
    <w:rsid w:val="000F7BE7"/>
    <w:pPr>
      <w:spacing w:before="240" w:line="260" w:lineRule="atLeast"/>
      <w:ind w:left="0"/>
    </w:pPr>
  </w:style>
  <w:style w:type="paragraph" w:styleId="BalloonText">
    <w:name w:val="Balloon Text"/>
    <w:basedOn w:val="Normal"/>
    <w:semiHidden/>
    <w:rsid w:val="0036789D"/>
    <w:rPr>
      <w:rFonts w:ascii="Tahoma" w:hAnsi="Tahoma" w:cs="Tahoma"/>
      <w:sz w:val="16"/>
      <w:szCs w:val="16"/>
    </w:rPr>
  </w:style>
  <w:style w:type="character" w:styleId="FollowedHyperlink">
    <w:name w:val="FollowedHyperlink"/>
    <w:rsid w:val="0036789D"/>
    <w:rPr>
      <w:color w:val="606420"/>
      <w:u w:val="single"/>
    </w:rPr>
  </w:style>
  <w:style w:type="paragraph" w:customStyle="1" w:styleId="TablePlainParagraph0">
    <w:name w:val="Table Plain Paragraph"/>
    <w:basedOn w:val="Normal"/>
    <w:rsid w:val="0036789D"/>
    <w:pPr>
      <w:spacing w:before="40" w:after="40" w:line="260" w:lineRule="atLeast"/>
      <w:ind w:left="0"/>
    </w:pPr>
    <w:rPr>
      <w:sz w:val="20"/>
      <w:szCs w:val="20"/>
    </w:rPr>
  </w:style>
  <w:style w:type="paragraph" w:customStyle="1" w:styleId="LetterHeading2">
    <w:name w:val="Letter Heading 2"/>
    <w:basedOn w:val="Heading2"/>
    <w:rsid w:val="0036789D"/>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6418">
      <w:bodyDiv w:val="1"/>
      <w:marLeft w:val="0"/>
      <w:marRight w:val="0"/>
      <w:marTop w:val="0"/>
      <w:marBottom w:val="0"/>
      <w:divBdr>
        <w:top w:val="none" w:sz="0" w:space="0" w:color="auto"/>
        <w:left w:val="none" w:sz="0" w:space="0" w:color="auto"/>
        <w:bottom w:val="none" w:sz="0" w:space="0" w:color="auto"/>
        <w:right w:val="none" w:sz="0" w:space="0" w:color="auto"/>
      </w:divBdr>
    </w:div>
    <w:div w:id="847058231">
      <w:bodyDiv w:val="1"/>
      <w:marLeft w:val="0"/>
      <w:marRight w:val="0"/>
      <w:marTop w:val="0"/>
      <w:marBottom w:val="0"/>
      <w:divBdr>
        <w:top w:val="none" w:sz="0" w:space="0" w:color="auto"/>
        <w:left w:val="none" w:sz="0" w:space="0" w:color="auto"/>
        <w:bottom w:val="none" w:sz="0" w:space="0" w:color="auto"/>
        <w:right w:val="none" w:sz="0" w:space="0" w:color="auto"/>
      </w:divBdr>
    </w:div>
    <w:div w:id="18567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sc.gov.au/conduct/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psc.gov.au/values/index.htm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gs.gov.au\support\templates\Commercial\Agreement\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28927-EDCE-42B5-AD85-E7BF7749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Template>
  <TotalTime>0</TotalTime>
  <Pages>26</Pages>
  <Words>6596</Words>
  <Characters>37599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Contract for Services</vt:lpstr>
    </vt:vector>
  </TitlesOfParts>
  <Company>Australian Government Solicitor</Company>
  <LinksUpToDate>false</LinksUpToDate>
  <CharactersWithSpaces>44107</CharactersWithSpaces>
  <SharedDoc>false</SharedDoc>
  <HLinks>
    <vt:vector size="12" baseType="variant">
      <vt:variant>
        <vt:i4>6225930</vt:i4>
      </vt:variant>
      <vt:variant>
        <vt:i4>555</vt:i4>
      </vt:variant>
      <vt:variant>
        <vt:i4>0</vt:i4>
      </vt:variant>
      <vt:variant>
        <vt:i4>5</vt:i4>
      </vt:variant>
      <vt:variant>
        <vt:lpwstr>http://www.apsc.gov.au/conduct/index.html</vt:lpwstr>
      </vt:variant>
      <vt:variant>
        <vt:lpwstr/>
      </vt:variant>
      <vt:variant>
        <vt:i4>5111819</vt:i4>
      </vt:variant>
      <vt:variant>
        <vt:i4>552</vt:i4>
      </vt:variant>
      <vt:variant>
        <vt:i4>0</vt:i4>
      </vt:variant>
      <vt:variant>
        <vt:i4>5</vt:i4>
      </vt:variant>
      <vt:variant>
        <vt:lpwstr>http://www.apsc.gov.au/values/index.html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Services</dc:title>
  <dc:subject>High Court template</dc:subject>
  <dc:creator>Peter Kidd</dc:creator>
  <cp:lastModifiedBy>High Court of Australia</cp:lastModifiedBy>
  <cp:revision>2</cp:revision>
  <cp:lastPrinted>2016-11-07T03:45:00Z</cp:lastPrinted>
  <dcterms:created xsi:type="dcterms:W3CDTF">2016-11-25T05:50:00Z</dcterms:created>
  <dcterms:modified xsi:type="dcterms:W3CDTF">2016-11-25T05:50:00Z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gativeIndent">
    <vt:lpwstr>FALSE</vt:lpwstr>
  </property>
  <property fmtid="{D5CDD505-2E9C-101B-9397-08002B2CF9AE}" pid="3" name="AGS Schedule Numbering">
    <vt:lpwstr>as for Clause Standard</vt:lpwstr>
  </property>
  <property fmtid="{D5CDD505-2E9C-101B-9397-08002B2CF9AE}" pid="4" name="AGS Clause Numbering">
    <vt:lpwstr>Standard</vt:lpwstr>
  </property>
</Properties>
</file>