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355B38BE" w:rsidR="00D063B9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NZYQ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207E9014" w:rsidR="00D063B9" w:rsidRDefault="0046163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 &amp; Anor</w:t>
            </w:r>
            <w:r>
              <w:rPr>
                <w:rFonts w:ascii="Arial" w:hAnsi="Arial"/>
                <w:sz w:val="18"/>
              </w:rPr>
              <w:br/>
              <w:t>(S28/2023)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6C6F50F4" w:rsidR="00D063B9" w:rsidRDefault="009A433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  <w:tr w:rsidR="00FF5BC4" w14:paraId="6D74E915" w14:textId="77777777">
        <w:tc>
          <w:tcPr>
            <w:tcW w:w="629" w:type="dxa"/>
            <w:tcBorders>
              <w:top w:val="nil"/>
              <w:bottom w:val="nil"/>
            </w:tcBorders>
          </w:tcPr>
          <w:p w14:paraId="6F4280F8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5A8CC6" w14:textId="0A0729B3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Hurt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D76A4F" w14:textId="26F9CDC1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(C7/2023)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16457F" w14:textId="6BF94A4F" w:rsidR="00FF5BC4" w:rsidRDefault="0001051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the Australian Capital Territory</w:t>
            </w:r>
            <w:r>
              <w:rPr>
                <w:rFonts w:ascii="Arial" w:hAnsi="Arial"/>
                <w:sz w:val="18"/>
              </w:rPr>
              <w:br/>
              <w:t>(Court of Appeal)</w:t>
            </w:r>
            <w:r>
              <w:rPr>
                <w:rFonts w:ascii="Arial" w:hAnsi="Arial"/>
                <w:sz w:val="18"/>
              </w:rPr>
              <w:br/>
              <w:t>[2022] ACTCA 49</w:t>
            </w:r>
          </w:p>
        </w:tc>
      </w:tr>
      <w:tr w:rsidR="00FF5BC4" w14:paraId="1051D9A7" w14:textId="77777777">
        <w:tc>
          <w:tcPr>
            <w:tcW w:w="629" w:type="dxa"/>
            <w:tcBorders>
              <w:top w:val="nil"/>
              <w:bottom w:val="nil"/>
            </w:tcBorders>
          </w:tcPr>
          <w:p w14:paraId="66E05EF2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8A750CA" w14:textId="5B09D4A6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Hurt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5D33E48" w14:textId="3FC61852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(C8/2023)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4093563" w14:textId="2B8A0557" w:rsidR="00FF5BC4" w:rsidRDefault="0001051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the Australian Capital Territory</w:t>
            </w:r>
            <w:r>
              <w:rPr>
                <w:rFonts w:ascii="Arial" w:hAnsi="Arial"/>
                <w:sz w:val="18"/>
              </w:rPr>
              <w:br/>
              <w:t>(Court of Appeal)</w:t>
            </w:r>
            <w:r>
              <w:rPr>
                <w:rFonts w:ascii="Arial" w:hAnsi="Arial"/>
                <w:sz w:val="18"/>
              </w:rPr>
              <w:br/>
              <w:t>[2022] ACTCA 49</w:t>
            </w:r>
          </w:p>
        </w:tc>
      </w:tr>
      <w:tr w:rsidR="00FF5BC4" w14:paraId="70B082FB" w14:textId="77777777">
        <w:tc>
          <w:tcPr>
            <w:tcW w:w="629" w:type="dxa"/>
            <w:tcBorders>
              <w:top w:val="nil"/>
              <w:bottom w:val="nil"/>
            </w:tcBorders>
          </w:tcPr>
          <w:p w14:paraId="5452BBEF" w14:textId="230B77A1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009073" w14:textId="7EB8A66F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Delzotto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B25057" w14:textId="69BD46DE" w:rsidR="00FF5BC4" w:rsidRDefault="002B5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(S44/2023)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0C0D4CD" w14:textId="3D99B618" w:rsidR="00FF5BC4" w:rsidRDefault="002F107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 w:rsidR="00A01A09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New South Wales </w:t>
            </w:r>
            <w:r w:rsidR="00A01A09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(Court of Criminal Appeal)</w:t>
            </w:r>
            <w:r>
              <w:rPr>
                <w:rFonts w:ascii="Arial" w:hAnsi="Arial"/>
                <w:sz w:val="18"/>
              </w:rPr>
              <w:br/>
              <w:t>[2022] NSWCCA 117</w:t>
            </w:r>
          </w:p>
        </w:tc>
      </w:tr>
      <w:tr w:rsidR="00366BA8" w14:paraId="7AAED58C" w14:textId="77777777">
        <w:tc>
          <w:tcPr>
            <w:tcW w:w="629" w:type="dxa"/>
            <w:tcBorders>
              <w:top w:val="nil"/>
              <w:bottom w:val="nil"/>
            </w:tcBorders>
          </w:tcPr>
          <w:p w14:paraId="2F1158A7" w14:textId="77777777" w:rsidR="00366BA8" w:rsidRDefault="00366BA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782DE34" w14:textId="558B1950" w:rsidR="00366BA8" w:rsidRDefault="0046163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2933B13" w14:textId="1969E520" w:rsidR="00366BA8" w:rsidRDefault="0046163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Anna Rowan – </w:t>
            </w:r>
            <w:r w:rsidR="00C14804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14804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seudonym</w:t>
            </w:r>
            <w:r>
              <w:rPr>
                <w:rFonts w:ascii="Arial" w:hAnsi="Arial"/>
                <w:sz w:val="18"/>
              </w:rPr>
              <w:br/>
              <w:t>(M47/2023)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54DF4A2" w14:textId="0736D2DC" w:rsidR="00366BA8" w:rsidRDefault="00FF3F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[2022] VSCA 236</w:t>
            </w:r>
          </w:p>
        </w:tc>
      </w:tr>
      <w:tr w:rsidR="0023004A" w14:paraId="5E8585F4" w14:textId="77777777">
        <w:tc>
          <w:tcPr>
            <w:tcW w:w="629" w:type="dxa"/>
            <w:tcBorders>
              <w:top w:val="nil"/>
              <w:bottom w:val="nil"/>
            </w:tcBorders>
          </w:tcPr>
          <w:p w14:paraId="55400F61" w14:textId="77777777" w:rsidR="0023004A" w:rsidRDefault="0023004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59ADA80" w14:textId="755CAC29" w:rsidR="0023004A" w:rsidRDefault="00A4571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Tesseract International Pty Ltd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0BD274E" w14:textId="5D5871F8" w:rsidR="0023004A" w:rsidRDefault="00A4571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Pascale Construction Pty Ltd</w:t>
            </w:r>
            <w:r>
              <w:rPr>
                <w:rFonts w:ascii="Arial" w:hAnsi="Arial"/>
                <w:sz w:val="18"/>
              </w:rPr>
              <w:br/>
              <w:t>(A9/2023)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399CE21" w14:textId="39A06D0E" w:rsidR="0023004A" w:rsidRDefault="00500150" w:rsidP="0050015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[2022] SASCA 107</w:t>
            </w:r>
          </w:p>
        </w:tc>
      </w:tr>
      <w:tr w:rsidR="0023004A" w14:paraId="1FC3B8BF" w14:textId="77777777">
        <w:tc>
          <w:tcPr>
            <w:tcW w:w="629" w:type="dxa"/>
            <w:tcBorders>
              <w:top w:val="nil"/>
              <w:bottom w:val="nil"/>
            </w:tcBorders>
          </w:tcPr>
          <w:p w14:paraId="1F693D14" w14:textId="77777777" w:rsidR="0023004A" w:rsidRDefault="0023004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358DCA5" w14:textId="071DD2AA" w:rsidR="0023004A" w:rsidRDefault="00A4571F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Lesianawai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3155825" w14:textId="2FA2B694" w:rsidR="0023004A" w:rsidRDefault="00A4571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 &amp; Anor</w:t>
            </w:r>
            <w:r>
              <w:rPr>
                <w:rFonts w:ascii="Arial" w:hAnsi="Arial"/>
                <w:sz w:val="18"/>
              </w:rPr>
              <w:br/>
              <w:t>(S12/2023)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4E351BF" w14:textId="3681DD0C" w:rsidR="0023004A" w:rsidRDefault="00C61D28">
            <w:pPr>
              <w:spacing w:before="120" w:after="120"/>
              <w:rPr>
                <w:rFonts w:ascii="Arial" w:hAnsi="Arial"/>
                <w:sz w:val="18"/>
              </w:rPr>
            </w:pPr>
            <w:r w:rsidRPr="009A433D">
              <w:rPr>
                <w:rFonts w:ascii="Arial" w:hAnsi="Arial"/>
                <w:sz w:val="18"/>
              </w:rPr>
              <w:t xml:space="preserve">Application for </w:t>
            </w:r>
            <w:r w:rsidR="006C1212" w:rsidRPr="009A433D">
              <w:rPr>
                <w:rFonts w:ascii="Arial" w:hAnsi="Arial"/>
                <w:sz w:val="18"/>
              </w:rPr>
              <w:t xml:space="preserve">a </w:t>
            </w:r>
            <w:r w:rsidR="006C1212" w:rsidRPr="009A433D">
              <w:rPr>
                <w:rFonts w:ascii="Arial" w:hAnsi="Arial"/>
                <w:sz w:val="18"/>
              </w:rPr>
              <w:br/>
              <w:t xml:space="preserve">constitutional or </w:t>
            </w:r>
            <w:proofErr w:type="gramStart"/>
            <w:r w:rsidR="006C1212" w:rsidRPr="009A433D">
              <w:rPr>
                <w:rFonts w:ascii="Arial" w:hAnsi="Arial"/>
                <w:sz w:val="18"/>
              </w:rPr>
              <w:t>other</w:t>
            </w:r>
            <w:proofErr w:type="gramEnd"/>
            <w:r w:rsidR="006C1212" w:rsidRPr="009A433D">
              <w:rPr>
                <w:rFonts w:ascii="Arial" w:hAnsi="Arial"/>
                <w:sz w:val="18"/>
              </w:rPr>
              <w:t xml:space="preserve"> writ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4D06C4FF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23004A">
      <w:rPr>
        <w:rFonts w:ascii="Arial" w:hAnsi="Arial" w:cs="Arial"/>
        <w:b/>
      </w:rPr>
      <w:t>7 NOVEMBER</w:t>
    </w:r>
    <w:r w:rsidR="00AC0F33">
      <w:rPr>
        <w:rFonts w:ascii="Arial" w:hAnsi="Arial" w:cs="Arial"/>
        <w:b/>
      </w:rPr>
      <w:t xml:space="preserve"> </w:t>
    </w:r>
    <w:r w:rsidR="008953AA">
      <w:rPr>
        <w:rFonts w:ascii="Arial" w:hAnsi="Arial" w:cs="Arial"/>
        <w:b/>
      </w:rPr>
      <w:t>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0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10518"/>
    <w:rsid w:val="00020D11"/>
    <w:rsid w:val="00036D39"/>
    <w:rsid w:val="000373CA"/>
    <w:rsid w:val="00104AFC"/>
    <w:rsid w:val="0014479C"/>
    <w:rsid w:val="001D4A12"/>
    <w:rsid w:val="00206206"/>
    <w:rsid w:val="0021217D"/>
    <w:rsid w:val="0023004A"/>
    <w:rsid w:val="0026683D"/>
    <w:rsid w:val="002B5AA2"/>
    <w:rsid w:val="002F1078"/>
    <w:rsid w:val="00323F46"/>
    <w:rsid w:val="00354466"/>
    <w:rsid w:val="00366BA8"/>
    <w:rsid w:val="0039194D"/>
    <w:rsid w:val="003B13EA"/>
    <w:rsid w:val="003F0B1A"/>
    <w:rsid w:val="0045304F"/>
    <w:rsid w:val="00461638"/>
    <w:rsid w:val="004A4E2B"/>
    <w:rsid w:val="004D6BBD"/>
    <w:rsid w:val="00500150"/>
    <w:rsid w:val="00536815"/>
    <w:rsid w:val="005B2F84"/>
    <w:rsid w:val="005F263A"/>
    <w:rsid w:val="00641C6D"/>
    <w:rsid w:val="006610CF"/>
    <w:rsid w:val="006C1212"/>
    <w:rsid w:val="006E2E02"/>
    <w:rsid w:val="006F4A8A"/>
    <w:rsid w:val="00740CC5"/>
    <w:rsid w:val="00792750"/>
    <w:rsid w:val="007A0840"/>
    <w:rsid w:val="007B24D1"/>
    <w:rsid w:val="007D3368"/>
    <w:rsid w:val="007E0EFA"/>
    <w:rsid w:val="008953AA"/>
    <w:rsid w:val="0090003F"/>
    <w:rsid w:val="00924FC4"/>
    <w:rsid w:val="00962211"/>
    <w:rsid w:val="009A433D"/>
    <w:rsid w:val="00A01A09"/>
    <w:rsid w:val="00A4571F"/>
    <w:rsid w:val="00A64487"/>
    <w:rsid w:val="00A819D8"/>
    <w:rsid w:val="00AC0F33"/>
    <w:rsid w:val="00AC4533"/>
    <w:rsid w:val="00AE1716"/>
    <w:rsid w:val="00B60190"/>
    <w:rsid w:val="00B8498B"/>
    <w:rsid w:val="00C14804"/>
    <w:rsid w:val="00C37A2B"/>
    <w:rsid w:val="00C61D28"/>
    <w:rsid w:val="00D063B9"/>
    <w:rsid w:val="00D93425"/>
    <w:rsid w:val="00DD7FBD"/>
    <w:rsid w:val="00DE5D8E"/>
    <w:rsid w:val="00E205F9"/>
    <w:rsid w:val="00E26351"/>
    <w:rsid w:val="00E330DD"/>
    <w:rsid w:val="00E54280"/>
    <w:rsid w:val="00E55B6C"/>
    <w:rsid w:val="00E814F2"/>
    <w:rsid w:val="00E9679D"/>
    <w:rsid w:val="00EA2887"/>
    <w:rsid w:val="00EC22F7"/>
    <w:rsid w:val="00EE0473"/>
    <w:rsid w:val="00F135D0"/>
    <w:rsid w:val="00F94E3F"/>
    <w:rsid w:val="00FB361F"/>
    <w:rsid w:val="00FB5BA2"/>
    <w:rsid w:val="00FF3F7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70</cp:revision>
  <cp:lastPrinted>2001-09-27T00:58:00Z</cp:lastPrinted>
  <dcterms:created xsi:type="dcterms:W3CDTF">2022-03-29T00:09:00Z</dcterms:created>
  <dcterms:modified xsi:type="dcterms:W3CDTF">2023-10-12T04:11:00Z</dcterms:modified>
</cp:coreProperties>
</file>