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6BB615A6" w:rsidR="00D063B9" w:rsidRDefault="00FF4C0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Godolphin</w:t>
            </w:r>
            <w:r w:rsidR="00840B8A">
              <w:rPr>
                <w:rFonts w:ascii="Arial" w:hAnsi="Arial"/>
                <w:sz w:val="18"/>
              </w:rPr>
              <w:t xml:space="preserve"> Australia Pty Ltd </w:t>
            </w:r>
            <w:r w:rsidR="00840B8A">
              <w:rPr>
                <w:rFonts w:ascii="Arial" w:hAnsi="Arial"/>
                <w:sz w:val="18"/>
              </w:rPr>
              <w:br/>
              <w:t>ACN</w:t>
            </w:r>
            <w:r w:rsidR="0002263F">
              <w:rPr>
                <w:rFonts w:ascii="Arial" w:hAnsi="Arial"/>
                <w:sz w:val="18"/>
              </w:rPr>
              <w:t xml:space="preserve"> 093921021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3810FBF2" w:rsidR="00D063B9" w:rsidRDefault="00840B8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Chief Commissioner of </w:t>
            </w:r>
            <w:r>
              <w:rPr>
                <w:rFonts w:ascii="Arial" w:hAnsi="Arial"/>
                <w:sz w:val="18"/>
              </w:rPr>
              <w:br/>
              <w:t>State Revenue</w:t>
            </w:r>
            <w:r w:rsidR="006C170B">
              <w:rPr>
                <w:rFonts w:ascii="Arial" w:hAnsi="Arial"/>
                <w:sz w:val="18"/>
              </w:rPr>
              <w:br/>
              <w:t>(S130/2023)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6EBD53A2" w:rsidR="00D063B9" w:rsidRDefault="004B190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[2023] NSWCA 44</w:t>
            </w:r>
          </w:p>
        </w:tc>
      </w:tr>
      <w:tr w:rsidR="005826D5" w14:paraId="6B6316D5" w14:textId="77777777">
        <w:tc>
          <w:tcPr>
            <w:tcW w:w="629" w:type="dxa"/>
            <w:tcBorders>
              <w:top w:val="nil"/>
              <w:bottom w:val="nil"/>
            </w:tcBorders>
          </w:tcPr>
          <w:p w14:paraId="7802285D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D37299" w14:textId="16DD85D4" w:rsidR="005826D5" w:rsidRDefault="00FF4C0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Mallonland</w:t>
            </w:r>
            <w:r w:rsidR="00F86DBD">
              <w:rPr>
                <w:rFonts w:ascii="Arial" w:hAnsi="Arial"/>
                <w:sz w:val="18"/>
              </w:rPr>
              <w:t xml:space="preserve"> Pty Ltd </w:t>
            </w:r>
            <w:r w:rsidR="00F86DBD">
              <w:rPr>
                <w:rFonts w:ascii="Arial" w:hAnsi="Arial"/>
                <w:sz w:val="18"/>
              </w:rPr>
              <w:br/>
              <w:t>ACN 051 136 291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BDFFFF9" w14:textId="4AFF80EF" w:rsidR="00D61866" w:rsidRDefault="00F86DB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Advanta Seeds Pty Ltd </w:t>
            </w:r>
            <w:r w:rsidR="00732B2C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ACN 010 933 061</w:t>
            </w:r>
            <w:r w:rsidR="007A375D">
              <w:rPr>
                <w:rFonts w:ascii="Arial" w:hAnsi="Arial"/>
                <w:sz w:val="18"/>
              </w:rPr>
              <w:br/>
              <w:t>(B60/2023)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B6BA342" w14:textId="09809581" w:rsidR="005826D5" w:rsidRDefault="00F86DB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>[2023] QCA 24</w:t>
            </w:r>
          </w:p>
        </w:tc>
      </w:tr>
      <w:tr w:rsidR="005826D5" w14:paraId="77A26F90" w14:textId="77777777">
        <w:tc>
          <w:tcPr>
            <w:tcW w:w="629" w:type="dxa"/>
            <w:tcBorders>
              <w:top w:val="nil"/>
              <w:bottom w:val="nil"/>
            </w:tcBorders>
          </w:tcPr>
          <w:p w14:paraId="5A17FC97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542195A" w14:textId="3BE53727" w:rsidR="005826D5" w:rsidRDefault="00FF4C0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Greylag Goose</w:t>
            </w:r>
            <w:r w:rsidR="002E2AB3">
              <w:rPr>
                <w:rFonts w:ascii="Arial" w:hAnsi="Arial"/>
                <w:sz w:val="18"/>
              </w:rPr>
              <w:t xml:space="preserve"> Leasing 1410 Designated Activity Company </w:t>
            </w:r>
            <w:r w:rsidR="002E2AB3">
              <w:rPr>
                <w:rFonts w:ascii="Arial" w:hAnsi="Arial"/>
                <w:sz w:val="18"/>
              </w:rPr>
              <w:br/>
              <w:t>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3D36C23" w14:textId="54127290" w:rsidR="005826D5" w:rsidRDefault="002E2AB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P.T. Garuda Indonesia Ltd</w:t>
            </w:r>
            <w:r>
              <w:rPr>
                <w:rFonts w:ascii="Arial" w:hAnsi="Arial"/>
                <w:sz w:val="18"/>
              </w:rPr>
              <w:br/>
              <w:t>(S135/2023)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0E83768" w14:textId="65A02A36" w:rsidR="005826D5" w:rsidRDefault="0045739E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[2023] NSWCA 134</w:t>
            </w:r>
          </w:p>
        </w:tc>
      </w:tr>
      <w:tr w:rsidR="005826D5" w14:paraId="397A83B1" w14:textId="77777777">
        <w:tc>
          <w:tcPr>
            <w:tcW w:w="629" w:type="dxa"/>
            <w:tcBorders>
              <w:top w:val="nil"/>
              <w:bottom w:val="nil"/>
            </w:tcBorders>
          </w:tcPr>
          <w:p w14:paraId="6674AE07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5452BF8" w14:textId="104E9073" w:rsidR="005826D5" w:rsidRDefault="00FF4C0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Director of Public Prosecutions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9B4925F" w14:textId="5CB863FA" w:rsidR="005826D5" w:rsidRDefault="00ED5B1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Benjamin Roder </w:t>
            </w:r>
            <w:r>
              <w:rPr>
                <w:rFonts w:ascii="Arial" w:hAnsi="Arial"/>
                <w:sz w:val="18"/>
              </w:rPr>
              <w:br/>
              <w:t>(a pseudonym)</w:t>
            </w:r>
            <w:r>
              <w:rPr>
                <w:rFonts w:ascii="Arial" w:hAnsi="Arial"/>
                <w:sz w:val="18"/>
              </w:rPr>
              <w:br/>
              <w:t>(M85/2023)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F603914" w14:textId="3824AA71" w:rsidR="005826D5" w:rsidRDefault="00164BF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>[2023] VSCA 262</w:t>
            </w:r>
          </w:p>
        </w:tc>
      </w:tr>
      <w:tr w:rsidR="005826D5" w14:paraId="3D66B9C8" w14:textId="77777777">
        <w:tc>
          <w:tcPr>
            <w:tcW w:w="629" w:type="dxa"/>
            <w:tcBorders>
              <w:top w:val="nil"/>
              <w:bottom w:val="nil"/>
            </w:tcBorders>
          </w:tcPr>
          <w:p w14:paraId="36010402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0038369" w14:textId="6A3A7AE6" w:rsidR="005826D5" w:rsidRDefault="00FF4C0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1D54650" w14:textId="0242FBCC" w:rsidR="005826D5" w:rsidRDefault="009A22B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DP (</w:t>
            </w:r>
            <w:r w:rsidR="00836280"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36280"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seudonym)</w:t>
            </w:r>
            <w:r w:rsidR="00162008">
              <w:rPr>
                <w:rFonts w:ascii="Arial" w:hAnsi="Arial"/>
                <w:sz w:val="18"/>
              </w:rPr>
              <w:br/>
              <w:t>(M82/2023)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DF72581" w14:textId="41D36853" w:rsidR="005826D5" w:rsidRDefault="00CE4EF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 xml:space="preserve">[2023] VSCA </w:t>
            </w:r>
            <w:r w:rsidR="00C86D29">
              <w:rPr>
                <w:rFonts w:ascii="Arial" w:hAnsi="Arial"/>
                <w:sz w:val="18"/>
              </w:rPr>
              <w:t>66</w:t>
            </w:r>
          </w:p>
        </w:tc>
      </w:tr>
      <w:tr w:rsidR="005826D5" w14:paraId="003CD009" w14:textId="77777777">
        <w:tc>
          <w:tcPr>
            <w:tcW w:w="629" w:type="dxa"/>
            <w:tcBorders>
              <w:top w:val="nil"/>
              <w:bottom w:val="nil"/>
            </w:tcBorders>
          </w:tcPr>
          <w:p w14:paraId="30E3385F" w14:textId="77777777" w:rsidR="005826D5" w:rsidRDefault="005826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7F65E5B" w14:textId="551E9C73" w:rsidR="005826D5" w:rsidRDefault="00FF4C0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Obian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18E8FFA" w14:textId="065E2481" w:rsidR="000515FF" w:rsidRDefault="004B190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 w:rsidR="000515FF">
              <w:rPr>
                <w:rFonts w:ascii="Arial" w:hAnsi="Arial"/>
                <w:sz w:val="18"/>
              </w:rPr>
              <w:br/>
              <w:t>(M77/2023)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53653E2" w14:textId="54E35C08" w:rsidR="005826D5" w:rsidRDefault="004B190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>[2023] VSCA 18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32B0B498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5F3423">
      <w:rPr>
        <w:rFonts w:ascii="Arial" w:hAnsi="Arial" w:cs="Arial"/>
        <w:b/>
      </w:rPr>
      <w:t>5 MARCH</w:t>
    </w:r>
    <w:r w:rsidR="005826D5">
      <w:rPr>
        <w:rFonts w:ascii="Arial" w:hAnsi="Arial" w:cs="Arial"/>
        <w:b/>
      </w:rPr>
      <w:t xml:space="preserve"> 2024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6319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2263F"/>
    <w:rsid w:val="00036D39"/>
    <w:rsid w:val="000515FF"/>
    <w:rsid w:val="00090635"/>
    <w:rsid w:val="000B169D"/>
    <w:rsid w:val="000D70A0"/>
    <w:rsid w:val="00162008"/>
    <w:rsid w:val="00164BF9"/>
    <w:rsid w:val="001A0918"/>
    <w:rsid w:val="001E5A93"/>
    <w:rsid w:val="0021217D"/>
    <w:rsid w:val="002413E3"/>
    <w:rsid w:val="002479CB"/>
    <w:rsid w:val="002E2AB3"/>
    <w:rsid w:val="0034555B"/>
    <w:rsid w:val="0035402C"/>
    <w:rsid w:val="00361C43"/>
    <w:rsid w:val="00396653"/>
    <w:rsid w:val="00424C8A"/>
    <w:rsid w:val="0045739E"/>
    <w:rsid w:val="00485E00"/>
    <w:rsid w:val="004B1903"/>
    <w:rsid w:val="00580374"/>
    <w:rsid w:val="005826D5"/>
    <w:rsid w:val="005F3423"/>
    <w:rsid w:val="006B5752"/>
    <w:rsid w:val="006C170B"/>
    <w:rsid w:val="00732B2C"/>
    <w:rsid w:val="007720E5"/>
    <w:rsid w:val="007A375D"/>
    <w:rsid w:val="00802A1D"/>
    <w:rsid w:val="008079BA"/>
    <w:rsid w:val="00836280"/>
    <w:rsid w:val="00840B8A"/>
    <w:rsid w:val="00867B93"/>
    <w:rsid w:val="008727E4"/>
    <w:rsid w:val="0094329C"/>
    <w:rsid w:val="009575E9"/>
    <w:rsid w:val="009A22BD"/>
    <w:rsid w:val="009B348F"/>
    <w:rsid w:val="009D21EA"/>
    <w:rsid w:val="00A553B1"/>
    <w:rsid w:val="00A74B7D"/>
    <w:rsid w:val="00AE23E1"/>
    <w:rsid w:val="00AE40D3"/>
    <w:rsid w:val="00AE60FF"/>
    <w:rsid w:val="00BB06E4"/>
    <w:rsid w:val="00BD23AE"/>
    <w:rsid w:val="00C129E3"/>
    <w:rsid w:val="00C37A2B"/>
    <w:rsid w:val="00C84D85"/>
    <w:rsid w:val="00C86D29"/>
    <w:rsid w:val="00CE4EF0"/>
    <w:rsid w:val="00CE5DFA"/>
    <w:rsid w:val="00CF34A1"/>
    <w:rsid w:val="00CF7F2D"/>
    <w:rsid w:val="00D063B9"/>
    <w:rsid w:val="00D61866"/>
    <w:rsid w:val="00DC2241"/>
    <w:rsid w:val="00DC4CD5"/>
    <w:rsid w:val="00DE5D8E"/>
    <w:rsid w:val="00DF01A7"/>
    <w:rsid w:val="00E205F9"/>
    <w:rsid w:val="00E814F2"/>
    <w:rsid w:val="00E91683"/>
    <w:rsid w:val="00ED5B17"/>
    <w:rsid w:val="00EE0473"/>
    <w:rsid w:val="00F86DBD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69</cp:revision>
  <cp:lastPrinted>2023-12-18T04:31:00Z</cp:lastPrinted>
  <dcterms:created xsi:type="dcterms:W3CDTF">2022-03-29T00:09:00Z</dcterms:created>
  <dcterms:modified xsi:type="dcterms:W3CDTF">2024-01-04T02:39:00Z</dcterms:modified>
</cp:coreProperties>
</file>