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0280A8C3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EC6991">
        <w:rPr>
          <w:rFonts w:ascii="Arial" w:hAnsi="Arial" w:cs="Arial"/>
          <w:b/>
          <w:color w:val="000000"/>
          <w:sz w:val="24"/>
          <w:szCs w:val="24"/>
        </w:rPr>
        <w:t>13</w:t>
      </w:r>
      <w:r w:rsidR="007053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C6991">
        <w:rPr>
          <w:rFonts w:ascii="Arial" w:hAnsi="Arial" w:cs="Arial"/>
          <w:b/>
          <w:color w:val="000000"/>
          <w:sz w:val="24"/>
          <w:szCs w:val="24"/>
        </w:rPr>
        <w:t>OCTOBER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D1F18">
        <w:rPr>
          <w:rFonts w:ascii="Arial" w:hAnsi="Arial" w:cs="Arial"/>
          <w:b/>
          <w:color w:val="000000"/>
          <w:sz w:val="24"/>
          <w:szCs w:val="24"/>
        </w:rPr>
        <w:t>15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C6991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BE7491" w:rsidRPr="007C561E" w14:paraId="2EE2703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B90EB8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0768D06" w14:textId="517EE972" w:rsidR="00BE7491" w:rsidRPr="00D820A6" w:rsidRDefault="00EC6991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991">
              <w:rPr>
                <w:rFonts w:ascii="Arial" w:hAnsi="Arial" w:cs="Arial"/>
                <w:color w:val="000000"/>
                <w:sz w:val="24"/>
                <w:szCs w:val="24"/>
              </w:rPr>
              <w:t>AFB20</w:t>
            </w:r>
          </w:p>
        </w:tc>
        <w:tc>
          <w:tcPr>
            <w:tcW w:w="4678" w:type="dxa"/>
          </w:tcPr>
          <w:p w14:paraId="61ADD4B1" w14:textId="1320457B" w:rsidR="00BE7491" w:rsidRDefault="00EC6991" w:rsidP="00D82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991">
              <w:rPr>
                <w:rFonts w:ascii="Arial" w:hAnsi="Arial" w:cs="Arial"/>
                <w:color w:val="000000"/>
                <w:sz w:val="24"/>
                <w:szCs w:val="24"/>
              </w:rPr>
              <w:t>MINISTER FOR IMMIGRATION</w:t>
            </w:r>
            <w:r w:rsidR="004B1DC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C6991">
              <w:rPr>
                <w:rFonts w:ascii="Arial" w:hAnsi="Arial" w:cs="Arial"/>
                <w:color w:val="000000"/>
                <w:sz w:val="24"/>
                <w:szCs w:val="24"/>
              </w:rPr>
              <w:t xml:space="preserve"> CITIZENSHIP</w:t>
            </w:r>
            <w:r w:rsidR="004B1DC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C6991">
              <w:rPr>
                <w:rFonts w:ascii="Arial" w:hAnsi="Arial" w:cs="Arial"/>
                <w:color w:val="000000"/>
                <w:sz w:val="24"/>
                <w:szCs w:val="24"/>
              </w:rPr>
              <w:t xml:space="preserve"> MIGRANT SERVICES AND MULTICULTURAL AFFAIRS &amp; ANOR</w:t>
            </w:r>
          </w:p>
          <w:p w14:paraId="7F0CF365" w14:textId="246C16A7" w:rsidR="00EC6991" w:rsidRPr="00D820A6" w:rsidRDefault="00EC6991" w:rsidP="00D82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0830EB5" w14:textId="77777777" w:rsidR="00EC6991" w:rsidRPr="00EC6991" w:rsidRDefault="00EC6991" w:rsidP="00EC69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991">
              <w:rPr>
                <w:rFonts w:ascii="Arial" w:hAnsi="Arial" w:cs="Arial"/>
                <w:color w:val="000000"/>
                <w:sz w:val="24"/>
                <w:szCs w:val="24"/>
              </w:rPr>
              <w:t>AVI17</w:t>
            </w:r>
          </w:p>
          <w:p w14:paraId="1955C098" w14:textId="7571ECD8" w:rsidR="00AA2484" w:rsidRPr="00D820A6" w:rsidRDefault="00AA2484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103FD3" w14:textId="6854F25E" w:rsidR="000D1F18" w:rsidRDefault="00EC6991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991">
              <w:rPr>
                <w:rFonts w:ascii="Arial" w:hAnsi="Arial" w:cs="Arial"/>
                <w:color w:val="000000"/>
                <w:sz w:val="24"/>
                <w:szCs w:val="24"/>
              </w:rPr>
              <w:t>MINISTER FOR IMMIGRATION</w:t>
            </w:r>
            <w:r w:rsidR="004B1DC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C6991">
              <w:rPr>
                <w:rFonts w:ascii="Arial" w:hAnsi="Arial" w:cs="Arial"/>
                <w:color w:val="000000"/>
                <w:sz w:val="24"/>
                <w:szCs w:val="24"/>
              </w:rPr>
              <w:t xml:space="preserve"> CITIZENSHIP</w:t>
            </w:r>
            <w:r w:rsidR="004B1DC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C6991">
              <w:rPr>
                <w:rFonts w:ascii="Arial" w:hAnsi="Arial" w:cs="Arial"/>
                <w:color w:val="000000"/>
                <w:sz w:val="24"/>
                <w:szCs w:val="24"/>
              </w:rPr>
              <w:t xml:space="preserve"> MIGRANT SERVICES AND MULTICULTURAL AFFAIRS &amp; ANOR</w:t>
            </w:r>
          </w:p>
          <w:p w14:paraId="09CA4EC7" w14:textId="1526EAF4" w:rsidR="00EC6991" w:rsidRPr="00D820A6" w:rsidRDefault="00EC6991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49D2535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D871B5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8956A92" w14:textId="77777777" w:rsidR="00BE7491" w:rsidRDefault="00AE36FD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6FD">
              <w:rPr>
                <w:rFonts w:ascii="Arial" w:hAnsi="Arial" w:cs="Arial"/>
                <w:color w:val="000000"/>
                <w:sz w:val="24"/>
                <w:szCs w:val="24"/>
              </w:rPr>
              <w:t>NASH</w:t>
            </w:r>
          </w:p>
          <w:p w14:paraId="3F8F08B1" w14:textId="17265B74" w:rsidR="0000152C" w:rsidRPr="00BE7491" w:rsidRDefault="0000152C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02B8A6" w14:textId="77777777" w:rsidR="00DA6E67" w:rsidRDefault="00AE36FD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6FD"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6D4D4EBB" w14:textId="510C3965" w:rsidR="00AE36FD" w:rsidRPr="00BE7491" w:rsidRDefault="00AE36FD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6519CE81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D52BAB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0F915E4" w14:textId="2A48C93B" w:rsidR="00BE7491" w:rsidRPr="00BE7491" w:rsidRDefault="00AE36FD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6FD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545860">
              <w:rPr>
                <w:rFonts w:ascii="Arial" w:hAnsi="Arial" w:cs="Arial"/>
                <w:color w:val="000000"/>
                <w:sz w:val="24"/>
                <w:szCs w:val="24"/>
              </w:rPr>
              <w:t>KING</w:t>
            </w:r>
          </w:p>
        </w:tc>
        <w:tc>
          <w:tcPr>
            <w:tcW w:w="4678" w:type="dxa"/>
          </w:tcPr>
          <w:p w14:paraId="5D55F096" w14:textId="77777777" w:rsidR="00DA6E67" w:rsidRDefault="00AE36FD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6FD">
              <w:rPr>
                <w:rFonts w:ascii="Arial" w:hAnsi="Arial" w:cs="Arial"/>
                <w:color w:val="000000"/>
                <w:sz w:val="24"/>
                <w:szCs w:val="24"/>
              </w:rPr>
              <w:t>KEITH CLARKE - A PSEUDONYM</w:t>
            </w:r>
          </w:p>
          <w:p w14:paraId="0EC98C58" w14:textId="1EA93B55" w:rsidR="00AE36FD" w:rsidRPr="00BE7491" w:rsidRDefault="00AE36FD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152C" w:rsidRPr="007C561E" w14:paraId="481CF14B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D19CA8C" w14:textId="77777777" w:rsidR="0000152C" w:rsidRDefault="0000152C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14BA124" w14:textId="77777777" w:rsidR="0000152C" w:rsidRPr="0000152C" w:rsidRDefault="0000152C" w:rsidP="0000152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2C">
              <w:rPr>
                <w:rFonts w:ascii="Arial" w:hAnsi="Arial" w:cs="Arial"/>
                <w:color w:val="000000"/>
                <w:sz w:val="24"/>
                <w:szCs w:val="24"/>
              </w:rPr>
              <w:t xml:space="preserve">ENVIRONMENT PROTECTION </w:t>
            </w:r>
            <w:bookmarkStart w:id="2" w:name="_GoBack"/>
            <w:bookmarkEnd w:id="2"/>
            <w:r w:rsidRPr="0000152C">
              <w:rPr>
                <w:rFonts w:ascii="Arial" w:hAnsi="Arial" w:cs="Arial"/>
                <w:color w:val="000000"/>
                <w:sz w:val="24"/>
                <w:szCs w:val="24"/>
              </w:rPr>
              <w:t>AUTHORITY</w:t>
            </w:r>
          </w:p>
          <w:p w14:paraId="578FEEB5" w14:textId="77777777" w:rsidR="0000152C" w:rsidRDefault="0000152C" w:rsidP="0000152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2C">
              <w:rPr>
                <w:rFonts w:ascii="Arial" w:hAnsi="Arial" w:cs="Arial"/>
                <w:color w:val="000000"/>
                <w:sz w:val="24"/>
                <w:szCs w:val="24"/>
              </w:rPr>
              <w:t>(2 APPLICATIONS)</w:t>
            </w:r>
          </w:p>
          <w:p w14:paraId="117C4516" w14:textId="4D127143" w:rsidR="0000152C" w:rsidRPr="00AE36FD" w:rsidRDefault="0000152C" w:rsidP="0000152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8CD2E2" w14:textId="2B5170A9" w:rsidR="0000152C" w:rsidRDefault="0000152C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52C">
              <w:rPr>
                <w:rFonts w:ascii="Arial" w:hAnsi="Arial" w:cs="Arial"/>
                <w:color w:val="000000"/>
                <w:sz w:val="24"/>
                <w:szCs w:val="24"/>
              </w:rPr>
              <w:t>EASTERN CREEK OPERATIONS PTY LIMITED</w:t>
            </w:r>
          </w:p>
          <w:p w14:paraId="677329F1" w14:textId="1961B5EC" w:rsidR="0000152C" w:rsidRPr="00AE36FD" w:rsidRDefault="0000152C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7308" w:rsidRPr="007C561E" w14:paraId="382D797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00665166" w:rsidR="002E63B6" w:rsidRDefault="00AE36FD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6FD">
              <w:rPr>
                <w:rFonts w:ascii="Arial" w:hAnsi="Arial" w:cs="Arial"/>
                <w:color w:val="000000"/>
                <w:sz w:val="24"/>
                <w:szCs w:val="24"/>
              </w:rPr>
              <w:t>AFG20</w:t>
            </w:r>
          </w:p>
        </w:tc>
        <w:tc>
          <w:tcPr>
            <w:tcW w:w="4678" w:type="dxa"/>
          </w:tcPr>
          <w:p w14:paraId="3B8B1D11" w14:textId="24CB79D3" w:rsidR="00705375" w:rsidRDefault="00AE36FD" w:rsidP="005201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6FD">
              <w:rPr>
                <w:rFonts w:ascii="Arial" w:hAnsi="Arial" w:cs="Arial"/>
                <w:color w:val="000000"/>
                <w:sz w:val="24"/>
                <w:szCs w:val="24"/>
              </w:rPr>
              <w:t>MINISTER FOR IMMIGRATION</w:t>
            </w:r>
            <w:r w:rsidR="004B1DC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AE36FD">
              <w:rPr>
                <w:rFonts w:ascii="Arial" w:hAnsi="Arial" w:cs="Arial"/>
                <w:color w:val="000000"/>
                <w:sz w:val="24"/>
                <w:szCs w:val="24"/>
              </w:rPr>
              <w:t xml:space="preserve"> CITIZENSHIP</w:t>
            </w:r>
            <w:r w:rsidR="004B1DC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AE36FD">
              <w:rPr>
                <w:rFonts w:ascii="Arial" w:hAnsi="Arial" w:cs="Arial"/>
                <w:color w:val="000000"/>
                <w:sz w:val="24"/>
                <w:szCs w:val="24"/>
              </w:rPr>
              <w:t xml:space="preserve"> MIGRANT SERVICES AND MULTICULTURAL AFFAIRS &amp; ANOR</w:t>
            </w:r>
          </w:p>
          <w:p w14:paraId="24A3BA44" w14:textId="1A975B02" w:rsidR="00AE36FD" w:rsidRPr="00537308" w:rsidRDefault="00AE36FD" w:rsidP="005201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3A374A6" w14:textId="272391A6" w:rsidR="00AE36FD" w:rsidRPr="00AE36FD" w:rsidRDefault="00AE36FD" w:rsidP="00AE36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36FD">
              <w:rPr>
                <w:rFonts w:ascii="Arial" w:hAnsi="Arial" w:cs="Arial"/>
                <w:color w:val="000000"/>
                <w:sz w:val="24"/>
                <w:szCs w:val="24"/>
              </w:rPr>
              <w:t>COLLECTOR OF CUSTOMS</w:t>
            </w:r>
          </w:p>
          <w:p w14:paraId="70BD8C13" w14:textId="0E9A94D1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C1C3EF" w14:textId="55AED5B5" w:rsidR="00540A1E" w:rsidRDefault="00AE36FD" w:rsidP="0052018E">
            <w:pPr>
              <w:pStyle w:val="Default"/>
            </w:pPr>
            <w:r w:rsidRPr="00AE36FD">
              <w:t>HURLEY</w:t>
            </w:r>
          </w:p>
        </w:tc>
      </w:tr>
      <w:tr w:rsidR="00540A1E" w:rsidRPr="007C561E" w14:paraId="00373D5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61A6D958" w:rsidR="00540A1E" w:rsidRDefault="00A437E4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7E4">
              <w:rPr>
                <w:rFonts w:ascii="Arial" w:hAnsi="Arial" w:cs="Arial"/>
                <w:color w:val="000000"/>
                <w:sz w:val="24"/>
                <w:szCs w:val="24"/>
              </w:rPr>
              <w:t>KUPANG RESOURCES LIMITED</w:t>
            </w:r>
          </w:p>
        </w:tc>
        <w:tc>
          <w:tcPr>
            <w:tcW w:w="4678" w:type="dxa"/>
          </w:tcPr>
          <w:p w14:paraId="752DFC5C" w14:textId="5BD90296" w:rsidR="00540A1E" w:rsidRDefault="00A437E4" w:rsidP="00BE7491">
            <w:pPr>
              <w:pStyle w:val="Default"/>
            </w:pPr>
            <w:r w:rsidRPr="00A437E4">
              <w:t>COMMONWEALTH OF AUSTRALIA</w:t>
            </w:r>
          </w:p>
        </w:tc>
      </w:tr>
      <w:tr w:rsidR="00DA6E67" w:rsidRPr="007C561E" w14:paraId="7B6B8C7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1ADE0D" w14:textId="77777777" w:rsidR="00DA6E67" w:rsidRDefault="00DA6E67" w:rsidP="00A437E4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DC56CB7" w14:textId="189254DB" w:rsidR="00DA6E67" w:rsidRPr="00DA6E67" w:rsidRDefault="00DA6E67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E89A12" w14:textId="77777777" w:rsidR="00DA6E67" w:rsidRPr="00DA6E67" w:rsidRDefault="00DA6E67" w:rsidP="00DA6E67">
            <w:pPr>
              <w:pStyle w:val="Default"/>
            </w:pPr>
          </w:p>
        </w:tc>
      </w:tr>
      <w:tr w:rsidR="00A3187F" w:rsidRPr="007C561E" w14:paraId="00DC0E2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F25ECA" w14:textId="77777777" w:rsidR="00A3187F" w:rsidRDefault="00A3187F" w:rsidP="00A437E4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22B6465" w14:textId="77777777" w:rsidR="00A3187F" w:rsidRPr="00DA6E67" w:rsidRDefault="00A3187F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B73795" w14:textId="77777777" w:rsidR="00A3187F" w:rsidRPr="00A3187F" w:rsidRDefault="00A3187F" w:rsidP="00A3187F">
            <w:pPr>
              <w:pStyle w:val="Default"/>
            </w:pPr>
          </w:p>
        </w:tc>
      </w:tr>
      <w:tr w:rsidR="00A3187F" w:rsidRPr="007C561E" w14:paraId="404B76D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F145AB" w14:textId="77777777" w:rsidR="00A3187F" w:rsidRDefault="00A3187F" w:rsidP="00A437E4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0A929A" w14:textId="3F39E208" w:rsidR="00A3187F" w:rsidRPr="00A3187F" w:rsidRDefault="00A3187F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A703D9" w14:textId="40CE23A2" w:rsidR="00A3187F" w:rsidRPr="00A3187F" w:rsidRDefault="00A3187F" w:rsidP="00A3187F">
            <w:pPr>
              <w:pStyle w:val="Default"/>
            </w:pPr>
          </w:p>
        </w:tc>
      </w:tr>
      <w:bookmarkEnd w:id="3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860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38D6"/>
    <w:rsid w:val="00DA098D"/>
    <w:rsid w:val="00DA18A5"/>
    <w:rsid w:val="00DA203E"/>
    <w:rsid w:val="00DA6E67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286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492A-3E6A-48C5-A1BD-18E76C54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2022-09-26T05:06:00Z</dcterms:created>
  <dcterms:modified xsi:type="dcterms:W3CDTF">2022-10-12T00:12:00Z</dcterms:modified>
</cp:coreProperties>
</file>