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67506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124E7696" w14:textId="77777777" w:rsidR="00017183" w:rsidRPr="00036D39" w:rsidRDefault="00017183" w:rsidP="00017183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C07199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4E03207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BD12F1">
        <w:rPr>
          <w:rFonts w:ascii="Arial" w:hAnsi="Arial" w:cs="Arial"/>
          <w:b/>
          <w:sz w:val="24"/>
          <w:szCs w:val="24"/>
        </w:rPr>
        <w:t xml:space="preserve">6 DECEMBER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79D42411" w14:textId="77777777" w:rsidR="00017183" w:rsidRDefault="00017183" w:rsidP="000171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HEARD IN CANBERRA</w:t>
      </w:r>
    </w:p>
    <w:p w14:paraId="5A789E47" w14:textId="77777777" w:rsidR="00017183" w:rsidRDefault="00017183" w:rsidP="000171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160" w:type="pct"/>
        <w:jc w:val="center"/>
        <w:tblLook w:val="00A0" w:firstRow="1" w:lastRow="0" w:firstColumn="1" w:lastColumn="0" w:noHBand="0" w:noVBand="0"/>
      </w:tblPr>
      <w:tblGrid>
        <w:gridCol w:w="501"/>
        <w:gridCol w:w="1915"/>
        <w:gridCol w:w="2547"/>
        <w:gridCol w:w="2411"/>
        <w:gridCol w:w="1841"/>
      </w:tblGrid>
      <w:tr w:rsidR="007C46BF" w:rsidRPr="00745685" w14:paraId="58ABD53E" w14:textId="4C9A1182" w:rsidTr="00675069">
        <w:trPr>
          <w:cantSplit/>
          <w:trHeight w:val="400"/>
          <w:tblHeader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017183" w:rsidRPr="00745685" w:rsidRDefault="0001718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017183" w:rsidRPr="00745685" w:rsidRDefault="0001718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017183" w:rsidRPr="00745685" w:rsidRDefault="0001718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017183" w:rsidRPr="00745685" w:rsidRDefault="0001718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D9E8776" w14:textId="5846978C" w:rsidR="00017183" w:rsidRDefault="0001718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6121ED" w:rsidRPr="006121ED" w14:paraId="2F934DAA" w14:textId="55BF8E89" w:rsidTr="00675069">
        <w:trPr>
          <w:cantSplit/>
          <w:trHeight w:val="400"/>
          <w:jc w:val="center"/>
        </w:trPr>
        <w:tc>
          <w:tcPr>
            <w:tcW w:w="272" w:type="pct"/>
          </w:tcPr>
          <w:p w14:paraId="440159A6" w14:textId="77777777" w:rsidR="00017183" w:rsidRPr="006121ED" w:rsidRDefault="00017183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</w:tcPr>
          <w:p w14:paraId="02D91DAF" w14:textId="7E0B81CF" w:rsidR="00017183" w:rsidRPr="006121ED" w:rsidRDefault="00017183" w:rsidP="001B5BD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21ED">
              <w:rPr>
                <w:rFonts w:ascii="Arial" w:hAnsi="Arial" w:cs="Arial"/>
                <w:sz w:val="18"/>
                <w:szCs w:val="18"/>
              </w:rPr>
              <w:t>BDF</w:t>
            </w:r>
          </w:p>
        </w:tc>
        <w:tc>
          <w:tcPr>
            <w:tcW w:w="1382" w:type="pct"/>
          </w:tcPr>
          <w:p w14:paraId="5E547706" w14:textId="2ECC9885" w:rsidR="00017183" w:rsidRPr="006121ED" w:rsidRDefault="00017183" w:rsidP="001B5BD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21ED">
              <w:rPr>
                <w:rFonts w:ascii="Arial" w:hAnsi="Arial" w:cs="Arial"/>
                <w:sz w:val="18"/>
                <w:szCs w:val="18"/>
              </w:rPr>
              <w:t>The Queen</w:t>
            </w:r>
            <w:r w:rsidRPr="006121ED">
              <w:rPr>
                <w:rFonts w:ascii="Arial" w:hAnsi="Arial" w:cs="Arial"/>
                <w:sz w:val="18"/>
                <w:szCs w:val="18"/>
              </w:rPr>
              <w:br/>
              <w:t>(B21/2022)</w:t>
            </w:r>
            <w:r w:rsidRPr="006121E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696700B7" w14:textId="083476FC" w:rsidR="00017183" w:rsidRPr="006121ED" w:rsidRDefault="00017183" w:rsidP="001B5BD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21ED"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 w:rsidRPr="006121ED">
              <w:rPr>
                <w:rFonts w:ascii="Arial" w:hAnsi="Arial" w:cs="Arial"/>
                <w:sz w:val="18"/>
                <w:szCs w:val="18"/>
              </w:rPr>
              <w:br/>
              <w:t>[2022] QCA 61</w:t>
            </w:r>
            <w:r w:rsidRPr="006121E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30CC015A" w14:textId="5FEBB04F" w:rsidR="00017183" w:rsidRPr="006121ED" w:rsidRDefault="007C46BF" w:rsidP="001B5BD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21ED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E92576" w:rsidRPr="00E92576" w14:paraId="76FB9947" w14:textId="1D5C9C89" w:rsidTr="00675069">
        <w:trPr>
          <w:cantSplit/>
          <w:trHeight w:val="400"/>
          <w:jc w:val="center"/>
        </w:trPr>
        <w:tc>
          <w:tcPr>
            <w:tcW w:w="272" w:type="pct"/>
          </w:tcPr>
          <w:p w14:paraId="17DFF3D0" w14:textId="77777777" w:rsidR="00017183" w:rsidRPr="00E92576" w:rsidRDefault="00017183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</w:tcPr>
          <w:p w14:paraId="0599436A" w14:textId="513A025B" w:rsidR="00017183" w:rsidRPr="00E92576" w:rsidRDefault="00017183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2576">
              <w:rPr>
                <w:rFonts w:ascii="Arial" w:hAnsi="Arial" w:cs="Arial"/>
                <w:sz w:val="18"/>
                <w:szCs w:val="18"/>
              </w:rPr>
              <w:t>ABR (a pseudonym)</w:t>
            </w:r>
          </w:p>
        </w:tc>
        <w:tc>
          <w:tcPr>
            <w:tcW w:w="1382" w:type="pct"/>
          </w:tcPr>
          <w:p w14:paraId="63BBEC9B" w14:textId="5E98CE0A" w:rsidR="00017183" w:rsidRPr="00E92576" w:rsidRDefault="00017183" w:rsidP="00E0589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2576">
              <w:rPr>
                <w:rFonts w:ascii="Arial" w:hAnsi="Arial" w:cs="Arial"/>
                <w:sz w:val="18"/>
                <w:szCs w:val="18"/>
              </w:rPr>
              <w:t>The King</w:t>
            </w:r>
            <w:r w:rsidRPr="00E92576">
              <w:rPr>
                <w:rFonts w:ascii="Arial" w:hAnsi="Arial" w:cs="Arial"/>
                <w:sz w:val="18"/>
                <w:szCs w:val="18"/>
              </w:rPr>
              <w:br/>
              <w:t>(S46/2022)</w:t>
            </w:r>
            <w:r w:rsidRPr="00E9257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3B70F1DE" w14:textId="5B84E3F2" w:rsidR="00017183" w:rsidRPr="00E92576" w:rsidRDefault="00017183" w:rsidP="007C46B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2576"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 w:rsidR="007C46BF" w:rsidRPr="00E92576">
              <w:rPr>
                <w:rFonts w:ascii="Arial" w:hAnsi="Arial" w:cs="Arial"/>
                <w:sz w:val="18"/>
                <w:szCs w:val="18"/>
              </w:rPr>
              <w:br/>
            </w:r>
            <w:r w:rsidRPr="00E92576">
              <w:rPr>
                <w:rFonts w:ascii="Arial" w:hAnsi="Arial" w:cs="Arial"/>
                <w:sz w:val="18"/>
                <w:szCs w:val="18"/>
              </w:rPr>
              <w:t>[2020] NSWCCA 33</w:t>
            </w:r>
            <w:r w:rsidRPr="00E9257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04EDE826" w14:textId="4C8B8BF4" w:rsidR="00017183" w:rsidRPr="00E92576" w:rsidRDefault="007C46BF" w:rsidP="006203D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2576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7C46BF" w:rsidRPr="003A32E1" w14:paraId="2CF221E3" w14:textId="35EFAC02" w:rsidTr="00675069">
        <w:trPr>
          <w:cantSplit/>
          <w:trHeight w:val="400"/>
          <w:jc w:val="center"/>
        </w:trPr>
        <w:tc>
          <w:tcPr>
            <w:tcW w:w="272" w:type="pct"/>
          </w:tcPr>
          <w:p w14:paraId="16E394FA" w14:textId="732F30CB" w:rsidR="00017183" w:rsidRPr="003A32E1" w:rsidRDefault="00017183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pct"/>
          </w:tcPr>
          <w:p w14:paraId="33D6F3C4" w14:textId="4C19715A" w:rsidR="00017183" w:rsidRPr="00F73D49" w:rsidRDefault="00017183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Harvey &amp; Ors</w:t>
            </w:r>
          </w:p>
        </w:tc>
        <w:tc>
          <w:tcPr>
            <w:tcW w:w="1382" w:type="pct"/>
          </w:tcPr>
          <w:p w14:paraId="585281D7" w14:textId="362C0CBE" w:rsidR="00017183" w:rsidRDefault="0001718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Primary Industry and Resources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704BF490" w14:textId="5593F852" w:rsidR="00017183" w:rsidRDefault="00017183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66</w:t>
            </w:r>
          </w:p>
        </w:tc>
        <w:tc>
          <w:tcPr>
            <w:tcW w:w="1000" w:type="pct"/>
          </w:tcPr>
          <w:p w14:paraId="46A69707" w14:textId="11152A16" w:rsidR="00017183" w:rsidRPr="009E03D5" w:rsidRDefault="009E03D5" w:rsidP="00EB083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3D5">
              <w:rPr>
                <w:rFonts w:ascii="Arial" w:hAnsi="Arial" w:cs="Arial"/>
                <w:b/>
                <w:bCs/>
                <w:sz w:val="18"/>
                <w:szCs w:val="18"/>
              </w:rPr>
              <w:t>Granted</w:t>
            </w:r>
          </w:p>
        </w:tc>
      </w:tr>
      <w:tr w:rsidR="001B462F" w:rsidRPr="001B462F" w14:paraId="33B3B292" w14:textId="7FFCBA43" w:rsidTr="00675069">
        <w:trPr>
          <w:cantSplit/>
          <w:trHeight w:val="549"/>
          <w:jc w:val="center"/>
        </w:trPr>
        <w:tc>
          <w:tcPr>
            <w:tcW w:w="272" w:type="pct"/>
          </w:tcPr>
          <w:p w14:paraId="6631C233" w14:textId="77777777" w:rsidR="00017183" w:rsidRPr="001B462F" w:rsidRDefault="00017183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</w:tcPr>
          <w:p w14:paraId="1DF41DC2" w14:textId="3892B2A4" w:rsidR="00017183" w:rsidRPr="001B462F" w:rsidRDefault="00017183" w:rsidP="003B60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462F">
              <w:rPr>
                <w:rFonts w:ascii="Arial" w:hAnsi="Arial" w:cs="Arial"/>
                <w:sz w:val="18"/>
                <w:szCs w:val="18"/>
              </w:rPr>
              <w:t>Horne</w:t>
            </w:r>
          </w:p>
        </w:tc>
        <w:tc>
          <w:tcPr>
            <w:tcW w:w="1382" w:type="pct"/>
          </w:tcPr>
          <w:p w14:paraId="39265F4A" w14:textId="333C2F06" w:rsidR="00017183" w:rsidRPr="001B462F" w:rsidRDefault="00017183" w:rsidP="007C4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462F">
              <w:rPr>
                <w:rFonts w:ascii="Arial" w:hAnsi="Arial" w:cs="Arial"/>
                <w:sz w:val="18"/>
                <w:szCs w:val="18"/>
              </w:rPr>
              <w:t>The Queen</w:t>
            </w:r>
            <w:r w:rsidR="007C46BF" w:rsidRPr="001B462F">
              <w:rPr>
                <w:rFonts w:ascii="Arial" w:hAnsi="Arial" w:cs="Arial"/>
                <w:sz w:val="18"/>
                <w:szCs w:val="18"/>
              </w:rPr>
              <w:br/>
            </w:r>
            <w:r w:rsidRPr="001B462F">
              <w:rPr>
                <w:rFonts w:ascii="Arial" w:hAnsi="Arial" w:cs="Arial"/>
                <w:sz w:val="18"/>
                <w:szCs w:val="18"/>
              </w:rPr>
              <w:t>(B24/2022)</w:t>
            </w:r>
            <w:r w:rsidR="007C46BF" w:rsidRPr="001B462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1134DA9F" w14:textId="7059AF01" w:rsidR="00017183" w:rsidRPr="001B462F" w:rsidRDefault="00017183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462F"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 w:rsidRPr="001B462F">
              <w:rPr>
                <w:rFonts w:ascii="Arial" w:hAnsi="Arial" w:cs="Arial"/>
                <w:sz w:val="18"/>
                <w:szCs w:val="18"/>
              </w:rPr>
              <w:br/>
              <w:t>[2022] QCA 90</w:t>
            </w:r>
            <w:r w:rsidRPr="001B462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1D828A90" w14:textId="40CAD2A6" w:rsidR="00017183" w:rsidRPr="001B462F" w:rsidRDefault="007C46BF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462F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9E03D5" w:rsidRPr="009E03D5" w14:paraId="2143AD9F" w14:textId="340A7148" w:rsidTr="00675069">
        <w:trPr>
          <w:cantSplit/>
          <w:trHeight w:val="400"/>
          <w:jc w:val="center"/>
        </w:trPr>
        <w:tc>
          <w:tcPr>
            <w:tcW w:w="272" w:type="pct"/>
          </w:tcPr>
          <w:p w14:paraId="2E78F3C1" w14:textId="77777777" w:rsidR="00017183" w:rsidRPr="009E03D5" w:rsidRDefault="00017183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</w:tcPr>
          <w:p w14:paraId="712C01A3" w14:textId="4B6A259B" w:rsidR="00017183" w:rsidRPr="009E03D5" w:rsidRDefault="00017183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3D5">
              <w:rPr>
                <w:rFonts w:ascii="Arial" w:hAnsi="Arial" w:cs="Arial"/>
                <w:sz w:val="18"/>
                <w:szCs w:val="18"/>
              </w:rPr>
              <w:t>The King</w:t>
            </w:r>
          </w:p>
        </w:tc>
        <w:tc>
          <w:tcPr>
            <w:tcW w:w="1382" w:type="pct"/>
          </w:tcPr>
          <w:p w14:paraId="4047B1D7" w14:textId="320D692C" w:rsidR="00017183" w:rsidRPr="009E03D5" w:rsidRDefault="00017183" w:rsidP="007C46B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3D5">
              <w:rPr>
                <w:rFonts w:ascii="Arial" w:hAnsi="Arial" w:cs="Arial"/>
                <w:sz w:val="18"/>
                <w:szCs w:val="18"/>
              </w:rPr>
              <w:t>DB</w:t>
            </w:r>
            <w:r w:rsidRPr="009E03D5">
              <w:rPr>
                <w:rFonts w:ascii="Arial" w:hAnsi="Arial" w:cs="Arial"/>
                <w:sz w:val="18"/>
                <w:szCs w:val="18"/>
              </w:rPr>
              <w:br/>
              <w:t>(S82/2022)</w:t>
            </w:r>
            <w:r w:rsidR="007C46BF" w:rsidRPr="009E03D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197E670A" w14:textId="3A63FF02" w:rsidR="00017183" w:rsidRPr="009E03D5" w:rsidRDefault="00017183" w:rsidP="007C46B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3D5"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 w:rsidR="007C46BF" w:rsidRPr="009E03D5">
              <w:rPr>
                <w:rFonts w:ascii="Arial" w:hAnsi="Arial" w:cs="Arial"/>
                <w:sz w:val="18"/>
                <w:szCs w:val="18"/>
              </w:rPr>
              <w:br/>
            </w:r>
            <w:r w:rsidRPr="009E03D5">
              <w:rPr>
                <w:rFonts w:ascii="Arial" w:hAnsi="Arial" w:cs="Arial"/>
                <w:sz w:val="18"/>
                <w:szCs w:val="18"/>
              </w:rPr>
              <w:t>[2022] NSWCCA 87</w:t>
            </w:r>
            <w:r w:rsidRPr="009E03D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0FA8AF20" w14:textId="1EB9F80F" w:rsidR="00017183" w:rsidRPr="009E03D5" w:rsidRDefault="007C46BF" w:rsidP="0016501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3D5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207789" w:rsidRPr="00207789" w14:paraId="237114AB" w14:textId="55531B8A" w:rsidTr="00675069">
        <w:trPr>
          <w:cantSplit/>
          <w:trHeight w:val="400"/>
          <w:jc w:val="center"/>
        </w:trPr>
        <w:tc>
          <w:tcPr>
            <w:tcW w:w="272" w:type="pct"/>
          </w:tcPr>
          <w:p w14:paraId="7CBDF0CC" w14:textId="77777777" w:rsidR="00017183" w:rsidRPr="00207789" w:rsidRDefault="00017183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</w:tcPr>
          <w:p w14:paraId="1DCBB7D3" w14:textId="52EBFA7C" w:rsidR="00017183" w:rsidRPr="00207789" w:rsidRDefault="00017183" w:rsidP="00B63C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7789">
              <w:rPr>
                <w:rFonts w:ascii="Arial" w:hAnsi="Arial" w:cs="Arial"/>
                <w:sz w:val="18"/>
                <w:szCs w:val="18"/>
              </w:rPr>
              <w:t>Smith</w:t>
            </w:r>
          </w:p>
        </w:tc>
        <w:tc>
          <w:tcPr>
            <w:tcW w:w="1382" w:type="pct"/>
          </w:tcPr>
          <w:p w14:paraId="2B57DAEB" w14:textId="5D2BD88A" w:rsidR="00017183" w:rsidRPr="00207789" w:rsidRDefault="00017183" w:rsidP="007C46B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7789">
              <w:rPr>
                <w:rFonts w:ascii="Arial" w:hAnsi="Arial" w:cs="Arial"/>
                <w:sz w:val="18"/>
                <w:szCs w:val="18"/>
              </w:rPr>
              <w:t>The Queen</w:t>
            </w:r>
            <w:r w:rsidRPr="00207789">
              <w:rPr>
                <w:rFonts w:ascii="Arial" w:hAnsi="Arial" w:cs="Arial"/>
                <w:sz w:val="18"/>
                <w:szCs w:val="18"/>
              </w:rPr>
              <w:br/>
              <w:t>(B34/2022)</w:t>
            </w:r>
            <w:r w:rsidR="007C46BF" w:rsidRPr="0020778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647624DD" w14:textId="3CA4404C" w:rsidR="00017183" w:rsidRPr="00207789" w:rsidRDefault="00017183" w:rsidP="00B63C9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7789"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 w:rsidRPr="00207789">
              <w:rPr>
                <w:rFonts w:ascii="Arial" w:hAnsi="Arial" w:cs="Arial"/>
                <w:sz w:val="18"/>
                <w:szCs w:val="18"/>
              </w:rPr>
              <w:br/>
              <w:t>[2022] QCA 89</w:t>
            </w:r>
            <w:r w:rsidRPr="0020778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705470D2" w14:textId="7C57BA1B" w:rsidR="00017183" w:rsidRPr="00207789" w:rsidRDefault="007C46BF" w:rsidP="00B63C9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7789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4A200C" w:rsidRPr="004A200C" w14:paraId="0F55716A" w14:textId="72791382" w:rsidTr="00675069">
        <w:trPr>
          <w:cantSplit/>
          <w:trHeight w:val="400"/>
          <w:jc w:val="center"/>
        </w:trPr>
        <w:tc>
          <w:tcPr>
            <w:tcW w:w="272" w:type="pct"/>
          </w:tcPr>
          <w:p w14:paraId="3BD166D8" w14:textId="77777777" w:rsidR="00017183" w:rsidRPr="004A200C" w:rsidRDefault="00017183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</w:tcPr>
          <w:p w14:paraId="6B634BA0" w14:textId="499221BF" w:rsidR="00017183" w:rsidRPr="004A200C" w:rsidRDefault="00017183" w:rsidP="00B63C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00C">
              <w:rPr>
                <w:rFonts w:ascii="Arial" w:hAnsi="Arial" w:cs="Arial"/>
                <w:sz w:val="18"/>
                <w:szCs w:val="18"/>
              </w:rPr>
              <w:t>Buckley</w:t>
            </w:r>
          </w:p>
        </w:tc>
        <w:tc>
          <w:tcPr>
            <w:tcW w:w="1382" w:type="pct"/>
          </w:tcPr>
          <w:p w14:paraId="5B592D30" w14:textId="210945B4" w:rsidR="00017183" w:rsidRPr="004A200C" w:rsidRDefault="00017183" w:rsidP="007C46B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00C">
              <w:rPr>
                <w:rFonts w:ascii="Arial" w:hAnsi="Arial" w:cs="Arial"/>
                <w:sz w:val="18"/>
                <w:szCs w:val="18"/>
              </w:rPr>
              <w:t>The King</w:t>
            </w:r>
            <w:r w:rsidR="007C46BF" w:rsidRPr="004A200C">
              <w:rPr>
                <w:rFonts w:ascii="Arial" w:hAnsi="Arial" w:cs="Arial"/>
                <w:sz w:val="18"/>
                <w:szCs w:val="18"/>
              </w:rPr>
              <w:br/>
            </w:r>
            <w:r w:rsidRPr="004A200C">
              <w:rPr>
                <w:rFonts w:ascii="Arial" w:hAnsi="Arial" w:cs="Arial"/>
                <w:sz w:val="18"/>
                <w:szCs w:val="18"/>
              </w:rPr>
              <w:t>(M50/2022)</w:t>
            </w:r>
            <w:r w:rsidRPr="004A200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07277238" w14:textId="4E62D10A" w:rsidR="00017183" w:rsidRPr="004A200C" w:rsidRDefault="00017183" w:rsidP="00B63C9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00C"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 w:rsidRPr="004A200C">
              <w:rPr>
                <w:rFonts w:ascii="Arial" w:hAnsi="Arial" w:cs="Arial"/>
                <w:sz w:val="18"/>
                <w:szCs w:val="18"/>
              </w:rPr>
              <w:br/>
              <w:t>[2022] VSCA 138</w:t>
            </w:r>
            <w:r w:rsidRPr="004A200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29EE5FBC" w14:textId="2084EA15" w:rsidR="00017183" w:rsidRPr="004A200C" w:rsidRDefault="007C46BF" w:rsidP="00B63C9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00C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2B60AEBC" w14:textId="746FC04C" w:rsidR="00745685" w:rsidRPr="00745685" w:rsidRDefault="00745685" w:rsidP="00B924E9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17183"/>
    <w:rsid w:val="000220A4"/>
    <w:rsid w:val="00032138"/>
    <w:rsid w:val="00033CED"/>
    <w:rsid w:val="00036D39"/>
    <w:rsid w:val="00046BFF"/>
    <w:rsid w:val="0005198F"/>
    <w:rsid w:val="00083A11"/>
    <w:rsid w:val="000874A6"/>
    <w:rsid w:val="000963A3"/>
    <w:rsid w:val="000A1DF4"/>
    <w:rsid w:val="000B71F5"/>
    <w:rsid w:val="000C182D"/>
    <w:rsid w:val="000D397F"/>
    <w:rsid w:val="000E037F"/>
    <w:rsid w:val="000F042A"/>
    <w:rsid w:val="00114164"/>
    <w:rsid w:val="00125045"/>
    <w:rsid w:val="00145F1E"/>
    <w:rsid w:val="001503CB"/>
    <w:rsid w:val="00165019"/>
    <w:rsid w:val="001B2718"/>
    <w:rsid w:val="001B462F"/>
    <w:rsid w:val="001B5BD2"/>
    <w:rsid w:val="001D5DE1"/>
    <w:rsid w:val="001E12E7"/>
    <w:rsid w:val="001E478B"/>
    <w:rsid w:val="001F0018"/>
    <w:rsid w:val="0020279C"/>
    <w:rsid w:val="00205063"/>
    <w:rsid w:val="00207789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736EE"/>
    <w:rsid w:val="002B3B9B"/>
    <w:rsid w:val="002B737B"/>
    <w:rsid w:val="002B758E"/>
    <w:rsid w:val="002D1DAE"/>
    <w:rsid w:val="002D570A"/>
    <w:rsid w:val="002E47BD"/>
    <w:rsid w:val="002F0CB2"/>
    <w:rsid w:val="002F2CA2"/>
    <w:rsid w:val="00307D92"/>
    <w:rsid w:val="00310578"/>
    <w:rsid w:val="00310889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686C"/>
    <w:rsid w:val="003A0D47"/>
    <w:rsid w:val="003A32E1"/>
    <w:rsid w:val="003A50F6"/>
    <w:rsid w:val="003A7389"/>
    <w:rsid w:val="003B0759"/>
    <w:rsid w:val="003B6022"/>
    <w:rsid w:val="003C1956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200C"/>
    <w:rsid w:val="004A62C0"/>
    <w:rsid w:val="004B33CE"/>
    <w:rsid w:val="004C4C84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121ED"/>
    <w:rsid w:val="006203D2"/>
    <w:rsid w:val="0063729F"/>
    <w:rsid w:val="00650402"/>
    <w:rsid w:val="00655429"/>
    <w:rsid w:val="0065657D"/>
    <w:rsid w:val="0065765E"/>
    <w:rsid w:val="006612CE"/>
    <w:rsid w:val="00675069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533B6"/>
    <w:rsid w:val="00760405"/>
    <w:rsid w:val="00774CA2"/>
    <w:rsid w:val="00780AC0"/>
    <w:rsid w:val="00784BDB"/>
    <w:rsid w:val="00787FEA"/>
    <w:rsid w:val="00795F91"/>
    <w:rsid w:val="007A3A11"/>
    <w:rsid w:val="007A52A4"/>
    <w:rsid w:val="007B3AC3"/>
    <w:rsid w:val="007C46BF"/>
    <w:rsid w:val="007D6215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1B0E"/>
    <w:rsid w:val="00852362"/>
    <w:rsid w:val="00882FA7"/>
    <w:rsid w:val="008A3A19"/>
    <w:rsid w:val="008A608A"/>
    <w:rsid w:val="008B10BE"/>
    <w:rsid w:val="008C08AD"/>
    <w:rsid w:val="008D1538"/>
    <w:rsid w:val="008F2161"/>
    <w:rsid w:val="008F4E2A"/>
    <w:rsid w:val="00910E2A"/>
    <w:rsid w:val="0091436C"/>
    <w:rsid w:val="00916D8B"/>
    <w:rsid w:val="009172FF"/>
    <w:rsid w:val="00921A32"/>
    <w:rsid w:val="00933B08"/>
    <w:rsid w:val="009938AC"/>
    <w:rsid w:val="009C4929"/>
    <w:rsid w:val="009D094C"/>
    <w:rsid w:val="009E03D5"/>
    <w:rsid w:val="009F7002"/>
    <w:rsid w:val="00A02AC1"/>
    <w:rsid w:val="00A05741"/>
    <w:rsid w:val="00A07C9F"/>
    <w:rsid w:val="00A14349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3C9D"/>
    <w:rsid w:val="00B646CF"/>
    <w:rsid w:val="00B70AE4"/>
    <w:rsid w:val="00B72782"/>
    <w:rsid w:val="00B7473D"/>
    <w:rsid w:val="00B924E9"/>
    <w:rsid w:val="00B93DEA"/>
    <w:rsid w:val="00BA0FF8"/>
    <w:rsid w:val="00BB6D7E"/>
    <w:rsid w:val="00BC7870"/>
    <w:rsid w:val="00BD12F1"/>
    <w:rsid w:val="00BD3A3E"/>
    <w:rsid w:val="00BD3DD0"/>
    <w:rsid w:val="00BD65FA"/>
    <w:rsid w:val="00BE75F7"/>
    <w:rsid w:val="00C203F1"/>
    <w:rsid w:val="00C22501"/>
    <w:rsid w:val="00C24C98"/>
    <w:rsid w:val="00C2700F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962F3"/>
    <w:rsid w:val="00CC0253"/>
    <w:rsid w:val="00CC2BCC"/>
    <w:rsid w:val="00CC7BCF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DF08D6"/>
    <w:rsid w:val="00E05891"/>
    <w:rsid w:val="00E1002E"/>
    <w:rsid w:val="00E40767"/>
    <w:rsid w:val="00E50E54"/>
    <w:rsid w:val="00E76268"/>
    <w:rsid w:val="00E8208B"/>
    <w:rsid w:val="00E92576"/>
    <w:rsid w:val="00E93635"/>
    <w:rsid w:val="00E970B0"/>
    <w:rsid w:val="00EB0831"/>
    <w:rsid w:val="00EC4AE0"/>
    <w:rsid w:val="00EC56C9"/>
    <w:rsid w:val="00EC5DA6"/>
    <w:rsid w:val="00ED5E14"/>
    <w:rsid w:val="00EE67CC"/>
    <w:rsid w:val="00EF4EE9"/>
    <w:rsid w:val="00EF562F"/>
    <w:rsid w:val="00F02B0D"/>
    <w:rsid w:val="00F2252B"/>
    <w:rsid w:val="00F24D3F"/>
    <w:rsid w:val="00F30437"/>
    <w:rsid w:val="00F50EA3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2022-12-14T05:42:00Z</dcterms:created>
  <dcterms:modified xsi:type="dcterms:W3CDTF">2022-12-16T05:17:00Z</dcterms:modified>
</cp:coreProperties>
</file>