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FF5BC4" w14:paraId="6D74E915" w14:textId="77777777">
        <w:tc>
          <w:tcPr>
            <w:tcW w:w="629" w:type="dxa"/>
            <w:tcBorders>
              <w:top w:val="nil"/>
              <w:bottom w:val="nil"/>
            </w:tcBorders>
          </w:tcPr>
          <w:p w14:paraId="6F4280F8" w14:textId="77777777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55A8CC6" w14:textId="25CBEF30" w:rsidR="00FF5BC4" w:rsidRDefault="008A76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</w:t>
            </w:r>
            <w:r w:rsidR="00AF10CB">
              <w:rPr>
                <w:rFonts w:ascii="Arial" w:hAnsi="Arial"/>
                <w:sz w:val="18"/>
              </w:rPr>
              <w:t xml:space="preserve"> (a pseudonym)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DD76A4F" w14:textId="57FAAAE2" w:rsidR="00FF5BC4" w:rsidRDefault="00AF10C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Independent Broad-based Anti-corruption Commission</w:t>
            </w:r>
            <w:r>
              <w:rPr>
                <w:rFonts w:ascii="Arial" w:hAnsi="Arial"/>
                <w:sz w:val="18"/>
              </w:rPr>
              <w:br/>
              <w:t>(M63/2023)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C16457F" w14:textId="52B9F0CB" w:rsidR="00FF5BC4" w:rsidRDefault="0063613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 xml:space="preserve">[2022] VSCA </w:t>
            </w:r>
            <w:r w:rsidR="00AD7D50">
              <w:rPr>
                <w:rFonts w:ascii="Arial" w:hAnsi="Arial"/>
                <w:sz w:val="18"/>
              </w:rPr>
              <w:t>283</w:t>
            </w:r>
          </w:p>
        </w:tc>
      </w:tr>
      <w:tr w:rsidR="00FF5BC4" w14:paraId="1051D9A7" w14:textId="77777777">
        <w:tc>
          <w:tcPr>
            <w:tcW w:w="629" w:type="dxa"/>
            <w:tcBorders>
              <w:top w:val="nil"/>
              <w:bottom w:val="nil"/>
            </w:tcBorders>
          </w:tcPr>
          <w:p w14:paraId="66E05EF2" w14:textId="77777777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8A750CA" w14:textId="76F4DABD" w:rsidR="00FF5BC4" w:rsidRDefault="008A76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Chief Executive Officer, </w:t>
            </w:r>
            <w:r w:rsidR="00AF10CB">
              <w:rPr>
                <w:rFonts w:ascii="Arial" w:hAnsi="Arial"/>
                <w:sz w:val="18"/>
              </w:rPr>
              <w:t>Aboriginal Areas Protection Authority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5D33E48" w14:textId="3DC4B56C" w:rsidR="00FF5BC4" w:rsidRDefault="00AF10C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Director of National Parks (ABN 13 051 694 963) </w:t>
            </w:r>
            <w:r w:rsidR="0076551A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&amp; Anor</w:t>
            </w:r>
            <w:r>
              <w:rPr>
                <w:rFonts w:ascii="Arial" w:hAnsi="Arial"/>
                <w:sz w:val="18"/>
              </w:rPr>
              <w:br/>
              <w:t>(D3/2023)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4093563" w14:textId="147BD55E" w:rsidR="00FF5BC4" w:rsidRDefault="002F235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Full Court of the </w:t>
            </w:r>
            <w:r w:rsidR="00A53563">
              <w:rPr>
                <w:rFonts w:ascii="Arial" w:hAnsi="Arial"/>
                <w:sz w:val="18"/>
              </w:rPr>
              <w:t xml:space="preserve">Supreme Court of the Northern Territory </w:t>
            </w:r>
            <w:r w:rsidR="00FF0470">
              <w:rPr>
                <w:rFonts w:ascii="Arial" w:hAnsi="Arial"/>
                <w:sz w:val="18"/>
              </w:rPr>
              <w:br/>
              <w:t>[2022] NTSCFC 1</w:t>
            </w:r>
          </w:p>
        </w:tc>
      </w:tr>
      <w:tr w:rsidR="00FF5BC4" w14:paraId="70B082FB" w14:textId="77777777">
        <w:tc>
          <w:tcPr>
            <w:tcW w:w="629" w:type="dxa"/>
            <w:tcBorders>
              <w:top w:val="nil"/>
              <w:bottom w:val="nil"/>
            </w:tcBorders>
          </w:tcPr>
          <w:p w14:paraId="5452BBEF" w14:textId="230B77A1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009073" w14:textId="69573167" w:rsidR="00FF5BC4" w:rsidRDefault="008A76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</w:t>
            </w:r>
            <w:r w:rsidR="00893DCF">
              <w:rPr>
                <w:rFonts w:ascii="Arial" w:hAnsi="Arial"/>
                <w:sz w:val="18"/>
              </w:rPr>
              <w:t xml:space="preserve"> for Immigration, Citizenship and Multicultural Affairs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B25057" w14:textId="4AFCF61C" w:rsidR="00FF5BC4" w:rsidRDefault="00893DC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McQueen</w:t>
            </w:r>
            <w:r>
              <w:rPr>
                <w:rFonts w:ascii="Arial" w:hAnsi="Arial"/>
                <w:sz w:val="18"/>
              </w:rPr>
              <w:br/>
              <w:t>(P2/2023)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0C0D4CD" w14:textId="1D51CF42" w:rsidR="00FF5BC4" w:rsidRDefault="00FF3D6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[2022] FCAFC </w:t>
            </w:r>
            <w:r w:rsidR="004D24E3">
              <w:rPr>
                <w:rFonts w:ascii="Arial" w:hAnsi="Arial"/>
                <w:sz w:val="18"/>
              </w:rPr>
              <w:t>199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1064" w14:textId="77777777" w:rsidR="004B693A" w:rsidRDefault="004B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913E" w14:textId="77777777" w:rsidR="004B693A" w:rsidRDefault="004B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B05C" w14:textId="77777777" w:rsidR="004B693A" w:rsidRDefault="004B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02E6" w14:textId="77777777" w:rsidR="004B693A" w:rsidRDefault="004B6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530EDD23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4B693A">
      <w:rPr>
        <w:rFonts w:ascii="Arial" w:hAnsi="Arial" w:cs="Arial"/>
        <w:b/>
      </w:rPr>
      <w:t>THURSDAY</w:t>
    </w:r>
    <w:r w:rsidRPr="00036D39">
      <w:rPr>
        <w:rFonts w:ascii="Arial" w:hAnsi="Arial" w:cs="Arial"/>
        <w:b/>
      </w:rPr>
      <w:t xml:space="preserve">, </w:t>
    </w:r>
    <w:r w:rsidR="004B693A">
      <w:rPr>
        <w:rFonts w:ascii="Arial" w:hAnsi="Arial" w:cs="Arial"/>
        <w:b/>
      </w:rPr>
      <w:t>7</w:t>
    </w:r>
    <w:r w:rsidR="008C68D1">
      <w:rPr>
        <w:rFonts w:ascii="Arial" w:hAnsi="Arial" w:cs="Arial"/>
        <w:b/>
      </w:rPr>
      <w:t xml:space="preserve"> DECEMBER</w:t>
    </w:r>
    <w:r w:rsidR="00AC0F33">
      <w:rPr>
        <w:rFonts w:ascii="Arial" w:hAnsi="Arial" w:cs="Arial"/>
        <w:b/>
      </w:rPr>
      <w:t xml:space="preserve"> </w:t>
    </w:r>
    <w:r w:rsidR="008953AA">
      <w:rPr>
        <w:rFonts w:ascii="Arial" w:hAnsi="Arial" w:cs="Arial"/>
        <w:b/>
      </w:rPr>
      <w:t>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00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10518"/>
    <w:rsid w:val="00020D11"/>
    <w:rsid w:val="00036D39"/>
    <w:rsid w:val="000373CA"/>
    <w:rsid w:val="00104AFC"/>
    <w:rsid w:val="0014479C"/>
    <w:rsid w:val="001D4A12"/>
    <w:rsid w:val="00206206"/>
    <w:rsid w:val="0021217D"/>
    <w:rsid w:val="0023004A"/>
    <w:rsid w:val="0026683D"/>
    <w:rsid w:val="002B5AA2"/>
    <w:rsid w:val="002E0542"/>
    <w:rsid w:val="002F1078"/>
    <w:rsid w:val="002F2358"/>
    <w:rsid w:val="00323F46"/>
    <w:rsid w:val="00354466"/>
    <w:rsid w:val="00366BA8"/>
    <w:rsid w:val="0039194D"/>
    <w:rsid w:val="00395D2E"/>
    <w:rsid w:val="003B13EA"/>
    <w:rsid w:val="003F0B1A"/>
    <w:rsid w:val="0045304F"/>
    <w:rsid w:val="00461638"/>
    <w:rsid w:val="004950AF"/>
    <w:rsid w:val="004A4E2B"/>
    <w:rsid w:val="004B693A"/>
    <w:rsid w:val="004D24E3"/>
    <w:rsid w:val="004D6BBD"/>
    <w:rsid w:val="00500150"/>
    <w:rsid w:val="00536815"/>
    <w:rsid w:val="005B2F84"/>
    <w:rsid w:val="005F263A"/>
    <w:rsid w:val="0063613B"/>
    <w:rsid w:val="00641C6D"/>
    <w:rsid w:val="006610CF"/>
    <w:rsid w:val="006C1212"/>
    <w:rsid w:val="006E2E02"/>
    <w:rsid w:val="006F4A8A"/>
    <w:rsid w:val="00740CC5"/>
    <w:rsid w:val="0076551A"/>
    <w:rsid w:val="00792750"/>
    <w:rsid w:val="007A0840"/>
    <w:rsid w:val="007B24D1"/>
    <w:rsid w:val="007D3368"/>
    <w:rsid w:val="007E0EFA"/>
    <w:rsid w:val="00893DCF"/>
    <w:rsid w:val="008953AA"/>
    <w:rsid w:val="008A7648"/>
    <w:rsid w:val="008C68D1"/>
    <w:rsid w:val="008F46AD"/>
    <w:rsid w:val="0090003F"/>
    <w:rsid w:val="00924FC4"/>
    <w:rsid w:val="00962211"/>
    <w:rsid w:val="009A433D"/>
    <w:rsid w:val="00A01A09"/>
    <w:rsid w:val="00A4571F"/>
    <w:rsid w:val="00A53563"/>
    <w:rsid w:val="00A64487"/>
    <w:rsid w:val="00A819D8"/>
    <w:rsid w:val="00AC0F33"/>
    <w:rsid w:val="00AC4533"/>
    <w:rsid w:val="00AD7D50"/>
    <w:rsid w:val="00AE1716"/>
    <w:rsid w:val="00AF10CB"/>
    <w:rsid w:val="00B17E16"/>
    <w:rsid w:val="00B60190"/>
    <w:rsid w:val="00B8498B"/>
    <w:rsid w:val="00C14804"/>
    <w:rsid w:val="00C37A2B"/>
    <w:rsid w:val="00C61D28"/>
    <w:rsid w:val="00D063B9"/>
    <w:rsid w:val="00D8656E"/>
    <w:rsid w:val="00D93425"/>
    <w:rsid w:val="00D934CC"/>
    <w:rsid w:val="00DD7FBD"/>
    <w:rsid w:val="00DE5D8E"/>
    <w:rsid w:val="00E205F9"/>
    <w:rsid w:val="00E26351"/>
    <w:rsid w:val="00E330DD"/>
    <w:rsid w:val="00E54280"/>
    <w:rsid w:val="00E55B6C"/>
    <w:rsid w:val="00E814F2"/>
    <w:rsid w:val="00E9679D"/>
    <w:rsid w:val="00EA2887"/>
    <w:rsid w:val="00EC22F7"/>
    <w:rsid w:val="00EE0473"/>
    <w:rsid w:val="00F135D0"/>
    <w:rsid w:val="00F80340"/>
    <w:rsid w:val="00F94E3F"/>
    <w:rsid w:val="00FB361F"/>
    <w:rsid w:val="00FB5BA2"/>
    <w:rsid w:val="00FE260C"/>
    <w:rsid w:val="00FF0470"/>
    <w:rsid w:val="00FF3D6F"/>
    <w:rsid w:val="00FF3F75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92</cp:revision>
  <cp:lastPrinted>2001-09-27T00:58:00Z</cp:lastPrinted>
  <dcterms:created xsi:type="dcterms:W3CDTF">2022-03-29T00:09:00Z</dcterms:created>
  <dcterms:modified xsi:type="dcterms:W3CDTF">2023-12-01T00:04:00Z</dcterms:modified>
</cp:coreProperties>
</file>