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FF05" w14:textId="77777777" w:rsidR="00DC11BC" w:rsidRDefault="00745685" w:rsidP="00745685">
      <w:pPr>
        <w:jc w:val="center"/>
        <w:rPr>
          <w:rFonts w:ascii="Arial" w:hAnsi="Arial" w:cs="Arial"/>
          <w:b/>
          <w:color w:val="000000"/>
          <w:sz w:val="72"/>
        </w:rPr>
      </w:pPr>
      <w:r>
        <w:rPr>
          <w:rFonts w:ascii="Arial" w:hAnsi="Arial" w:cs="Arial"/>
          <w:b/>
          <w:color w:val="000000"/>
          <w:sz w:val="72"/>
        </w:rPr>
        <w:t>High Court of Australia</w:t>
      </w:r>
    </w:p>
    <w:p w14:paraId="34661B9D" w14:textId="77777777" w:rsidR="00745685" w:rsidRDefault="00EE3DA5" w:rsidP="00235C36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pict w14:anchorId="371C35B1">
          <v:rect id="_x0000_i1025" style="width:966.75pt;height:2pt" o:hralign="center" o:hrstd="t" o:hrnoshade="t" o:hr="t" fillcolor="black" stroked="f">
            <v:fill color2="black"/>
          </v:rect>
        </w:pict>
      </w:r>
    </w:p>
    <w:p w14:paraId="4C3E23BC" w14:textId="08649ED1" w:rsidR="003A32E1" w:rsidRPr="00036D39" w:rsidRDefault="003A32E1" w:rsidP="00262ADA">
      <w:pPr>
        <w:pStyle w:val="Heading4"/>
        <w:tabs>
          <w:tab w:val="clear" w:pos="567"/>
          <w:tab w:val="left" w:pos="720"/>
        </w:tabs>
        <w:ind w:left="720" w:right="639"/>
        <w:rPr>
          <w:rFonts w:ascii="Arial" w:hAnsi="Arial" w:cs="Arial"/>
        </w:rPr>
      </w:pPr>
      <w:r w:rsidRPr="00036D39">
        <w:rPr>
          <w:rFonts w:ascii="Arial" w:hAnsi="Arial" w:cs="Arial"/>
        </w:rPr>
        <w:t>LIST OF BUSINESS FOR SITTINGS AT</w:t>
      </w:r>
    </w:p>
    <w:p w14:paraId="06EDCB00" w14:textId="0643F138" w:rsidR="00A63E46" w:rsidRPr="003406FA" w:rsidRDefault="00315330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64"/>
        </w:rPr>
      </w:pPr>
      <w:r w:rsidRPr="00482C48">
        <w:rPr>
          <w:rFonts w:ascii="Arial" w:hAnsi="Arial" w:cs="Arial"/>
          <w:b/>
          <w:sz w:val="64"/>
        </w:rPr>
        <w:t>CANBERRA</w:t>
      </w:r>
    </w:p>
    <w:p w14:paraId="6B918176" w14:textId="77777777" w:rsidR="00A63E46" w:rsidRDefault="00A63E46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48206A20" w14:textId="0D138A6F" w:rsidR="003A32E1" w:rsidRPr="00235C36" w:rsidRDefault="003B6022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FRIDAY</w:t>
      </w:r>
      <w:r w:rsidR="0058251C">
        <w:rPr>
          <w:rFonts w:ascii="Arial" w:hAnsi="Arial" w:cs="Arial"/>
          <w:b/>
          <w:sz w:val="24"/>
          <w:szCs w:val="24"/>
        </w:rPr>
        <w:t xml:space="preserve">, </w:t>
      </w:r>
      <w:r w:rsidR="00EC22C0">
        <w:rPr>
          <w:rFonts w:ascii="Arial" w:hAnsi="Arial" w:cs="Arial"/>
          <w:b/>
          <w:sz w:val="24"/>
          <w:szCs w:val="24"/>
        </w:rPr>
        <w:t>1</w:t>
      </w:r>
      <w:r w:rsidR="00386185">
        <w:rPr>
          <w:rFonts w:ascii="Arial" w:hAnsi="Arial" w:cs="Arial"/>
          <w:b/>
          <w:sz w:val="24"/>
          <w:szCs w:val="24"/>
        </w:rPr>
        <w:t>1 AUGUST</w:t>
      </w:r>
      <w:r w:rsidR="00BD12F1">
        <w:rPr>
          <w:rFonts w:ascii="Arial" w:hAnsi="Arial" w:cs="Arial"/>
          <w:b/>
          <w:sz w:val="24"/>
          <w:szCs w:val="24"/>
        </w:rPr>
        <w:t xml:space="preserve"> </w:t>
      </w:r>
      <w:r w:rsidR="003A32E1" w:rsidRPr="00235C36">
        <w:rPr>
          <w:rFonts w:ascii="Arial" w:hAnsi="Arial" w:cs="Arial"/>
          <w:b/>
          <w:sz w:val="24"/>
          <w:szCs w:val="24"/>
        </w:rPr>
        <w:t>202</w:t>
      </w:r>
      <w:r w:rsidR="0030053D">
        <w:rPr>
          <w:rFonts w:ascii="Arial" w:hAnsi="Arial" w:cs="Arial"/>
          <w:b/>
          <w:sz w:val="24"/>
          <w:szCs w:val="24"/>
        </w:rPr>
        <w:t>3</w:t>
      </w:r>
    </w:p>
    <w:p w14:paraId="1E943AF3" w14:textId="77777777" w:rsidR="003A32E1" w:rsidRPr="00036D39" w:rsidRDefault="003A32E1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37A63047" w14:textId="410C334E" w:rsidR="003A32E1" w:rsidRDefault="002D1DAE" w:rsidP="00262AD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APPLICATIONS FOR SPECIAL LEAVE TO APPEAL</w:t>
      </w:r>
    </w:p>
    <w:p w14:paraId="1E253F1E" w14:textId="5A1D5A74" w:rsidR="009938AC" w:rsidRPr="002F0CB2" w:rsidRDefault="009938AC" w:rsidP="0043796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848DDC3" w14:textId="77777777" w:rsidR="005C27CD" w:rsidRDefault="005C27CD" w:rsidP="00A9062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0B3DD5DA" w14:textId="77777777" w:rsidR="00745685" w:rsidRPr="00745685" w:rsidRDefault="00745685" w:rsidP="00745685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This is not necessarily the order of hearing</w:t>
      </w:r>
    </w:p>
    <w:tbl>
      <w:tblPr>
        <w:tblW w:w="9072" w:type="dxa"/>
        <w:jc w:val="center"/>
        <w:tblLayout w:type="fixed"/>
        <w:tblLook w:val="00A0" w:firstRow="1" w:lastRow="0" w:firstColumn="1" w:lastColumn="0" w:noHBand="0" w:noVBand="0"/>
      </w:tblPr>
      <w:tblGrid>
        <w:gridCol w:w="600"/>
        <w:gridCol w:w="2800"/>
        <w:gridCol w:w="3000"/>
        <w:gridCol w:w="2672"/>
      </w:tblGrid>
      <w:tr w:rsidR="00745685" w:rsidRPr="00745685" w14:paraId="58ABD53E" w14:textId="77777777" w:rsidTr="00437960">
        <w:trPr>
          <w:cantSplit/>
          <w:trHeight w:val="400"/>
          <w:tblHeader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41BB06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No.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1AB0C32D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Applicant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0A3C61B4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Respondent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</w:tcPr>
          <w:p w14:paraId="497CED63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Court appealed from</w:t>
            </w:r>
          </w:p>
        </w:tc>
      </w:tr>
      <w:tr w:rsidR="00CA19AC" w:rsidRPr="003A32E1" w14:paraId="2F934DAA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440159A6" w14:textId="77777777" w:rsidR="00CA19AC" w:rsidRPr="003A32E1" w:rsidRDefault="00CA19AC" w:rsidP="00CA19AC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2D91DAF" w14:textId="2CCE3E3A" w:rsidR="00CA19AC" w:rsidRDefault="00D114BE" w:rsidP="00CA19AC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Bara</w:t>
            </w:r>
          </w:p>
        </w:tc>
        <w:tc>
          <w:tcPr>
            <w:tcW w:w="3000" w:type="dxa"/>
          </w:tcPr>
          <w:p w14:paraId="5E547706" w14:textId="2AB48C32" w:rsidR="00CA19AC" w:rsidRDefault="00D114BE" w:rsidP="00CA19AC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Blackwell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(D1/2023)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696700B7" w14:textId="6D208B8A" w:rsidR="00CA19AC" w:rsidRDefault="00391E6B" w:rsidP="00CA19AC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Court of Appeal of the Northern Territory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NTCCA 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B601F2" w:rsidRPr="003A32E1" w14:paraId="3244E1CA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1230850C" w14:textId="77777777" w:rsidR="00B601F2" w:rsidRPr="003A32E1" w:rsidRDefault="00B601F2" w:rsidP="00B601F2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6A6CCBAA" w14:textId="41460AC3" w:rsidR="00B601F2" w:rsidRDefault="008F626A" w:rsidP="00B601F2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Nuon</w:t>
            </w:r>
          </w:p>
        </w:tc>
        <w:tc>
          <w:tcPr>
            <w:tcW w:w="3000" w:type="dxa"/>
          </w:tcPr>
          <w:p w14:paraId="6ACE1C56" w14:textId="0F8710E0" w:rsidR="00B601F2" w:rsidRDefault="006623CC" w:rsidP="00B601F2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Minister for Immigration, Citizenship, Migrant Services </w:t>
            </w:r>
            <w:r w:rsidR="00F410D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 Multicultural Affairs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(M4/2023)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0021F872" w14:textId="1FA7B953" w:rsidR="00B601F2" w:rsidRDefault="003505FE" w:rsidP="00B601F2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[2022] FCAFC </w:t>
            </w:r>
            <w:r w:rsidR="00A63274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6117D3" w:rsidRPr="003A32E1" w14:paraId="25FE7D8D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2FF9E203" w14:textId="77777777" w:rsidR="006117D3" w:rsidRPr="003A32E1" w:rsidRDefault="006117D3" w:rsidP="006117D3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2060491C" w14:textId="7FE85535" w:rsidR="006117D3" w:rsidRDefault="008F626A" w:rsidP="006117D3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AB </w:t>
            </w:r>
            <w:r w:rsidR="006E53FD">
              <w:rPr>
                <w:rFonts w:ascii="Arial" w:hAnsi="Arial" w:cs="Arial"/>
                <w:color w:val="000000"/>
                <w:sz w:val="18"/>
                <w:szCs w:val="18"/>
              </w:rPr>
              <w:t xml:space="preserve">(a pseudonym)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&amp; Anor</w:t>
            </w:r>
          </w:p>
        </w:tc>
        <w:tc>
          <w:tcPr>
            <w:tcW w:w="3000" w:type="dxa"/>
          </w:tcPr>
          <w:p w14:paraId="28E17D9B" w14:textId="001BA88F" w:rsidR="006117D3" w:rsidRDefault="005330A1" w:rsidP="006117D3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Independent Broad-based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Anti-corruption Commission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(M7/2023)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6D9C7341" w14:textId="47AA4AB5" w:rsidR="00746CA9" w:rsidRDefault="00746CA9" w:rsidP="006117D3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Victoria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[2022] VSCA </w:t>
            </w:r>
            <w:r w:rsidR="006B4592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C13127" w:rsidRPr="003A32E1" w14:paraId="6E1DA6D2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505A8A9A" w14:textId="77777777" w:rsidR="00C13127" w:rsidRPr="003A32E1" w:rsidRDefault="00C13127" w:rsidP="00C13127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3C841D32" w14:textId="60E5C6FC" w:rsidR="00C13127" w:rsidRPr="00EF04B5" w:rsidRDefault="008F626A" w:rsidP="00C13127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</w:t>
            </w:r>
            <w:r w:rsidR="00447204">
              <w:rPr>
                <w:rFonts w:ascii="Arial" w:hAnsi="Arial" w:cs="Arial"/>
                <w:sz w:val="18"/>
                <w:szCs w:val="18"/>
              </w:rPr>
              <w:t xml:space="preserve"> for Immigration, Citizenship and Multicultural Affairs</w:t>
            </w:r>
            <w:r w:rsidR="0044720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000" w:type="dxa"/>
          </w:tcPr>
          <w:p w14:paraId="3360EC8B" w14:textId="4AF50E89" w:rsidR="00447204" w:rsidRDefault="00447204" w:rsidP="00C13127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McQueen</w:t>
            </w:r>
            <w:r>
              <w:rPr>
                <w:rFonts w:ascii="Arial" w:hAnsi="Arial" w:cs="Arial"/>
                <w:sz w:val="18"/>
                <w:szCs w:val="18"/>
              </w:rPr>
              <w:br/>
              <w:t>(P2/2023)</w:t>
            </w:r>
          </w:p>
        </w:tc>
        <w:tc>
          <w:tcPr>
            <w:tcW w:w="2672" w:type="dxa"/>
          </w:tcPr>
          <w:p w14:paraId="285F611F" w14:textId="14038BD9" w:rsidR="00C13127" w:rsidRDefault="00F27252" w:rsidP="00C13127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[2022] FCAFC </w:t>
            </w:r>
            <w:r w:rsidR="00736E77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</w:tr>
      <w:tr w:rsidR="009F78DE" w:rsidRPr="003A32E1" w14:paraId="3C117D33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55227459" w14:textId="77777777" w:rsidR="009F78DE" w:rsidRPr="003A32E1" w:rsidRDefault="009F78DE" w:rsidP="009F78DE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25D64D0E" w14:textId="5BC42CE1" w:rsidR="009F78DE" w:rsidRDefault="008F626A" w:rsidP="009F78DE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City Garden</w:t>
            </w:r>
            <w:r w:rsidR="00447204">
              <w:rPr>
                <w:rFonts w:ascii="Arial" w:hAnsi="Arial" w:cs="Arial"/>
                <w:color w:val="000000"/>
                <w:sz w:val="18"/>
                <w:szCs w:val="18"/>
              </w:rPr>
              <w:t xml:space="preserve"> Australia Pty Ltd</w:t>
            </w:r>
          </w:p>
        </w:tc>
        <w:tc>
          <w:tcPr>
            <w:tcW w:w="3000" w:type="dxa"/>
          </w:tcPr>
          <w:p w14:paraId="2956D9F2" w14:textId="0F88EBE9" w:rsidR="009F78DE" w:rsidRDefault="0019273A" w:rsidP="009F78DE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Yisheng Construction Pty Ltd </w:t>
            </w:r>
            <w:r w:rsidR="00F256E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&amp; Anor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(S10/2023)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03F3D3D0" w14:textId="224C884D" w:rsidR="009F78DE" w:rsidRDefault="00D65FBB" w:rsidP="009F78DE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New South Wales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[2022] NSWCA </w:t>
            </w:r>
            <w:r w:rsidR="00F97AD8">
              <w:rPr>
                <w:rFonts w:ascii="Arial" w:hAnsi="Arial" w:cs="Arial"/>
                <w:color w:val="000000"/>
                <w:sz w:val="18"/>
                <w:szCs w:val="18"/>
              </w:rPr>
              <w:t>269</w:t>
            </w:r>
          </w:p>
        </w:tc>
      </w:tr>
      <w:tr w:rsidR="002710F7" w:rsidRPr="003A32E1" w14:paraId="5C98C7D6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64CCAC43" w14:textId="77777777" w:rsidR="002710F7" w:rsidRPr="003A32E1" w:rsidRDefault="002710F7" w:rsidP="009F78DE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1AF97024" w14:textId="08F7C1E6" w:rsidR="002710F7" w:rsidRDefault="008F626A" w:rsidP="009F78DE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Minister for Home Affairs &amp; Anor</w:t>
            </w:r>
          </w:p>
        </w:tc>
        <w:tc>
          <w:tcPr>
            <w:tcW w:w="3000" w:type="dxa"/>
          </w:tcPr>
          <w:p w14:paraId="6E4FDAD5" w14:textId="22AE3A34" w:rsidR="002710F7" w:rsidRDefault="008F626A" w:rsidP="009F78DE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&amp; Anor</w:t>
            </w:r>
            <w:r w:rsidR="00933FDA">
              <w:rPr>
                <w:rFonts w:ascii="Arial" w:hAnsi="Arial" w:cs="Arial"/>
                <w:color w:val="000000"/>
                <w:sz w:val="18"/>
                <w:szCs w:val="18"/>
              </w:rPr>
              <w:br/>
              <w:t>(S14/2023)</w:t>
            </w:r>
            <w:r w:rsidR="00933FD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088B21B5" w14:textId="19F294DE" w:rsidR="002710F7" w:rsidRDefault="00C129F6" w:rsidP="009F78DE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FCAFC 203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</w:tbl>
    <w:p w14:paraId="4AB91F5A" w14:textId="5A0EDF77" w:rsidR="00A14349" w:rsidRDefault="00A14349" w:rsidP="00B924E9">
      <w:pPr>
        <w:rPr>
          <w:rFonts w:ascii="Arial" w:hAnsi="Arial" w:cs="Arial"/>
          <w:color w:val="000000"/>
          <w:sz w:val="18"/>
        </w:rPr>
      </w:pPr>
    </w:p>
    <w:p w14:paraId="079FB4B2" w14:textId="77777777" w:rsidR="00C22501" w:rsidRDefault="00C22501" w:rsidP="00B924E9">
      <w:pPr>
        <w:rPr>
          <w:rFonts w:ascii="Arial" w:hAnsi="Arial" w:cs="Arial"/>
          <w:color w:val="000000"/>
          <w:sz w:val="18"/>
        </w:rPr>
      </w:pPr>
    </w:p>
    <w:p w14:paraId="2B60AEBC" w14:textId="6A51090A" w:rsidR="00745685" w:rsidRPr="00745685" w:rsidRDefault="003B6022" w:rsidP="00B924E9">
      <w:pPr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PHILIPPA</w:t>
      </w:r>
      <w:r w:rsidR="0063729F">
        <w:rPr>
          <w:rFonts w:ascii="Arial" w:hAnsi="Arial" w:cs="Arial"/>
          <w:color w:val="000000"/>
          <w:sz w:val="18"/>
        </w:rPr>
        <w:t xml:space="preserve"> LYNCH</w:t>
      </w:r>
      <w:r w:rsidR="00E50E54">
        <w:rPr>
          <w:rFonts w:ascii="Arial" w:hAnsi="Arial" w:cs="Arial"/>
          <w:color w:val="000000"/>
          <w:sz w:val="18"/>
        </w:rPr>
        <w:br/>
      </w:r>
      <w:r w:rsidR="0063729F">
        <w:rPr>
          <w:rFonts w:ascii="Arial" w:hAnsi="Arial" w:cs="Arial"/>
          <w:b/>
          <w:bCs/>
          <w:color w:val="000000"/>
          <w:sz w:val="18"/>
        </w:rPr>
        <w:t>CHIEF EXECUTIVE AND PRINCIPAL REGISTRAR</w:t>
      </w:r>
    </w:p>
    <w:sectPr w:rsidR="00745685" w:rsidRPr="00745685" w:rsidSect="00B924E9">
      <w:pgSz w:w="11906" w:h="16838"/>
      <w:pgMar w:top="567" w:right="1559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4056" w14:textId="77777777" w:rsidR="0005198F" w:rsidRDefault="0005198F" w:rsidP="008F2161">
      <w:pPr>
        <w:spacing w:after="0" w:line="240" w:lineRule="auto"/>
      </w:pPr>
      <w:r>
        <w:separator/>
      </w:r>
    </w:p>
  </w:endnote>
  <w:endnote w:type="continuationSeparator" w:id="0">
    <w:p w14:paraId="2CE1BB00" w14:textId="77777777" w:rsidR="0005198F" w:rsidRDefault="0005198F" w:rsidP="008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4A0A" w14:textId="77777777" w:rsidR="0005198F" w:rsidRDefault="0005198F" w:rsidP="008F2161">
      <w:pPr>
        <w:spacing w:after="0" w:line="240" w:lineRule="auto"/>
      </w:pPr>
      <w:r>
        <w:separator/>
      </w:r>
    </w:p>
  </w:footnote>
  <w:footnote w:type="continuationSeparator" w:id="0">
    <w:p w14:paraId="5A2EE94C" w14:textId="77777777" w:rsidR="0005198F" w:rsidRDefault="0005198F" w:rsidP="008F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6040"/>
    <w:multiLevelType w:val="singleLevel"/>
    <w:tmpl w:val="081C7FA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</w:abstractNum>
  <w:abstractNum w:abstractNumId="1" w15:restartNumberingAfterBreak="0">
    <w:nsid w:val="6E6B45FA"/>
    <w:multiLevelType w:val="hybridMultilevel"/>
    <w:tmpl w:val="AD0E9D8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F1676A"/>
    <w:multiLevelType w:val="multilevel"/>
    <w:tmpl w:val="39E2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928763">
    <w:abstractNumId w:val="0"/>
  </w:num>
  <w:num w:numId="2" w16cid:durableId="508372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51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85"/>
    <w:rsid w:val="00001541"/>
    <w:rsid w:val="00001C40"/>
    <w:rsid w:val="00017B7B"/>
    <w:rsid w:val="000220A4"/>
    <w:rsid w:val="00032138"/>
    <w:rsid w:val="00033CED"/>
    <w:rsid w:val="00036D39"/>
    <w:rsid w:val="00046BFF"/>
    <w:rsid w:val="0005198F"/>
    <w:rsid w:val="000552DB"/>
    <w:rsid w:val="00055B64"/>
    <w:rsid w:val="00081F4D"/>
    <w:rsid w:val="00083A11"/>
    <w:rsid w:val="000874A6"/>
    <w:rsid w:val="00094BE1"/>
    <w:rsid w:val="000963A3"/>
    <w:rsid w:val="000A1048"/>
    <w:rsid w:val="000A1DF4"/>
    <w:rsid w:val="000A5D6A"/>
    <w:rsid w:val="000B71F5"/>
    <w:rsid w:val="000C182D"/>
    <w:rsid w:val="000D27C6"/>
    <w:rsid w:val="000D31AB"/>
    <w:rsid w:val="000D397F"/>
    <w:rsid w:val="000E037F"/>
    <w:rsid w:val="000F042A"/>
    <w:rsid w:val="00122753"/>
    <w:rsid w:val="00125045"/>
    <w:rsid w:val="0013405D"/>
    <w:rsid w:val="00145F1E"/>
    <w:rsid w:val="001503CB"/>
    <w:rsid w:val="00155291"/>
    <w:rsid w:val="00165019"/>
    <w:rsid w:val="0019273A"/>
    <w:rsid w:val="001A1601"/>
    <w:rsid w:val="001A3040"/>
    <w:rsid w:val="001B2718"/>
    <w:rsid w:val="001B5BD2"/>
    <w:rsid w:val="001C7CA0"/>
    <w:rsid w:val="001D5DE1"/>
    <w:rsid w:val="001E12E7"/>
    <w:rsid w:val="001E478B"/>
    <w:rsid w:val="001E79A9"/>
    <w:rsid w:val="001F0018"/>
    <w:rsid w:val="0020279C"/>
    <w:rsid w:val="002027B2"/>
    <w:rsid w:val="0020358C"/>
    <w:rsid w:val="00205063"/>
    <w:rsid w:val="0020781B"/>
    <w:rsid w:val="00212E5A"/>
    <w:rsid w:val="00222D84"/>
    <w:rsid w:val="00235C36"/>
    <w:rsid w:val="002414D9"/>
    <w:rsid w:val="002436BA"/>
    <w:rsid w:val="002457B4"/>
    <w:rsid w:val="00245C89"/>
    <w:rsid w:val="00247553"/>
    <w:rsid w:val="002540FE"/>
    <w:rsid w:val="0025796E"/>
    <w:rsid w:val="00262ADA"/>
    <w:rsid w:val="00267322"/>
    <w:rsid w:val="002710F7"/>
    <w:rsid w:val="00275627"/>
    <w:rsid w:val="0027705E"/>
    <w:rsid w:val="002B3B9B"/>
    <w:rsid w:val="002B758E"/>
    <w:rsid w:val="002D1DAE"/>
    <w:rsid w:val="002D570A"/>
    <w:rsid w:val="002E3665"/>
    <w:rsid w:val="002E47BD"/>
    <w:rsid w:val="002E7EAC"/>
    <w:rsid w:val="002F0CB2"/>
    <w:rsid w:val="002F2CA2"/>
    <w:rsid w:val="0030053D"/>
    <w:rsid w:val="00302188"/>
    <w:rsid w:val="00307D92"/>
    <w:rsid w:val="00310578"/>
    <w:rsid w:val="00310889"/>
    <w:rsid w:val="00315330"/>
    <w:rsid w:val="00315C80"/>
    <w:rsid w:val="00325469"/>
    <w:rsid w:val="003406FA"/>
    <w:rsid w:val="003411A4"/>
    <w:rsid w:val="003505FE"/>
    <w:rsid w:val="00352894"/>
    <w:rsid w:val="003535DF"/>
    <w:rsid w:val="0036237C"/>
    <w:rsid w:val="003627E7"/>
    <w:rsid w:val="00370739"/>
    <w:rsid w:val="00380AAA"/>
    <w:rsid w:val="00386185"/>
    <w:rsid w:val="0038686C"/>
    <w:rsid w:val="00391E6B"/>
    <w:rsid w:val="003A0D47"/>
    <w:rsid w:val="003A271F"/>
    <w:rsid w:val="003A32E1"/>
    <w:rsid w:val="003A50F6"/>
    <w:rsid w:val="003A7389"/>
    <w:rsid w:val="003B0759"/>
    <w:rsid w:val="003B27F9"/>
    <w:rsid w:val="003B34B0"/>
    <w:rsid w:val="003B6022"/>
    <w:rsid w:val="003C1956"/>
    <w:rsid w:val="003C500C"/>
    <w:rsid w:val="003C74B5"/>
    <w:rsid w:val="003E3DC0"/>
    <w:rsid w:val="003E6D35"/>
    <w:rsid w:val="003F1406"/>
    <w:rsid w:val="003F52E2"/>
    <w:rsid w:val="003F5F26"/>
    <w:rsid w:val="004156C9"/>
    <w:rsid w:val="00427493"/>
    <w:rsid w:val="00433589"/>
    <w:rsid w:val="00437960"/>
    <w:rsid w:val="004428EF"/>
    <w:rsid w:val="00443D17"/>
    <w:rsid w:val="00447204"/>
    <w:rsid w:val="004504AF"/>
    <w:rsid w:val="00453480"/>
    <w:rsid w:val="00457B05"/>
    <w:rsid w:val="004609BA"/>
    <w:rsid w:val="00465A39"/>
    <w:rsid w:val="00465D02"/>
    <w:rsid w:val="0046641B"/>
    <w:rsid w:val="004704A3"/>
    <w:rsid w:val="00475BF3"/>
    <w:rsid w:val="00480037"/>
    <w:rsid w:val="004825DC"/>
    <w:rsid w:val="00482C48"/>
    <w:rsid w:val="00484AEC"/>
    <w:rsid w:val="00487D0E"/>
    <w:rsid w:val="00487E6B"/>
    <w:rsid w:val="004916D7"/>
    <w:rsid w:val="00492C92"/>
    <w:rsid w:val="004A62C0"/>
    <w:rsid w:val="004B33CE"/>
    <w:rsid w:val="004B661E"/>
    <w:rsid w:val="004B7281"/>
    <w:rsid w:val="004C2B09"/>
    <w:rsid w:val="004C4C84"/>
    <w:rsid w:val="004D1C22"/>
    <w:rsid w:val="004D33A5"/>
    <w:rsid w:val="004E0EFD"/>
    <w:rsid w:val="004E25ED"/>
    <w:rsid w:val="004E38B5"/>
    <w:rsid w:val="004E40AC"/>
    <w:rsid w:val="004F10FB"/>
    <w:rsid w:val="004F7B4F"/>
    <w:rsid w:val="005037A4"/>
    <w:rsid w:val="0051572F"/>
    <w:rsid w:val="00523015"/>
    <w:rsid w:val="0053276D"/>
    <w:rsid w:val="005330A1"/>
    <w:rsid w:val="00550133"/>
    <w:rsid w:val="00553996"/>
    <w:rsid w:val="00556E8D"/>
    <w:rsid w:val="005819B0"/>
    <w:rsid w:val="0058251C"/>
    <w:rsid w:val="00584157"/>
    <w:rsid w:val="005871D9"/>
    <w:rsid w:val="00590921"/>
    <w:rsid w:val="00591BBA"/>
    <w:rsid w:val="00595008"/>
    <w:rsid w:val="005A094C"/>
    <w:rsid w:val="005B0484"/>
    <w:rsid w:val="005B4379"/>
    <w:rsid w:val="005B5F3A"/>
    <w:rsid w:val="005C27CD"/>
    <w:rsid w:val="005E68BD"/>
    <w:rsid w:val="005F41CF"/>
    <w:rsid w:val="00601BE3"/>
    <w:rsid w:val="00603F04"/>
    <w:rsid w:val="006117D3"/>
    <w:rsid w:val="006129BC"/>
    <w:rsid w:val="00613043"/>
    <w:rsid w:val="006203D2"/>
    <w:rsid w:val="0062551A"/>
    <w:rsid w:val="0063729F"/>
    <w:rsid w:val="006446ED"/>
    <w:rsid w:val="00650402"/>
    <w:rsid w:val="00655429"/>
    <w:rsid w:val="0065657D"/>
    <w:rsid w:val="0065765E"/>
    <w:rsid w:val="00661255"/>
    <w:rsid w:val="006612CE"/>
    <w:rsid w:val="006623CC"/>
    <w:rsid w:val="00663E05"/>
    <w:rsid w:val="006803D3"/>
    <w:rsid w:val="0069493C"/>
    <w:rsid w:val="006A0B5A"/>
    <w:rsid w:val="006B4437"/>
    <w:rsid w:val="006B458E"/>
    <w:rsid w:val="006B4592"/>
    <w:rsid w:val="006C4762"/>
    <w:rsid w:val="006C7D72"/>
    <w:rsid w:val="006D7F1E"/>
    <w:rsid w:val="006E3C6E"/>
    <w:rsid w:val="006E53FD"/>
    <w:rsid w:val="006E7F4C"/>
    <w:rsid w:val="00704FC3"/>
    <w:rsid w:val="0070601D"/>
    <w:rsid w:val="007151CB"/>
    <w:rsid w:val="00736E77"/>
    <w:rsid w:val="00745685"/>
    <w:rsid w:val="00746CA9"/>
    <w:rsid w:val="007479A6"/>
    <w:rsid w:val="007533B6"/>
    <w:rsid w:val="00760405"/>
    <w:rsid w:val="00766049"/>
    <w:rsid w:val="00774CA2"/>
    <w:rsid w:val="00780AC0"/>
    <w:rsid w:val="00784BDB"/>
    <w:rsid w:val="00787FEA"/>
    <w:rsid w:val="00791C70"/>
    <w:rsid w:val="00795F91"/>
    <w:rsid w:val="007A3A11"/>
    <w:rsid w:val="007A52A4"/>
    <w:rsid w:val="007B3AC3"/>
    <w:rsid w:val="007B7325"/>
    <w:rsid w:val="007D6215"/>
    <w:rsid w:val="007E53C9"/>
    <w:rsid w:val="007E729A"/>
    <w:rsid w:val="007F0677"/>
    <w:rsid w:val="007F216B"/>
    <w:rsid w:val="007F2F3A"/>
    <w:rsid w:val="008026AB"/>
    <w:rsid w:val="0080471D"/>
    <w:rsid w:val="00810BAD"/>
    <w:rsid w:val="00810EB9"/>
    <w:rsid w:val="00812D06"/>
    <w:rsid w:val="0083032F"/>
    <w:rsid w:val="00835918"/>
    <w:rsid w:val="008410E3"/>
    <w:rsid w:val="00843549"/>
    <w:rsid w:val="008473B3"/>
    <w:rsid w:val="00851B0E"/>
    <w:rsid w:val="00852362"/>
    <w:rsid w:val="008623C4"/>
    <w:rsid w:val="00882FA7"/>
    <w:rsid w:val="008966C0"/>
    <w:rsid w:val="008A2904"/>
    <w:rsid w:val="008A3A19"/>
    <w:rsid w:val="008A608A"/>
    <w:rsid w:val="008B10BE"/>
    <w:rsid w:val="008B116C"/>
    <w:rsid w:val="008C08AD"/>
    <w:rsid w:val="008C44B0"/>
    <w:rsid w:val="008D1538"/>
    <w:rsid w:val="008F2161"/>
    <w:rsid w:val="008F4E2A"/>
    <w:rsid w:val="008F626A"/>
    <w:rsid w:val="00910E2A"/>
    <w:rsid w:val="0091436C"/>
    <w:rsid w:val="0091687C"/>
    <w:rsid w:val="00916D8B"/>
    <w:rsid w:val="009172FF"/>
    <w:rsid w:val="00921A32"/>
    <w:rsid w:val="00927600"/>
    <w:rsid w:val="00933B08"/>
    <w:rsid w:val="00933FDA"/>
    <w:rsid w:val="0099251A"/>
    <w:rsid w:val="009938AC"/>
    <w:rsid w:val="00995EE5"/>
    <w:rsid w:val="009C4929"/>
    <w:rsid w:val="009D094C"/>
    <w:rsid w:val="009D50A3"/>
    <w:rsid w:val="009D7A40"/>
    <w:rsid w:val="009E1735"/>
    <w:rsid w:val="009E1C83"/>
    <w:rsid w:val="009E5D03"/>
    <w:rsid w:val="009F2056"/>
    <w:rsid w:val="009F7002"/>
    <w:rsid w:val="009F78DE"/>
    <w:rsid w:val="00A02AC1"/>
    <w:rsid w:val="00A05741"/>
    <w:rsid w:val="00A07659"/>
    <w:rsid w:val="00A07C9F"/>
    <w:rsid w:val="00A14349"/>
    <w:rsid w:val="00A307D1"/>
    <w:rsid w:val="00A31F8E"/>
    <w:rsid w:val="00A323D5"/>
    <w:rsid w:val="00A461A2"/>
    <w:rsid w:val="00A4671D"/>
    <w:rsid w:val="00A51BF8"/>
    <w:rsid w:val="00A52F63"/>
    <w:rsid w:val="00A61844"/>
    <w:rsid w:val="00A63274"/>
    <w:rsid w:val="00A63E46"/>
    <w:rsid w:val="00A66751"/>
    <w:rsid w:val="00A90628"/>
    <w:rsid w:val="00A94038"/>
    <w:rsid w:val="00A94838"/>
    <w:rsid w:val="00AB5969"/>
    <w:rsid w:val="00AC26E2"/>
    <w:rsid w:val="00AD59C8"/>
    <w:rsid w:val="00AE3E3E"/>
    <w:rsid w:val="00AF3C30"/>
    <w:rsid w:val="00AF7CF3"/>
    <w:rsid w:val="00B02995"/>
    <w:rsid w:val="00B12EB0"/>
    <w:rsid w:val="00B275E8"/>
    <w:rsid w:val="00B3497B"/>
    <w:rsid w:val="00B37762"/>
    <w:rsid w:val="00B4603D"/>
    <w:rsid w:val="00B50987"/>
    <w:rsid w:val="00B50C6A"/>
    <w:rsid w:val="00B5407F"/>
    <w:rsid w:val="00B601F2"/>
    <w:rsid w:val="00B63C9D"/>
    <w:rsid w:val="00B646CF"/>
    <w:rsid w:val="00B70AE4"/>
    <w:rsid w:val="00B72782"/>
    <w:rsid w:val="00B7473D"/>
    <w:rsid w:val="00B75F61"/>
    <w:rsid w:val="00B81A4D"/>
    <w:rsid w:val="00B924E9"/>
    <w:rsid w:val="00B93DEA"/>
    <w:rsid w:val="00BA0FF8"/>
    <w:rsid w:val="00BB3CE3"/>
    <w:rsid w:val="00BB6D7E"/>
    <w:rsid w:val="00BC7870"/>
    <w:rsid w:val="00BD12F1"/>
    <w:rsid w:val="00BD3A3E"/>
    <w:rsid w:val="00BD3DD0"/>
    <w:rsid w:val="00BD65FA"/>
    <w:rsid w:val="00BE6576"/>
    <w:rsid w:val="00BE75F7"/>
    <w:rsid w:val="00BF49D6"/>
    <w:rsid w:val="00BF6F4D"/>
    <w:rsid w:val="00C129F6"/>
    <w:rsid w:val="00C13127"/>
    <w:rsid w:val="00C203F1"/>
    <w:rsid w:val="00C20F77"/>
    <w:rsid w:val="00C22501"/>
    <w:rsid w:val="00C24C98"/>
    <w:rsid w:val="00C2700F"/>
    <w:rsid w:val="00C27733"/>
    <w:rsid w:val="00C367FB"/>
    <w:rsid w:val="00C43195"/>
    <w:rsid w:val="00C441D6"/>
    <w:rsid w:val="00C47BDA"/>
    <w:rsid w:val="00C52EB5"/>
    <w:rsid w:val="00C5342F"/>
    <w:rsid w:val="00C5759D"/>
    <w:rsid w:val="00C62C69"/>
    <w:rsid w:val="00C63D97"/>
    <w:rsid w:val="00C647D3"/>
    <w:rsid w:val="00C823BE"/>
    <w:rsid w:val="00C8308B"/>
    <w:rsid w:val="00C83E9D"/>
    <w:rsid w:val="00C962F3"/>
    <w:rsid w:val="00CA19AC"/>
    <w:rsid w:val="00CA1CD0"/>
    <w:rsid w:val="00CB62B4"/>
    <w:rsid w:val="00CC0253"/>
    <w:rsid w:val="00CC2BCC"/>
    <w:rsid w:val="00CC57AF"/>
    <w:rsid w:val="00CC7BCF"/>
    <w:rsid w:val="00CD15FB"/>
    <w:rsid w:val="00CD5958"/>
    <w:rsid w:val="00CE1C68"/>
    <w:rsid w:val="00CE7B6C"/>
    <w:rsid w:val="00CE7F4D"/>
    <w:rsid w:val="00CF4016"/>
    <w:rsid w:val="00CF4A51"/>
    <w:rsid w:val="00D0435E"/>
    <w:rsid w:val="00D056DA"/>
    <w:rsid w:val="00D114BE"/>
    <w:rsid w:val="00D15FD6"/>
    <w:rsid w:val="00D17391"/>
    <w:rsid w:val="00D20631"/>
    <w:rsid w:val="00D36A5B"/>
    <w:rsid w:val="00D3761D"/>
    <w:rsid w:val="00D44EC3"/>
    <w:rsid w:val="00D457BE"/>
    <w:rsid w:val="00D4780C"/>
    <w:rsid w:val="00D5003F"/>
    <w:rsid w:val="00D57A47"/>
    <w:rsid w:val="00D65FBB"/>
    <w:rsid w:val="00D668D0"/>
    <w:rsid w:val="00D9579A"/>
    <w:rsid w:val="00DA5BE1"/>
    <w:rsid w:val="00DB5129"/>
    <w:rsid w:val="00DC11BC"/>
    <w:rsid w:val="00DC512F"/>
    <w:rsid w:val="00DD58A0"/>
    <w:rsid w:val="00DE478C"/>
    <w:rsid w:val="00DF08D6"/>
    <w:rsid w:val="00E05891"/>
    <w:rsid w:val="00E06B54"/>
    <w:rsid w:val="00E1002E"/>
    <w:rsid w:val="00E40767"/>
    <w:rsid w:val="00E47AA7"/>
    <w:rsid w:val="00E50E54"/>
    <w:rsid w:val="00E574B6"/>
    <w:rsid w:val="00E66D7A"/>
    <w:rsid w:val="00E76268"/>
    <w:rsid w:val="00E8208B"/>
    <w:rsid w:val="00E93635"/>
    <w:rsid w:val="00E970B0"/>
    <w:rsid w:val="00EB0831"/>
    <w:rsid w:val="00EC22C0"/>
    <w:rsid w:val="00EC4AE0"/>
    <w:rsid w:val="00EC56C9"/>
    <w:rsid w:val="00EC5DA6"/>
    <w:rsid w:val="00ED5E14"/>
    <w:rsid w:val="00EE0368"/>
    <w:rsid w:val="00EE3DA5"/>
    <w:rsid w:val="00EE4343"/>
    <w:rsid w:val="00EE67CC"/>
    <w:rsid w:val="00EF04B5"/>
    <w:rsid w:val="00EF4EE9"/>
    <w:rsid w:val="00EF562F"/>
    <w:rsid w:val="00F02B0D"/>
    <w:rsid w:val="00F048EA"/>
    <w:rsid w:val="00F106D4"/>
    <w:rsid w:val="00F16BBC"/>
    <w:rsid w:val="00F2252B"/>
    <w:rsid w:val="00F24D3F"/>
    <w:rsid w:val="00F256ED"/>
    <w:rsid w:val="00F27252"/>
    <w:rsid w:val="00F30437"/>
    <w:rsid w:val="00F410DD"/>
    <w:rsid w:val="00F50EA3"/>
    <w:rsid w:val="00F51DDE"/>
    <w:rsid w:val="00F56D04"/>
    <w:rsid w:val="00F5726C"/>
    <w:rsid w:val="00F6623D"/>
    <w:rsid w:val="00F666A4"/>
    <w:rsid w:val="00F67172"/>
    <w:rsid w:val="00F72D8C"/>
    <w:rsid w:val="00F73D49"/>
    <w:rsid w:val="00F839EE"/>
    <w:rsid w:val="00F922A3"/>
    <w:rsid w:val="00F97AD8"/>
    <w:rsid w:val="00FB3BD2"/>
    <w:rsid w:val="00FB7D13"/>
    <w:rsid w:val="00FC14F4"/>
    <w:rsid w:val="00FC1FAD"/>
    <w:rsid w:val="00FC38C2"/>
    <w:rsid w:val="00FC751C"/>
    <w:rsid w:val="00FD3304"/>
    <w:rsid w:val="00FD5A9B"/>
    <w:rsid w:val="00FE18CF"/>
    <w:rsid w:val="00FE378E"/>
    <w:rsid w:val="00FE6BBE"/>
    <w:rsid w:val="00FE7A3D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."/>
  <w:listSeparator w:val=","/>
  <w14:docId w14:val="74DB08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"/>
    <w:qFormat/>
    <w:rsid w:val="003A32E1"/>
    <w:pPr>
      <w:keepNext/>
      <w:tabs>
        <w:tab w:val="left" w:pos="426"/>
        <w:tab w:val="left" w:pos="567"/>
      </w:tabs>
      <w:spacing w:after="0" w:line="240" w:lineRule="auto"/>
      <w:ind w:left="567" w:right="454"/>
      <w:jc w:val="center"/>
      <w:outlineLvl w:val="3"/>
    </w:pPr>
    <w:rPr>
      <w:rFonts w:ascii="Times New Roman" w:hAnsi="Times New Roman"/>
      <w:b/>
      <w:sz w:val="36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3A32E1"/>
    <w:rPr>
      <w:rFonts w:ascii="Times New Roman" w:hAnsi="Times New Roman" w:cs="Times New Roman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745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6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61"/>
    <w:rPr>
      <w:rFonts w:cs="Times New Roman"/>
    </w:rPr>
  </w:style>
  <w:style w:type="paragraph" w:customStyle="1" w:styleId="pa-a">
    <w:name w:val="pa-a"/>
    <w:basedOn w:val="Normal"/>
    <w:rsid w:val="000A1D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73D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2021-12-22T02:57:00Z</dcterms:created>
  <dcterms:modified xsi:type="dcterms:W3CDTF">2023-06-28T00:41:00Z</dcterms:modified>
</cp:coreProperties>
</file>