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8C12" w14:textId="77777777" w:rsidR="00D55D92" w:rsidRDefault="00D55D92" w:rsidP="00817176">
      <w:pPr>
        <w:pStyle w:val="Heading1"/>
      </w:pPr>
    </w:p>
    <w:p w14:paraId="78AD6035" w14:textId="77777777" w:rsidR="00D55D92" w:rsidRPr="00817176" w:rsidRDefault="00D55D92" w:rsidP="00817176">
      <w:pPr>
        <w:pStyle w:val="Heading1"/>
      </w:pPr>
      <w:r w:rsidRPr="00817176">
        <w:t>HIGH COURT OF AUSTRALIA</w:t>
      </w:r>
    </w:p>
    <w:p w14:paraId="2E50D102" w14:textId="77777777" w:rsidR="00D55D92" w:rsidRPr="00463053" w:rsidRDefault="00D55D92" w:rsidP="009A1D9B">
      <w:pPr>
        <w:pStyle w:val="Heading1"/>
      </w:pPr>
    </w:p>
    <w:p w14:paraId="6D6F0806" w14:textId="77777777" w:rsidR="00D55D92" w:rsidRPr="00FF59AF" w:rsidRDefault="00D55D92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5793C743" w14:textId="77777777" w:rsidR="00D55D92" w:rsidRPr="00E74114" w:rsidRDefault="00D55D92" w:rsidP="009A1D9B">
      <w:pPr>
        <w:pStyle w:val="ListingDetails"/>
      </w:pPr>
    </w:p>
    <w:p w14:paraId="5B50438F" w14:textId="77777777" w:rsidR="00D55D92" w:rsidRPr="00E74114" w:rsidRDefault="00D55D92" w:rsidP="009A1D9B">
      <w:pPr>
        <w:pStyle w:val="ListingDetails"/>
      </w:pPr>
    </w:p>
    <w:p w14:paraId="313CA635" w14:textId="77777777" w:rsidR="00D55D92" w:rsidRDefault="00D55D92" w:rsidP="005A47D1">
      <w:pPr>
        <w:pStyle w:val="ListingDetails"/>
        <w:rPr>
          <w:rFonts w:cs="Arial"/>
        </w:rPr>
      </w:pPr>
      <w:r w:rsidRPr="003C69F4">
        <w:rPr>
          <w:rFonts w:cs="Arial"/>
          <w:noProof/>
        </w:rPr>
        <w:t xml:space="preserve">Wednesday, 19 May 2021 </w:t>
      </w:r>
    </w:p>
    <w:p w14:paraId="7EC1103F" w14:textId="77777777" w:rsidR="00D55D92" w:rsidRPr="005A47D1" w:rsidRDefault="00D55D92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3C69F4">
        <w:rPr>
          <w:rFonts w:cs="Arial"/>
          <w:noProof/>
        </w:rPr>
        <w:t>9:45am</w:t>
      </w:r>
    </w:p>
    <w:p w14:paraId="4F994EA7" w14:textId="77777777" w:rsidR="00D55D92" w:rsidRDefault="00D55D92" w:rsidP="009A1D9B">
      <w:pPr>
        <w:pStyle w:val="ListingDetails"/>
      </w:pPr>
    </w:p>
    <w:p w14:paraId="476B299F" w14:textId="77777777" w:rsidR="00D55D92" w:rsidRDefault="00D55D92" w:rsidP="009A1D9B">
      <w:pPr>
        <w:pStyle w:val="ListingDetails"/>
      </w:pPr>
    </w:p>
    <w:p w14:paraId="75288124" w14:textId="77777777" w:rsidR="00D55D92" w:rsidRPr="00E74114" w:rsidRDefault="00D55D92" w:rsidP="009A1D9B">
      <w:pPr>
        <w:pStyle w:val="ListingDetails"/>
      </w:pPr>
    </w:p>
    <w:p w14:paraId="2DEF2DC0" w14:textId="77777777" w:rsidR="00D55D92" w:rsidRPr="00E74114" w:rsidRDefault="00D55D92" w:rsidP="009A1D9B">
      <w:pPr>
        <w:pStyle w:val="ListingDetails"/>
      </w:pPr>
      <w:r w:rsidRPr="00E74114">
        <w:t>BEFORE THE FULL COURT</w:t>
      </w:r>
    </w:p>
    <w:p w14:paraId="4BBAF957" w14:textId="77777777" w:rsidR="00D55D92" w:rsidRPr="00E74114" w:rsidRDefault="00D55D92" w:rsidP="00E74114">
      <w:pPr>
        <w:pStyle w:val="ListingDetails"/>
      </w:pP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030"/>
        <w:gridCol w:w="4394"/>
      </w:tblGrid>
      <w:tr w:rsidR="00D55D92" w:rsidRPr="00AB5A38" w14:paraId="76A66CAA" w14:textId="77777777" w:rsidTr="00E33217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5EFC493C" w14:textId="037C8595" w:rsidR="00D55D92" w:rsidRPr="00E74114" w:rsidRDefault="00D55D92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2516EB">
              <w:rPr>
                <w:rStyle w:val="Typeofhearing"/>
                <w:bCs/>
              </w:rPr>
              <w:t>FOR JUDGMENT</w:t>
            </w:r>
          </w:p>
          <w:p w14:paraId="0F925958" w14:textId="77777777" w:rsidR="00D55D92" w:rsidRPr="00E74114" w:rsidRDefault="00D55D92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C7A3093" w14:textId="77777777" w:rsidR="00D55D92" w:rsidRPr="00E74114" w:rsidRDefault="00D55D92" w:rsidP="00E74114">
            <w:pPr>
              <w:rPr>
                <w:rStyle w:val="Typeofhearing"/>
                <w:bCs/>
              </w:rPr>
            </w:pPr>
          </w:p>
        </w:tc>
      </w:tr>
      <w:tr w:rsidR="002516EB" w:rsidRPr="00AB5A38" w14:paraId="3DD40447" w14:textId="77777777" w:rsidTr="00E33217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389F350" w14:textId="77777777" w:rsidR="002516EB" w:rsidRPr="00E74114" w:rsidRDefault="002516EB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6E481F3F" w14:textId="63FAEB0C" w:rsidR="002516EB" w:rsidRPr="003C69F4" w:rsidRDefault="002516EB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 xml:space="preserve">MZAPC </w:t>
            </w:r>
          </w:p>
        </w:tc>
        <w:tc>
          <w:tcPr>
            <w:tcW w:w="4394" w:type="dxa"/>
          </w:tcPr>
          <w:p w14:paraId="3DC45B5A" w14:textId="77777777" w:rsidR="002516EB" w:rsidRDefault="002516EB" w:rsidP="00163804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MINISTER FOR IMMIGRATION AND BORDER PROTECTION &amp; ANOR</w:t>
            </w:r>
          </w:p>
          <w:p w14:paraId="3835A5EA" w14:textId="77777777" w:rsidR="002516EB" w:rsidRDefault="002516EB" w:rsidP="00163804">
            <w:pPr>
              <w:keepLines/>
              <w:ind w:left="38"/>
              <w:rPr>
                <w:rFonts w:cs="Arial"/>
                <w:noProof/>
              </w:rPr>
            </w:pPr>
          </w:p>
          <w:p w14:paraId="5FE3B643" w14:textId="30F16828" w:rsidR="002516EB" w:rsidRPr="003C69F4" w:rsidRDefault="002516EB" w:rsidP="00163804">
            <w:pPr>
              <w:keepLines/>
              <w:ind w:left="38"/>
              <w:rPr>
                <w:rFonts w:cs="Arial"/>
                <w:noProof/>
              </w:rPr>
            </w:pPr>
            <w:bookmarkStart w:id="0" w:name="_GoBack"/>
            <w:bookmarkEnd w:id="0"/>
          </w:p>
        </w:tc>
      </w:tr>
      <w:tr w:rsidR="002516EB" w:rsidRPr="00AB5A38" w14:paraId="71FDE0EA" w14:textId="77777777" w:rsidTr="00FD6671">
        <w:trPr>
          <w:cantSplit/>
          <w:trHeight w:val="400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14:paraId="685F0267" w14:textId="77777777" w:rsidR="002516EB" w:rsidRDefault="002516EB" w:rsidP="003B7FAF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60AF130B" w14:textId="6E986B73" w:rsidR="002516EB" w:rsidRPr="003C69F4" w:rsidRDefault="002516EB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394" w:type="dxa"/>
          </w:tcPr>
          <w:p w14:paraId="377A82EF" w14:textId="77777777" w:rsidR="002516EB" w:rsidRPr="003C69F4" w:rsidRDefault="002516EB" w:rsidP="00163804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D55D92" w:rsidRPr="00AB5A38" w14:paraId="5B4382BB" w14:textId="77777777" w:rsidTr="00E33217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9A399EF" w14:textId="77777777" w:rsidR="00D55D92" w:rsidRPr="00E74114" w:rsidRDefault="00D55D92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4455607B" w14:textId="77777777" w:rsidR="00D55D92" w:rsidRPr="003B7FAF" w:rsidRDefault="00D55D92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3C69F4">
              <w:rPr>
                <w:noProof/>
                <w:color w:val="000000"/>
                <w:lang w:val="en-GB"/>
              </w:rPr>
              <w:t>EDWARDS</w:t>
            </w:r>
          </w:p>
        </w:tc>
        <w:tc>
          <w:tcPr>
            <w:tcW w:w="4394" w:type="dxa"/>
          </w:tcPr>
          <w:p w14:paraId="1A6335CA" w14:textId="77777777" w:rsidR="00D55D92" w:rsidRDefault="00D55D92" w:rsidP="00163804">
            <w:pPr>
              <w:keepLines/>
              <w:ind w:left="38"/>
              <w:rPr>
                <w:rFonts w:cs="Arial"/>
              </w:rPr>
            </w:pPr>
            <w:r w:rsidRPr="003C69F4">
              <w:rPr>
                <w:rFonts w:cs="Arial"/>
                <w:noProof/>
              </w:rPr>
              <w:t>THE QUEEN</w:t>
            </w:r>
          </w:p>
          <w:p w14:paraId="6B133775" w14:textId="77777777" w:rsidR="00D55D92" w:rsidRPr="003B7FAF" w:rsidRDefault="00D55D92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D55D92" w:rsidRPr="00E74114" w14:paraId="70608578" w14:textId="77777777" w:rsidTr="00E33217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7FB2A42" w14:textId="77777777" w:rsidR="00D55D92" w:rsidRPr="00E74114" w:rsidRDefault="00D55D92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0990F627" w14:textId="77777777" w:rsidR="00D55D92" w:rsidRPr="003C69F4" w:rsidRDefault="00D55D92" w:rsidP="00990549">
            <w:pPr>
              <w:keepLines/>
              <w:rPr>
                <w:rFonts w:cs="Arial"/>
                <w:b/>
                <w:noProof/>
              </w:rPr>
            </w:pPr>
            <w:r w:rsidRPr="003C69F4">
              <w:rPr>
                <w:rFonts w:cs="Arial"/>
                <w:b/>
                <w:noProof/>
              </w:rPr>
              <w:t xml:space="preserve">J M Morris SC </w:t>
            </w:r>
            <w:r w:rsidRPr="003C69F4">
              <w:rPr>
                <w:rFonts w:cs="Arial"/>
                <w:b/>
                <w:noProof/>
              </w:rPr>
              <w:br/>
              <w:t>T M Ower</w:t>
            </w:r>
          </w:p>
          <w:p w14:paraId="193FF749" w14:textId="00E83F35" w:rsidR="00D55D92" w:rsidRPr="00D55D92" w:rsidRDefault="00D55D92" w:rsidP="00D55D92">
            <w:pPr>
              <w:keepLines/>
              <w:rPr>
                <w:rStyle w:val="CounselName"/>
                <w:b w:val="0"/>
                <w:bCs/>
              </w:rPr>
            </w:pPr>
            <w:r w:rsidRPr="009B380E">
              <w:rPr>
                <w:rFonts w:cs="Arial"/>
                <w:b/>
                <w:bCs/>
                <w:noProof/>
              </w:rPr>
              <w:t xml:space="preserve">E </w:t>
            </w:r>
            <w:r w:rsidR="009B380E" w:rsidRPr="009B380E">
              <w:rPr>
                <w:rFonts w:cs="Arial"/>
                <w:b/>
                <w:bCs/>
                <w:noProof/>
              </w:rPr>
              <w:t xml:space="preserve">M </w:t>
            </w:r>
            <w:r w:rsidRPr="009B380E">
              <w:rPr>
                <w:rFonts w:cs="Arial"/>
                <w:b/>
                <w:bCs/>
                <w:noProof/>
              </w:rPr>
              <w:t>O’</w:t>
            </w:r>
            <w:r w:rsidR="008B5DFB" w:rsidRPr="009B380E">
              <w:rPr>
                <w:rFonts w:cs="Arial"/>
                <w:b/>
                <w:bCs/>
                <w:noProof/>
              </w:rPr>
              <w:t>Neill</w:t>
            </w:r>
            <w:r w:rsidRPr="009B380E">
              <w:rPr>
                <w:rFonts w:cs="Arial"/>
                <w:b/>
                <w:bCs/>
                <w:noProof/>
              </w:rPr>
              <w:t xml:space="preserve"> </w:t>
            </w:r>
          </w:p>
        </w:tc>
        <w:tc>
          <w:tcPr>
            <w:tcW w:w="4394" w:type="dxa"/>
          </w:tcPr>
          <w:p w14:paraId="45FE5913" w14:textId="77777777" w:rsidR="00D55D92" w:rsidRDefault="00D55D92" w:rsidP="00163804">
            <w:pPr>
              <w:keepLines/>
              <w:ind w:left="38"/>
              <w:rPr>
                <w:rFonts w:cs="Arial"/>
                <w:b/>
              </w:rPr>
            </w:pPr>
            <w:r w:rsidRPr="003C69F4">
              <w:rPr>
                <w:rFonts w:cs="Arial"/>
                <w:b/>
                <w:noProof/>
              </w:rPr>
              <w:t xml:space="preserve">L A Babb SC </w:t>
            </w:r>
            <w:r w:rsidRPr="003C69F4">
              <w:rPr>
                <w:rFonts w:cs="Arial"/>
                <w:b/>
                <w:noProof/>
              </w:rPr>
              <w:br/>
              <w:t>J E Davidson</w:t>
            </w:r>
          </w:p>
          <w:p w14:paraId="49AC1886" w14:textId="77777777" w:rsidR="00D55D92" w:rsidRDefault="00D55D92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6A35B8B9" w14:textId="77777777" w:rsidR="00D55D92" w:rsidRDefault="00D55D92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29FC8E90" w14:textId="77777777" w:rsidR="00D55D92" w:rsidRDefault="00D55D92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09E12842" w14:textId="77777777" w:rsidR="00D55D92" w:rsidRDefault="00D55D92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58F5FFBB" w14:textId="01C551D6" w:rsidR="00CE1270" w:rsidRPr="00E74114" w:rsidRDefault="00CE1270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41ED32F2" w14:textId="77777777" w:rsidR="00D55D92" w:rsidRDefault="00D55D92" w:rsidP="00880282"/>
    <w:p w14:paraId="43C84C8C" w14:textId="77777777" w:rsidR="00D55D92" w:rsidRDefault="00D55D92" w:rsidP="00880282"/>
    <w:p w14:paraId="762D8081" w14:textId="77777777" w:rsidR="00D55D92" w:rsidRDefault="00D55D92" w:rsidP="00880282"/>
    <w:p w14:paraId="4AA7D969" w14:textId="77777777" w:rsidR="00D55D92" w:rsidRDefault="00D55D92" w:rsidP="00880282"/>
    <w:p w14:paraId="244C776C" w14:textId="77777777" w:rsidR="00D55D92" w:rsidRPr="00463053" w:rsidRDefault="00D55D92" w:rsidP="00880282"/>
    <w:p w14:paraId="248E41C1" w14:textId="77777777" w:rsidR="00D55D92" w:rsidRPr="00463053" w:rsidRDefault="00D55D92" w:rsidP="00880282">
      <w:pPr>
        <w:pStyle w:val="RegistrarsName"/>
      </w:pPr>
    </w:p>
    <w:p w14:paraId="007D4296" w14:textId="77777777" w:rsidR="00D55D92" w:rsidRPr="00463053" w:rsidRDefault="00D55D92" w:rsidP="00880282">
      <w:pPr>
        <w:pStyle w:val="RegistrarsName"/>
      </w:pPr>
      <w:r w:rsidRPr="00463053">
        <w:t>Carolyn Rogers</w:t>
      </w:r>
    </w:p>
    <w:p w14:paraId="6070342E" w14:textId="77777777" w:rsidR="00D55D92" w:rsidRDefault="00D55D92" w:rsidP="00163804">
      <w:pPr>
        <w:pStyle w:val="RegistrarsTitle"/>
        <w:sectPr w:rsidR="00D55D92" w:rsidSect="00E33217">
          <w:pgSz w:w="11906" w:h="16838"/>
          <w:pgMar w:top="567" w:right="141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4B8EB1B0" w14:textId="77777777" w:rsidR="00D55D92" w:rsidRPr="00463053" w:rsidRDefault="00D55D92" w:rsidP="00163804">
      <w:pPr>
        <w:pStyle w:val="RegistrarsTitle"/>
      </w:pPr>
    </w:p>
    <w:sectPr w:rsidR="00D55D92" w:rsidRPr="00463053" w:rsidSect="00D55D92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F8018" w14:textId="77777777" w:rsidR="00D55D92" w:rsidRDefault="00D55D92" w:rsidP="00973A43">
      <w:r>
        <w:separator/>
      </w:r>
    </w:p>
  </w:endnote>
  <w:endnote w:type="continuationSeparator" w:id="0">
    <w:p w14:paraId="36125012" w14:textId="77777777" w:rsidR="00D55D92" w:rsidRDefault="00D55D92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37E3C" w14:textId="77777777" w:rsidR="00D55D92" w:rsidRDefault="00D55D92" w:rsidP="00973A43">
      <w:r>
        <w:separator/>
      </w:r>
    </w:p>
  </w:footnote>
  <w:footnote w:type="continuationSeparator" w:id="0">
    <w:p w14:paraId="57782295" w14:textId="77777777" w:rsidR="00D55D92" w:rsidRDefault="00D55D92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2516EB"/>
    <w:rsid w:val="002958E3"/>
    <w:rsid w:val="003B7FAF"/>
    <w:rsid w:val="00463053"/>
    <w:rsid w:val="00503266"/>
    <w:rsid w:val="00505FB8"/>
    <w:rsid w:val="0051019A"/>
    <w:rsid w:val="005A47D1"/>
    <w:rsid w:val="006A2FA7"/>
    <w:rsid w:val="006C29E1"/>
    <w:rsid w:val="00731582"/>
    <w:rsid w:val="00765652"/>
    <w:rsid w:val="00773D4C"/>
    <w:rsid w:val="00817176"/>
    <w:rsid w:val="00880282"/>
    <w:rsid w:val="00887529"/>
    <w:rsid w:val="008A2875"/>
    <w:rsid w:val="008B5DFB"/>
    <w:rsid w:val="00973A43"/>
    <w:rsid w:val="00990549"/>
    <w:rsid w:val="009A1D9B"/>
    <w:rsid w:val="009B380E"/>
    <w:rsid w:val="00A46436"/>
    <w:rsid w:val="00AB5A38"/>
    <w:rsid w:val="00B076CC"/>
    <w:rsid w:val="00C21306"/>
    <w:rsid w:val="00CC7227"/>
    <w:rsid w:val="00CE1270"/>
    <w:rsid w:val="00D21C50"/>
    <w:rsid w:val="00D55D92"/>
    <w:rsid w:val="00D62408"/>
    <w:rsid w:val="00E33217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91B4A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2021-05-03T04:07:00Z</dcterms:created>
  <dcterms:modified xsi:type="dcterms:W3CDTF">2021-05-16T22:59:00Z</dcterms:modified>
</cp:coreProperties>
</file>