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A497" w14:textId="77777777" w:rsidR="00EE644D" w:rsidRDefault="00EE644D" w:rsidP="00817176">
      <w:pPr>
        <w:pStyle w:val="Heading1"/>
      </w:pPr>
      <w:bookmarkStart w:id="0" w:name="_GoBack"/>
      <w:bookmarkEnd w:id="0"/>
    </w:p>
    <w:p w14:paraId="0C68EE1B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30832C98" w14:textId="77777777" w:rsidR="00EE644D" w:rsidRPr="00463053" w:rsidRDefault="00EE644D" w:rsidP="009A1D9B">
      <w:pPr>
        <w:pStyle w:val="Heading1"/>
      </w:pPr>
    </w:p>
    <w:p w14:paraId="33529232" w14:textId="7EFC001A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712DBC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1BF4CE1" w14:textId="249CF409" w:rsidR="00EE644D" w:rsidRDefault="00EE644D" w:rsidP="009A1D9B">
      <w:pPr>
        <w:pStyle w:val="ListingDetails"/>
      </w:pPr>
    </w:p>
    <w:p w14:paraId="344ACA39" w14:textId="7C4A4344" w:rsidR="00712DBC" w:rsidRPr="00E74114" w:rsidRDefault="00B70DBD" w:rsidP="009A1D9B">
      <w:pPr>
        <w:pStyle w:val="ListingDetails"/>
      </w:pPr>
      <w:r>
        <w:t>By video connection</w:t>
      </w:r>
    </w:p>
    <w:p w14:paraId="22F4F682" w14:textId="77777777" w:rsidR="00EE644D" w:rsidRPr="00E74114" w:rsidRDefault="00EE644D" w:rsidP="009A1D9B">
      <w:pPr>
        <w:pStyle w:val="ListingDetails"/>
      </w:pPr>
    </w:p>
    <w:p w14:paraId="2AA1977F" w14:textId="5E601DB0" w:rsidR="00EE644D" w:rsidRDefault="00712DBC" w:rsidP="005A47D1">
      <w:pPr>
        <w:pStyle w:val="ListingDetails"/>
        <w:rPr>
          <w:rFonts w:cs="Arial"/>
        </w:rPr>
      </w:pPr>
      <w:r w:rsidRPr="00430601">
        <w:rPr>
          <w:rFonts w:cs="Arial"/>
          <w:noProof/>
        </w:rPr>
        <w:t>TUESDAY</w:t>
      </w:r>
      <w:r w:rsidR="008309E8">
        <w:rPr>
          <w:rFonts w:cs="Arial"/>
          <w:noProof/>
        </w:rPr>
        <w:t>,</w:t>
      </w:r>
      <w:r w:rsidRPr="00430601">
        <w:rPr>
          <w:rFonts w:cs="Arial"/>
          <w:noProof/>
        </w:rPr>
        <w:t xml:space="preserve"> 15 FEBRUARY 2022</w:t>
      </w:r>
    </w:p>
    <w:p w14:paraId="143DAB72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6D51ED08" w14:textId="77777777" w:rsidR="00EE644D" w:rsidRPr="00E74114" w:rsidRDefault="00EE644D" w:rsidP="009A1D9B">
      <w:pPr>
        <w:pStyle w:val="ListingDetails"/>
      </w:pPr>
    </w:p>
    <w:p w14:paraId="7AFF5073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2FBE586B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7FBA4B11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7EDB379" w14:textId="77777777" w:rsidR="0042591F" w:rsidRDefault="0042591F" w:rsidP="00463053">
            <w:pPr>
              <w:keepLines/>
              <w:rPr>
                <w:rStyle w:val="Typeofhearing"/>
                <w:bCs/>
              </w:rPr>
            </w:pPr>
          </w:p>
          <w:p w14:paraId="3452D877" w14:textId="45DB44DD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69470DAB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5E43B0D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7A5F432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8DEDA37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8664062" w14:textId="77777777" w:rsidR="00EE644D" w:rsidRPr="003B7FAF" w:rsidRDefault="00EE644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RUDDICK</w:t>
            </w:r>
          </w:p>
        </w:tc>
        <w:tc>
          <w:tcPr>
            <w:tcW w:w="4500" w:type="dxa"/>
          </w:tcPr>
          <w:p w14:paraId="55C09F41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COMMONWEALTH OF AUSTRALIA</w:t>
            </w:r>
          </w:p>
          <w:p w14:paraId="59AA6E88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567A5C1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3A010A7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0BFD8D" w14:textId="77777777" w:rsidR="00EE644D" w:rsidRDefault="009D3571" w:rsidP="0046305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B W Walker SC</w:t>
            </w:r>
            <w:r>
              <w:rPr>
                <w:rStyle w:val="CounselName"/>
                <w:bCs/>
              </w:rPr>
              <w:br/>
              <w:t>R Scheelings</w:t>
            </w:r>
          </w:p>
          <w:p w14:paraId="1EAB9649" w14:textId="7777A68D" w:rsidR="009D3571" w:rsidRPr="009D3571" w:rsidRDefault="009D3571" w:rsidP="00463053">
            <w:pPr>
              <w:keepLines/>
              <w:rPr>
                <w:rStyle w:val="CounselName"/>
                <w:b w:val="0"/>
              </w:rPr>
            </w:pPr>
            <w:r w:rsidRPr="009D3571">
              <w:rPr>
                <w:rStyle w:val="CounselName"/>
                <w:rFonts w:cs="Arial"/>
                <w:b w:val="0"/>
                <w:bCs/>
                <w:noProof/>
              </w:rPr>
              <w:t>(appearing remotely)</w:t>
            </w:r>
          </w:p>
        </w:tc>
        <w:tc>
          <w:tcPr>
            <w:tcW w:w="4500" w:type="dxa"/>
          </w:tcPr>
          <w:p w14:paraId="3602DE90" w14:textId="7A7EF76B" w:rsidR="009D3571" w:rsidRPr="00B70DBD" w:rsidRDefault="009D3571" w:rsidP="00B70DBD">
            <w:pPr>
              <w:keepLines/>
              <w:ind w:left="3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QC</w:t>
            </w:r>
            <w:r>
              <w:rPr>
                <w:rFonts w:cs="Arial"/>
                <w:bCs/>
              </w:rPr>
              <w:br/>
              <w:t>(Solicitor</w:t>
            </w:r>
            <w:r>
              <w:rPr>
                <w:rFonts w:cs="Arial"/>
                <w:bCs/>
              </w:rPr>
              <w:noBreakHyphen/>
              <w:t>General of the Commonwealth of Australia)</w:t>
            </w:r>
            <w:r>
              <w:rPr>
                <w:rFonts w:cs="Arial"/>
                <w:bCs/>
              </w:rPr>
              <w:br/>
            </w:r>
            <w:r w:rsidRPr="009D3571">
              <w:rPr>
                <w:rFonts w:cs="Arial"/>
                <w:b/>
              </w:rPr>
              <w:t xml:space="preserve">B </w:t>
            </w:r>
            <w:r>
              <w:rPr>
                <w:rFonts w:cs="Arial"/>
                <w:b/>
              </w:rPr>
              <w:t xml:space="preserve">K </w:t>
            </w:r>
            <w:r w:rsidRPr="009D3571">
              <w:rPr>
                <w:rFonts w:cs="Arial"/>
                <w:b/>
              </w:rPr>
              <w:t>Lim</w:t>
            </w:r>
            <w:r w:rsidRPr="009D3571">
              <w:rPr>
                <w:rFonts w:cs="Arial"/>
                <w:b/>
              </w:rPr>
              <w:br/>
              <w:t>C Ernst</w:t>
            </w:r>
          </w:p>
          <w:p w14:paraId="0367203E" w14:textId="58450F1E" w:rsidR="009D3571" w:rsidRPr="009D3571" w:rsidRDefault="009D3571" w:rsidP="00163804">
            <w:pPr>
              <w:keepLines/>
              <w:ind w:left="38"/>
              <w:rPr>
                <w:rFonts w:cs="Arial"/>
                <w:bCs/>
              </w:rPr>
            </w:pPr>
            <w:r w:rsidRPr="009D3571">
              <w:rPr>
                <w:rFonts w:cs="Arial"/>
                <w:bCs/>
                <w:noProof/>
              </w:rPr>
              <w:t>(appearing remotely)</w:t>
            </w:r>
          </w:p>
          <w:p w14:paraId="6E9578DE" w14:textId="774AD97A" w:rsidR="009D3571" w:rsidRDefault="009D3571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0D860ED7" w14:textId="169A83F0" w:rsidR="009D3571" w:rsidRDefault="009D3571" w:rsidP="00163804">
            <w:pPr>
              <w:keepLines/>
              <w:ind w:left="38"/>
              <w:rPr>
                <w:rFonts w:cs="Arial"/>
                <w:bCs/>
                <w:u w:val="single"/>
              </w:rPr>
            </w:pPr>
            <w:r>
              <w:rPr>
                <w:rFonts w:cs="Arial"/>
                <w:b/>
                <w:u w:val="single"/>
              </w:rPr>
              <w:t>Interven</w:t>
            </w:r>
            <w:r w:rsidR="00E01A3E">
              <w:rPr>
                <w:rFonts w:cs="Arial"/>
                <w:b/>
                <w:u w:val="single"/>
              </w:rPr>
              <w:t>ers</w:t>
            </w:r>
          </w:p>
          <w:p w14:paraId="0A71F660" w14:textId="5105898E" w:rsidR="009D3571" w:rsidRDefault="009D3571" w:rsidP="00163804">
            <w:pPr>
              <w:keepLines/>
              <w:ind w:left="38"/>
              <w:rPr>
                <w:rFonts w:cs="Arial"/>
                <w:bCs/>
                <w:u w:val="single"/>
              </w:rPr>
            </w:pPr>
          </w:p>
          <w:p w14:paraId="5C7AEDC4" w14:textId="2CB4F25E" w:rsidR="009D3571" w:rsidRDefault="009D3571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M G Sexton SC</w:t>
            </w:r>
            <w:r>
              <w:rPr>
                <w:rFonts w:cs="Arial"/>
                <w:bCs/>
              </w:rPr>
              <w:br/>
              <w:t>(Solicitor</w:t>
            </w:r>
            <w:r>
              <w:rPr>
                <w:rFonts w:cs="Arial"/>
                <w:bCs/>
              </w:rPr>
              <w:noBreakHyphen/>
              <w:t>General for the State of New South Wales)</w:t>
            </w:r>
          </w:p>
          <w:p w14:paraId="34C2D292" w14:textId="74EE8DEF" w:rsidR="009D3571" w:rsidRDefault="009D3571" w:rsidP="00163804">
            <w:pPr>
              <w:keepLines/>
              <w:ind w:left="38"/>
              <w:rPr>
                <w:rFonts w:cs="Arial"/>
                <w:b/>
              </w:rPr>
            </w:pPr>
            <w:r w:rsidRPr="009D3571">
              <w:rPr>
                <w:rFonts w:cs="Arial"/>
                <w:b/>
              </w:rPr>
              <w:t>M W R Adams</w:t>
            </w:r>
          </w:p>
          <w:p w14:paraId="7EC7FAF6" w14:textId="5E3D7452" w:rsidR="009D3571" w:rsidRDefault="009D3571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on behalf of the Attorney</w:t>
            </w:r>
            <w:r>
              <w:rPr>
                <w:rFonts w:cs="Arial"/>
                <w:bCs/>
              </w:rPr>
              <w:noBreakHyphen/>
              <w:t>General for the State of New South Wales)</w:t>
            </w:r>
          </w:p>
          <w:p w14:paraId="76A46991" w14:textId="6D9E67F5" w:rsidR="009D3571" w:rsidRPr="009D3571" w:rsidRDefault="009D3571" w:rsidP="00163804">
            <w:pPr>
              <w:keepLines/>
              <w:ind w:left="38"/>
              <w:rPr>
                <w:rFonts w:cs="Arial"/>
                <w:bCs/>
              </w:rPr>
            </w:pPr>
            <w:r w:rsidRPr="009D3571">
              <w:rPr>
                <w:rFonts w:cs="Arial"/>
                <w:bCs/>
                <w:noProof/>
              </w:rPr>
              <w:t>(appearing remotely)</w:t>
            </w:r>
          </w:p>
          <w:p w14:paraId="22AB5737" w14:textId="1590072C" w:rsidR="00EE644D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16FDBB4" w14:textId="1C0DF35A" w:rsidR="009D3571" w:rsidRPr="009D3571" w:rsidRDefault="009D3571" w:rsidP="00163804">
            <w:pPr>
              <w:keepLines/>
              <w:ind w:left="38"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J A Thomson SC</w:t>
            </w:r>
            <w:r>
              <w:rPr>
                <w:rStyle w:val="CounselName"/>
                <w:b w:val="0"/>
              </w:rPr>
              <w:br/>
              <w:t>(Solicitor</w:t>
            </w:r>
            <w:r>
              <w:rPr>
                <w:rStyle w:val="CounselName"/>
                <w:b w:val="0"/>
              </w:rPr>
              <w:noBreakHyphen/>
              <w:t>General for the State of Western Australia)</w:t>
            </w:r>
          </w:p>
          <w:p w14:paraId="01B22EF6" w14:textId="1F615B0C" w:rsidR="009D3571" w:rsidRDefault="009D3571" w:rsidP="00163804">
            <w:pPr>
              <w:keepLines/>
              <w:ind w:left="38"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M Mullins</w:t>
            </w:r>
          </w:p>
          <w:p w14:paraId="223D972C" w14:textId="7CB87D57" w:rsidR="00EE644D" w:rsidRPr="009D3571" w:rsidRDefault="009D3571" w:rsidP="00163804">
            <w:pPr>
              <w:keepLines/>
              <w:ind w:left="38"/>
              <w:rPr>
                <w:rStyle w:val="CounselName"/>
                <w:b w:val="0"/>
              </w:rPr>
            </w:pPr>
            <w:r w:rsidRPr="009D3571">
              <w:rPr>
                <w:rStyle w:val="CounselName"/>
                <w:b w:val="0"/>
              </w:rPr>
              <w:t>(appearing on behalf of the Attorney</w:t>
            </w:r>
            <w:r w:rsidRPr="009D3571">
              <w:rPr>
                <w:rStyle w:val="CounselName"/>
                <w:b w:val="0"/>
              </w:rPr>
              <w:noBreakHyphen/>
              <w:t>General for the State of Western Australia)</w:t>
            </w:r>
          </w:p>
          <w:p w14:paraId="379A8705" w14:textId="77777777" w:rsidR="00714E81" w:rsidRDefault="009D3571" w:rsidP="009D3571">
            <w:pPr>
              <w:keepLines/>
              <w:ind w:left="38"/>
              <w:rPr>
                <w:rStyle w:val="CounselName"/>
                <w:rFonts w:cs="Arial"/>
                <w:b w:val="0"/>
                <w:noProof/>
              </w:rPr>
            </w:pPr>
            <w:r w:rsidRPr="009D3571">
              <w:rPr>
                <w:rStyle w:val="CounselName"/>
                <w:rFonts w:cs="Arial"/>
                <w:b w:val="0"/>
                <w:noProof/>
              </w:rPr>
              <w:t>(appearing remotely)</w:t>
            </w:r>
          </w:p>
          <w:p w14:paraId="2FDD43AF" w14:textId="00B4EAA6" w:rsidR="00D558FC" w:rsidRPr="009D3571" w:rsidRDefault="00D558FC" w:rsidP="009D3571">
            <w:pPr>
              <w:keepLines/>
              <w:ind w:left="38"/>
              <w:rPr>
                <w:rStyle w:val="CounselName"/>
                <w:rFonts w:cs="Arial"/>
                <w:b w:val="0"/>
                <w:noProof/>
              </w:rPr>
            </w:pPr>
          </w:p>
        </w:tc>
      </w:tr>
    </w:tbl>
    <w:p w14:paraId="2F2C2EE2" w14:textId="77777777" w:rsidR="00EE644D" w:rsidRDefault="00EE644D" w:rsidP="00880282"/>
    <w:p w14:paraId="4D0F5AFC" w14:textId="77777777" w:rsidR="00EE644D" w:rsidRDefault="00EE644D" w:rsidP="00880282"/>
    <w:p w14:paraId="0C966603" w14:textId="77777777" w:rsidR="00EE644D" w:rsidRPr="00463053" w:rsidRDefault="00EE644D" w:rsidP="00880282"/>
    <w:p w14:paraId="00D42F2D" w14:textId="77777777" w:rsidR="00EE644D" w:rsidRPr="00463053" w:rsidRDefault="00EE644D" w:rsidP="00880282">
      <w:pPr>
        <w:pStyle w:val="RegistrarsName"/>
      </w:pPr>
    </w:p>
    <w:p w14:paraId="672279A8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658F70E0" w14:textId="3059E2C9" w:rsidR="00EE644D" w:rsidRDefault="00EE644D" w:rsidP="00F042D1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AEA1DB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2AD5" w14:textId="77777777" w:rsidR="00EE644D" w:rsidRDefault="00EE644D" w:rsidP="00973A43">
      <w:r>
        <w:separator/>
      </w:r>
    </w:p>
  </w:endnote>
  <w:endnote w:type="continuationSeparator" w:id="0">
    <w:p w14:paraId="55128C53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BA63" w14:textId="77777777" w:rsidR="00EE644D" w:rsidRDefault="00EE644D" w:rsidP="00973A43">
      <w:r>
        <w:separator/>
      </w:r>
    </w:p>
  </w:footnote>
  <w:footnote w:type="continuationSeparator" w:id="0">
    <w:p w14:paraId="212E125E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728E"/>
    <w:rsid w:val="00136C53"/>
    <w:rsid w:val="00163804"/>
    <w:rsid w:val="002958E3"/>
    <w:rsid w:val="003B7FAF"/>
    <w:rsid w:val="0042591F"/>
    <w:rsid w:val="00463053"/>
    <w:rsid w:val="00503266"/>
    <w:rsid w:val="00505FB8"/>
    <w:rsid w:val="0051019A"/>
    <w:rsid w:val="005608BD"/>
    <w:rsid w:val="005A47D1"/>
    <w:rsid w:val="006A2FA7"/>
    <w:rsid w:val="006B05CD"/>
    <w:rsid w:val="006C29E1"/>
    <w:rsid w:val="006D02E2"/>
    <w:rsid w:val="00712DBC"/>
    <w:rsid w:val="00714E81"/>
    <w:rsid w:val="00731582"/>
    <w:rsid w:val="00765652"/>
    <w:rsid w:val="00773D4C"/>
    <w:rsid w:val="007A6225"/>
    <w:rsid w:val="00817176"/>
    <w:rsid w:val="008309E8"/>
    <w:rsid w:val="00880282"/>
    <w:rsid w:val="00887529"/>
    <w:rsid w:val="008A2875"/>
    <w:rsid w:val="008C1A4D"/>
    <w:rsid w:val="00973A43"/>
    <w:rsid w:val="009A1D9B"/>
    <w:rsid w:val="009D3571"/>
    <w:rsid w:val="00A4128F"/>
    <w:rsid w:val="00A46436"/>
    <w:rsid w:val="00AB5A38"/>
    <w:rsid w:val="00B076CC"/>
    <w:rsid w:val="00B41DC0"/>
    <w:rsid w:val="00B70DBD"/>
    <w:rsid w:val="00C21306"/>
    <w:rsid w:val="00CC7227"/>
    <w:rsid w:val="00D208D8"/>
    <w:rsid w:val="00D21C50"/>
    <w:rsid w:val="00D558FC"/>
    <w:rsid w:val="00D61751"/>
    <w:rsid w:val="00D62408"/>
    <w:rsid w:val="00DB122A"/>
    <w:rsid w:val="00E01A3E"/>
    <w:rsid w:val="00E74114"/>
    <w:rsid w:val="00E97FF4"/>
    <w:rsid w:val="00EE644D"/>
    <w:rsid w:val="00F042D1"/>
    <w:rsid w:val="00FA6906"/>
    <w:rsid w:val="00FA6B7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773D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2021-12-14T05:43:00Z</dcterms:created>
  <dcterms:modified xsi:type="dcterms:W3CDTF">2022-02-14T04:40:00Z</dcterms:modified>
</cp:coreProperties>
</file>