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2CDE5846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F87717">
        <w:rPr>
          <w:rFonts w:ascii="Arial" w:hAnsi="Arial" w:cs="Arial"/>
          <w:b/>
          <w:color w:val="000000"/>
          <w:sz w:val="24"/>
          <w:szCs w:val="24"/>
        </w:rPr>
        <w:t>9</w:t>
      </w:r>
      <w:r w:rsidR="00B322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87717">
        <w:rPr>
          <w:rFonts w:ascii="Arial" w:hAnsi="Arial" w:cs="Arial"/>
          <w:b/>
          <w:color w:val="000000"/>
          <w:sz w:val="24"/>
          <w:szCs w:val="24"/>
        </w:rPr>
        <w:t>FEBRUARY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CF5398" w14:textId="7CC6A609" w:rsidR="000B4D1A" w:rsidRDefault="007A7775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717">
              <w:rPr>
                <w:rFonts w:ascii="Arial" w:hAnsi="Arial" w:cs="Arial"/>
                <w:color w:val="000000"/>
                <w:sz w:val="24"/>
                <w:szCs w:val="24"/>
              </w:rPr>
              <w:t>RYAN</w:t>
            </w:r>
          </w:p>
          <w:p w14:paraId="1B0BA50A" w14:textId="50A42FE9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94B216" w14:textId="142F8B98" w:rsidR="00561289" w:rsidRDefault="007A7775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717">
              <w:rPr>
                <w:rFonts w:ascii="Arial" w:hAnsi="Arial" w:cs="Arial"/>
                <w:color w:val="000000"/>
                <w:sz w:val="24"/>
                <w:szCs w:val="24"/>
              </w:rPr>
              <w:t>CAIN &amp; ANOR</w:t>
            </w:r>
          </w:p>
          <w:p w14:paraId="28C7241C" w14:textId="45EB0471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D1A" w:rsidRPr="007C561E" w14:paraId="25262AC3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9C2CE6B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90980A8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F8">
              <w:rPr>
                <w:rFonts w:ascii="Arial" w:hAnsi="Arial" w:cs="Arial"/>
                <w:color w:val="000000"/>
                <w:sz w:val="24"/>
                <w:szCs w:val="24"/>
              </w:rPr>
              <w:t>RYAN</w:t>
            </w:r>
          </w:p>
          <w:p w14:paraId="2175C1A1" w14:textId="77777777" w:rsidR="000B4D1A" w:rsidRPr="00F87717" w:rsidRDefault="000B4D1A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BD44B8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F8">
              <w:rPr>
                <w:rFonts w:ascii="Arial" w:hAnsi="Arial" w:cs="Arial"/>
                <w:color w:val="000000"/>
                <w:sz w:val="24"/>
                <w:szCs w:val="24"/>
              </w:rPr>
              <w:t>O'HALLORAN &amp; ANOR</w:t>
            </w:r>
          </w:p>
          <w:p w14:paraId="3D920066" w14:textId="77777777" w:rsidR="000B4D1A" w:rsidRPr="00F87717" w:rsidRDefault="000B4D1A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D1A" w:rsidRPr="007C561E" w14:paraId="13C3A21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994466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94FAA87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F8">
              <w:rPr>
                <w:rFonts w:ascii="Arial" w:hAnsi="Arial" w:cs="Arial"/>
                <w:color w:val="000000"/>
                <w:sz w:val="24"/>
                <w:szCs w:val="24"/>
              </w:rPr>
              <w:t>RYAN</w:t>
            </w:r>
          </w:p>
          <w:p w14:paraId="51E1E02F" w14:textId="77777777" w:rsidR="000B4D1A" w:rsidRPr="00F87717" w:rsidRDefault="000B4D1A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E03347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F8">
              <w:rPr>
                <w:rFonts w:ascii="Arial" w:hAnsi="Arial" w:cs="Arial"/>
                <w:color w:val="000000"/>
                <w:sz w:val="24"/>
                <w:szCs w:val="24"/>
              </w:rPr>
              <w:t>BHAGRIA &amp; ANOR</w:t>
            </w:r>
          </w:p>
          <w:p w14:paraId="616250D3" w14:textId="77777777" w:rsidR="000B4D1A" w:rsidRPr="00F87717" w:rsidRDefault="000B4D1A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D1A" w:rsidRPr="007C561E" w14:paraId="040A4572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8127C2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AC0F4E8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F8">
              <w:rPr>
                <w:rFonts w:ascii="Arial" w:hAnsi="Arial" w:cs="Arial"/>
                <w:color w:val="000000"/>
                <w:sz w:val="24"/>
                <w:szCs w:val="24"/>
              </w:rPr>
              <w:t>RYAN</w:t>
            </w:r>
          </w:p>
          <w:p w14:paraId="3DDF3BA8" w14:textId="77777777" w:rsidR="000B4D1A" w:rsidRPr="00F87717" w:rsidRDefault="000B4D1A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BAF376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F8">
              <w:rPr>
                <w:rFonts w:ascii="Arial" w:hAnsi="Arial" w:cs="Arial"/>
                <w:color w:val="000000"/>
                <w:sz w:val="24"/>
                <w:szCs w:val="24"/>
              </w:rPr>
              <w:t>BUNNINGS GROUP LIMITED</w:t>
            </w:r>
          </w:p>
          <w:p w14:paraId="38007160" w14:textId="77777777" w:rsidR="000B4D1A" w:rsidRPr="00F87717" w:rsidRDefault="000B4D1A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D1A" w:rsidRPr="007C561E" w14:paraId="4F8A31CD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0F32A11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6CE3BDB" w14:textId="77777777" w:rsidR="000B4D1A" w:rsidRPr="00A33AF8" w:rsidRDefault="000B4D1A" w:rsidP="00A33AF8">
            <w:pPr>
              <w:keepLines/>
              <w:spacing w:after="0" w:line="240" w:lineRule="auto"/>
              <w:ind w:left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F8">
              <w:rPr>
                <w:rFonts w:ascii="Arial" w:hAnsi="Arial" w:cs="Arial"/>
                <w:color w:val="000000"/>
                <w:sz w:val="24"/>
                <w:szCs w:val="24"/>
              </w:rPr>
              <w:t>RYAN</w:t>
            </w:r>
          </w:p>
          <w:p w14:paraId="1BA1B1C2" w14:textId="77777777" w:rsidR="000B4D1A" w:rsidRPr="00F87717" w:rsidRDefault="000B4D1A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2166CB" w14:textId="64163CD0" w:rsidR="000B4D1A" w:rsidRPr="00A33AF8" w:rsidRDefault="000B4D1A" w:rsidP="00A33AF8">
            <w:pPr>
              <w:keepLines/>
              <w:spacing w:after="0" w:line="240" w:lineRule="auto"/>
              <w:ind w:left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F8">
              <w:rPr>
                <w:rFonts w:ascii="Arial" w:hAnsi="Arial" w:cs="Arial"/>
                <w:color w:val="000000"/>
                <w:sz w:val="24"/>
                <w:szCs w:val="24"/>
              </w:rPr>
              <w:t>EASTLAKE FOOTBALL CLUB LIMITED</w:t>
            </w:r>
          </w:p>
          <w:p w14:paraId="252D2251" w14:textId="43FF1C64" w:rsidR="000B4D1A" w:rsidRPr="00F87717" w:rsidRDefault="000B4D1A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0B60A59F" w:rsidR="009B7322" w:rsidRPr="00356B84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E9C">
              <w:rPr>
                <w:rFonts w:ascii="Arial" w:hAnsi="Arial" w:cs="Arial"/>
                <w:color w:val="000000"/>
                <w:sz w:val="24"/>
                <w:szCs w:val="24"/>
              </w:rPr>
              <w:t>CLARKE</w:t>
            </w:r>
          </w:p>
        </w:tc>
        <w:tc>
          <w:tcPr>
            <w:tcW w:w="4678" w:type="dxa"/>
          </w:tcPr>
          <w:p w14:paraId="000F9A9F" w14:textId="77777777" w:rsid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E9C">
              <w:rPr>
                <w:rFonts w:ascii="Arial" w:hAnsi="Arial" w:cs="Arial"/>
                <w:color w:val="000000"/>
                <w:sz w:val="24"/>
                <w:szCs w:val="24"/>
              </w:rPr>
              <w:t>THE STATE OF WESTERN AUSTRALIA</w:t>
            </w:r>
          </w:p>
          <w:p w14:paraId="7C108132" w14:textId="78E83A40" w:rsidR="000B4D1A" w:rsidRPr="00356B84" w:rsidRDefault="000B4D1A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2E2320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5A9482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70029A1" w14:textId="4520B085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5EB">
              <w:rPr>
                <w:rFonts w:ascii="Arial" w:hAnsi="Arial" w:cs="Arial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4678" w:type="dxa"/>
          </w:tcPr>
          <w:p w14:paraId="1220C2B9" w14:textId="77777777" w:rsidR="00732DE7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5EB"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7C49B643" w14:textId="77777777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588ACD8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A73DE5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CFE48DD" w14:textId="2236F2DE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5EB">
              <w:rPr>
                <w:rFonts w:ascii="Arial" w:hAnsi="Arial" w:cs="Arial"/>
                <w:color w:val="000000"/>
                <w:sz w:val="24"/>
                <w:szCs w:val="24"/>
              </w:rPr>
              <w:t>LAWSON</w:t>
            </w:r>
          </w:p>
        </w:tc>
        <w:tc>
          <w:tcPr>
            <w:tcW w:w="4678" w:type="dxa"/>
          </w:tcPr>
          <w:p w14:paraId="46D1C008" w14:textId="77777777" w:rsidR="00732DE7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5EB">
              <w:rPr>
                <w:rFonts w:ascii="Arial" w:hAnsi="Arial" w:cs="Arial"/>
                <w:color w:val="000000"/>
                <w:sz w:val="24"/>
                <w:szCs w:val="24"/>
              </w:rPr>
              <w:t>WORKCOVER QUEENSLAND</w:t>
            </w:r>
          </w:p>
          <w:p w14:paraId="723E3BD8" w14:textId="4E845C32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768D06" w14:textId="593B812D" w:rsidR="00732DE7" w:rsidRPr="00D820A6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D1A">
              <w:rPr>
                <w:rFonts w:ascii="Arial" w:hAnsi="Arial" w:cs="Arial"/>
                <w:color w:val="000000"/>
                <w:sz w:val="24"/>
                <w:szCs w:val="24"/>
              </w:rPr>
              <w:t>BIBA</w:t>
            </w:r>
          </w:p>
        </w:tc>
        <w:tc>
          <w:tcPr>
            <w:tcW w:w="4678" w:type="dxa"/>
          </w:tcPr>
          <w:p w14:paraId="59543679" w14:textId="177DDB30" w:rsidR="00732DE7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D1A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7F0CF365" w14:textId="71AB727E" w:rsidR="00732DE7" w:rsidRPr="00D820A6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2A11A388" w:rsidR="00732DE7" w:rsidRPr="00D820A6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D1A">
              <w:rPr>
                <w:rFonts w:ascii="Arial" w:hAnsi="Arial" w:cs="Arial"/>
                <w:color w:val="000000"/>
                <w:sz w:val="24"/>
                <w:szCs w:val="24"/>
              </w:rPr>
              <w:t>CREUSOT</w:t>
            </w:r>
          </w:p>
        </w:tc>
        <w:tc>
          <w:tcPr>
            <w:tcW w:w="4678" w:type="dxa"/>
          </w:tcPr>
          <w:p w14:paraId="4A2353DF" w14:textId="0B12BAFD" w:rsidR="00732DE7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D1A">
              <w:rPr>
                <w:rFonts w:ascii="Arial" w:hAnsi="Arial" w:cs="Arial"/>
                <w:color w:val="000000"/>
                <w:sz w:val="24"/>
                <w:szCs w:val="24"/>
              </w:rPr>
              <w:t>THE STATE OF WESTERN AUSTRALIA</w:t>
            </w:r>
          </w:p>
          <w:p w14:paraId="09CA4EC7" w14:textId="71119238" w:rsidR="00732DE7" w:rsidRPr="00D820A6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732DE7" w:rsidRPr="00A33AF8" w:rsidRDefault="00732DE7" w:rsidP="00A33AF8">
            <w:pPr>
              <w:keepLines/>
              <w:spacing w:after="0" w:line="240" w:lineRule="auto"/>
              <w:ind w:left="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F915E4" w14:textId="60BB9560" w:rsidR="00732DE7" w:rsidRPr="00A33AF8" w:rsidRDefault="00732DE7" w:rsidP="00A33AF8">
            <w:pPr>
              <w:keepLines/>
              <w:spacing w:after="0" w:line="240" w:lineRule="auto"/>
              <w:ind w:left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F8">
              <w:rPr>
                <w:rFonts w:ascii="Arial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678" w:type="dxa"/>
          </w:tcPr>
          <w:p w14:paraId="514247C5" w14:textId="1E8AF59F" w:rsidR="00732DE7" w:rsidRPr="00A33AF8" w:rsidRDefault="00732DE7" w:rsidP="00A33AF8">
            <w:pPr>
              <w:keepLines/>
              <w:spacing w:after="0" w:line="240" w:lineRule="auto"/>
              <w:ind w:left="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F8">
              <w:rPr>
                <w:rFonts w:ascii="Arial" w:hAnsi="Arial" w:cs="Arial"/>
                <w:color w:val="000000"/>
                <w:sz w:val="24"/>
                <w:szCs w:val="24"/>
              </w:rPr>
              <w:t>THE STATE OF WESTERN AUSTRALIA</w:t>
            </w:r>
          </w:p>
          <w:p w14:paraId="0EC98C58" w14:textId="5CBCC79A" w:rsidR="00732DE7" w:rsidRPr="00BE7491" w:rsidRDefault="00732DE7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1DA5C3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C40337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26BC0982" w14:textId="53CAA91D" w:rsidR="00732DE7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5EB">
              <w:rPr>
                <w:rFonts w:ascii="Arial" w:hAnsi="Arial" w:cs="Arial"/>
                <w:color w:val="000000"/>
                <w:sz w:val="24"/>
                <w:szCs w:val="24"/>
              </w:rPr>
              <w:t>AZIZ (A PSEUDONYM)</w:t>
            </w:r>
          </w:p>
        </w:tc>
        <w:tc>
          <w:tcPr>
            <w:tcW w:w="4678" w:type="dxa"/>
          </w:tcPr>
          <w:p w14:paraId="3A3155D3" w14:textId="77777777" w:rsidR="00732DE7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5EB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16C5805E" w14:textId="334A0868" w:rsidR="00732DE7" w:rsidRPr="00537308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3AF8" w:rsidRPr="007C561E" w14:paraId="142C0A3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6E69C32" w14:textId="77777777" w:rsidR="00A33AF8" w:rsidRDefault="00A33AF8" w:rsidP="00A33A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8032666" w14:textId="6F065274" w:rsidR="00A33AF8" w:rsidRPr="00EA15EB" w:rsidRDefault="00A33AF8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D1A">
              <w:rPr>
                <w:rFonts w:ascii="Arial" w:hAnsi="Arial" w:cs="Arial"/>
                <w:color w:val="000000"/>
                <w:sz w:val="24"/>
                <w:szCs w:val="24"/>
              </w:rPr>
              <w:t>EL ZAIN</w:t>
            </w:r>
          </w:p>
        </w:tc>
        <w:tc>
          <w:tcPr>
            <w:tcW w:w="4678" w:type="dxa"/>
          </w:tcPr>
          <w:p w14:paraId="60961377" w14:textId="77777777" w:rsidR="00A33AF8" w:rsidRDefault="00A33AF8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5EB">
              <w:rPr>
                <w:rFonts w:ascii="Arial" w:hAnsi="Arial" w:cs="Arial"/>
                <w:color w:val="000000"/>
                <w:sz w:val="24"/>
                <w:szCs w:val="24"/>
              </w:rPr>
              <w:t>VITRAFY LIFE SCIENCES LTD (ACN 622 720 254)</w:t>
            </w:r>
          </w:p>
          <w:p w14:paraId="7BE4D0D2" w14:textId="77777777" w:rsidR="00A33AF8" w:rsidRPr="00EA15EB" w:rsidRDefault="00A33AF8" w:rsidP="00A33A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732DE7" w:rsidRDefault="00732DE7" w:rsidP="00732DE7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3F39E208" w:rsidR="00732DE7" w:rsidRPr="00A3187F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A703D9" w14:textId="40CE23A2" w:rsidR="00732DE7" w:rsidRPr="00A3187F" w:rsidRDefault="00732DE7" w:rsidP="00732DE7">
            <w:pPr>
              <w:pStyle w:val="Default"/>
            </w:pPr>
          </w:p>
        </w:tc>
      </w:tr>
      <w:bookmarkEnd w:id="2"/>
    </w:tbl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54F0FBA3" w:rsidR="00F22B2A" w:rsidRPr="00B30737" w:rsidRDefault="009A06DF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Carolyn Rogers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Senior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317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604E"/>
    <w:rsid w:val="000A7A2C"/>
    <w:rsid w:val="000B4D1A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2586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42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509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2023-01-30T04:44:00Z</dcterms:created>
  <dcterms:modified xsi:type="dcterms:W3CDTF">2023-02-07T22:29:00Z</dcterms:modified>
</cp:coreProperties>
</file>