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7B2D1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3EB1B63F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F766B7">
        <w:rPr>
          <w:rFonts w:ascii="Arial" w:hAnsi="Arial" w:cs="Arial"/>
          <w:b/>
          <w:color w:val="000000"/>
          <w:sz w:val="24"/>
        </w:rPr>
        <w:t>11</w:t>
      </w:r>
      <w:r w:rsidR="00E000DE">
        <w:rPr>
          <w:rFonts w:ascii="Arial" w:hAnsi="Arial" w:cs="Arial"/>
          <w:b/>
          <w:color w:val="000000"/>
          <w:sz w:val="24"/>
        </w:rPr>
        <w:t xml:space="preserve"> </w:t>
      </w:r>
      <w:r w:rsidR="003D56B6">
        <w:rPr>
          <w:rFonts w:ascii="Arial" w:hAnsi="Arial" w:cs="Arial"/>
          <w:b/>
          <w:color w:val="000000"/>
          <w:sz w:val="24"/>
        </w:rPr>
        <w:t>MARCH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987"/>
        <w:gridCol w:w="2836"/>
        <w:gridCol w:w="2692"/>
        <w:gridCol w:w="2065"/>
      </w:tblGrid>
      <w:tr w:rsidR="00CC46E9" w:rsidRPr="00CC46E9" w14:paraId="75C43C84" w14:textId="4EC4303C" w:rsidTr="00FD173C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D4649" w:rsidRPr="00CC46E9" w14:paraId="7655F066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4E3DD57" w14:textId="77777777" w:rsidR="00DD4649" w:rsidRPr="00CC46E9" w:rsidRDefault="00DD4649" w:rsidP="00FD173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44AF3A62" w14:textId="7A473901" w:rsidR="00DD4649" w:rsidRDefault="0045037E" w:rsidP="00FD173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Dunstan</w:t>
            </w:r>
          </w:p>
        </w:tc>
        <w:tc>
          <w:tcPr>
            <w:tcW w:w="2836" w:type="dxa"/>
            <w:shd w:val="clear" w:color="auto" w:fill="auto"/>
          </w:tcPr>
          <w:p w14:paraId="115F8B09" w14:textId="6661D3F5" w:rsidR="0045037E" w:rsidRDefault="0045037E" w:rsidP="00FD173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Higham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(C14/2020)</w:t>
            </w:r>
          </w:p>
        </w:tc>
        <w:tc>
          <w:tcPr>
            <w:tcW w:w="2692" w:type="dxa"/>
            <w:shd w:val="clear" w:color="auto" w:fill="auto"/>
          </w:tcPr>
          <w:p w14:paraId="19658C0C" w14:textId="028C975F" w:rsidR="00D430CD" w:rsidRPr="00FD173C" w:rsidRDefault="00D430CD" w:rsidP="00FD173C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30CD">
              <w:rPr>
                <w:rFonts w:ascii="Arial" w:hAnsi="Arial" w:cs="Arial"/>
                <w:sz w:val="18"/>
                <w:szCs w:val="18"/>
              </w:rPr>
              <w:t>Supreme Court of the Australian Capital Territory</w:t>
            </w:r>
            <w:r>
              <w:rPr>
                <w:rFonts w:ascii="Arial" w:hAnsi="Arial" w:cs="Arial"/>
                <w:sz w:val="18"/>
                <w:szCs w:val="18"/>
              </w:rPr>
              <w:br/>
              <w:t>(</w:t>
            </w:r>
            <w:r w:rsidRPr="00D430CD">
              <w:rPr>
                <w:rFonts w:ascii="Arial" w:hAnsi="Arial" w:cs="Arial"/>
                <w:sz w:val="18"/>
                <w:szCs w:val="18"/>
              </w:rPr>
              <w:t>Court of Appeal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D173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[2020] ACTCA 50</w:t>
            </w:r>
            <w:r w:rsidR="00FD173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7C220AB9" w14:textId="60EB9A0B" w:rsidR="00DD4649" w:rsidRPr="005340EE" w:rsidRDefault="00DD4649" w:rsidP="00FD173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  <w:p w14:paraId="67BA6F8A" w14:textId="77777777" w:rsidR="00DD4649" w:rsidRPr="00F766B7" w:rsidRDefault="00DD4649" w:rsidP="00FD173C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430CD" w:rsidRPr="00CC46E9" w14:paraId="558F13A4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E2804FF" w14:textId="77777777" w:rsidR="00D430CD" w:rsidRPr="00CC46E9" w:rsidRDefault="00D430CD" w:rsidP="00D430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6054AF55" w14:textId="0FC32893" w:rsidR="00D430CD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EDQ17</w:t>
            </w:r>
          </w:p>
        </w:tc>
        <w:tc>
          <w:tcPr>
            <w:tcW w:w="2836" w:type="dxa"/>
            <w:shd w:val="clear" w:color="auto" w:fill="auto"/>
          </w:tcPr>
          <w:p w14:paraId="4CF84414" w14:textId="77777777" w:rsidR="00D430CD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6B588157" w14:textId="77777777" w:rsidR="00D430CD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(M119/2020)</w:t>
            </w:r>
          </w:p>
          <w:p w14:paraId="2BD74418" w14:textId="77777777" w:rsidR="00D430CD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C5C1BFD" w14:textId="2102360E" w:rsidR="00D430CD" w:rsidRPr="00D430CD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FCA 1566</w:t>
            </w:r>
          </w:p>
        </w:tc>
        <w:tc>
          <w:tcPr>
            <w:tcW w:w="2065" w:type="dxa"/>
          </w:tcPr>
          <w:p w14:paraId="3D66CAC9" w14:textId="29DCC56D" w:rsidR="00D430CD" w:rsidRPr="005340EE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  <w:p w14:paraId="74AABFDA" w14:textId="77777777" w:rsidR="00D430CD" w:rsidRPr="005340EE" w:rsidRDefault="00D430CD" w:rsidP="00D430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4649" w:rsidRPr="00CC46E9" w14:paraId="521EBD14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CAB66BD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46912AD7" w14:textId="67E46D24" w:rsidR="00DD4649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Donohue </w:t>
            </w:r>
          </w:p>
        </w:tc>
        <w:tc>
          <w:tcPr>
            <w:tcW w:w="2836" w:type="dxa"/>
            <w:shd w:val="clear" w:color="auto" w:fill="auto"/>
          </w:tcPr>
          <w:p w14:paraId="4A254D33" w14:textId="5E88BA79" w:rsidR="00DD4649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(M129/2020)</w:t>
            </w:r>
          </w:p>
        </w:tc>
        <w:tc>
          <w:tcPr>
            <w:tcW w:w="2692" w:type="dxa"/>
            <w:shd w:val="clear" w:color="auto" w:fill="auto"/>
          </w:tcPr>
          <w:p w14:paraId="6960C9C0" w14:textId="3D98D081" w:rsidR="008D26E8" w:rsidRDefault="008D26E8" w:rsidP="00DD46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6E8">
              <w:rPr>
                <w:rFonts w:ascii="Arial" w:hAnsi="Arial" w:cs="Arial"/>
                <w:sz w:val="18"/>
                <w:szCs w:val="18"/>
              </w:rPr>
              <w:t>Supreme Court of Victoria</w:t>
            </w:r>
          </w:p>
          <w:p w14:paraId="2A83AFB8" w14:textId="5CA878A4" w:rsidR="008D26E8" w:rsidRPr="008D26E8" w:rsidRDefault="008D26E8" w:rsidP="00DD46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(Court of Appeal)</w:t>
            </w:r>
          </w:p>
          <w:p w14:paraId="31E68755" w14:textId="77777777" w:rsidR="00DD4649" w:rsidRDefault="008D26E8" w:rsidP="00DD464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26E8">
              <w:rPr>
                <w:rFonts w:ascii="Arial" w:hAnsi="Arial" w:cs="Arial"/>
                <w:sz w:val="18"/>
                <w:szCs w:val="18"/>
              </w:rPr>
              <w:t>[2020] VSCA 302</w:t>
            </w:r>
          </w:p>
          <w:p w14:paraId="140F883A" w14:textId="46291A66" w:rsidR="008D26E8" w:rsidRDefault="008D26E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1024D66" w14:textId="2DE31F56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45</w:t>
            </w:r>
          </w:p>
          <w:p w14:paraId="32E9E5B9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173C" w:rsidRPr="00CC46E9" w14:paraId="57419F68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F5EA879" w14:textId="77777777" w:rsidR="00FD173C" w:rsidRPr="00CC46E9" w:rsidRDefault="00FD173C" w:rsidP="00FD173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D71E8D3" w14:textId="13BD0A1E" w:rsidR="00FD173C" w:rsidRDefault="00FD173C" w:rsidP="00FD17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Ali</w:t>
            </w:r>
          </w:p>
        </w:tc>
        <w:tc>
          <w:tcPr>
            <w:tcW w:w="2836" w:type="dxa"/>
            <w:shd w:val="clear" w:color="auto" w:fill="auto"/>
          </w:tcPr>
          <w:p w14:paraId="5639CD7B" w14:textId="77777777" w:rsidR="00FD173C" w:rsidRDefault="00FD173C" w:rsidP="00FD173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</w:p>
          <w:p w14:paraId="55FDA956" w14:textId="028CC473" w:rsidR="00FD173C" w:rsidRDefault="00FD173C" w:rsidP="00FD17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(S54/2020)</w:t>
            </w:r>
          </w:p>
        </w:tc>
        <w:tc>
          <w:tcPr>
            <w:tcW w:w="2692" w:type="dxa"/>
            <w:shd w:val="clear" w:color="auto" w:fill="auto"/>
          </w:tcPr>
          <w:p w14:paraId="7F563B67" w14:textId="6D591E4E" w:rsidR="00FD173C" w:rsidRPr="008D26E8" w:rsidRDefault="00FD173C" w:rsidP="00FD173C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A055B">
              <w:rPr>
                <w:rFonts w:ascii="Arial" w:hAnsi="Arial" w:cs="Arial"/>
                <w:color w:val="000000"/>
                <w:sz w:val="18"/>
                <w:szCs w:val="18"/>
              </w:rPr>
              <w:t>[2019] NSWCCA 289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A055B">
              <w:rPr>
                <w:rFonts w:ascii="Arial" w:hAnsi="Arial" w:cs="Arial"/>
                <w:color w:val="000000"/>
                <w:sz w:val="18"/>
                <w:szCs w:val="18"/>
              </w:rPr>
              <w:t>[2019] NSWCCA 207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A31E597" w14:textId="0EEC8ED4" w:rsidR="00FD173C" w:rsidRPr="005340EE" w:rsidRDefault="00FD173C" w:rsidP="00FD173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D4649" w:rsidRPr="00CC46E9" w14:paraId="1CF252D7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8304C69" w14:textId="16F4DDBF" w:rsidR="00DD4649" w:rsidRPr="00CC46E9" w:rsidRDefault="00FD173C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'</w:t>
            </w:r>
          </w:p>
        </w:tc>
        <w:tc>
          <w:tcPr>
            <w:tcW w:w="1987" w:type="dxa"/>
            <w:shd w:val="clear" w:color="auto" w:fill="auto"/>
          </w:tcPr>
          <w:p w14:paraId="0FF00DB9" w14:textId="1F018A33" w:rsidR="00DD4649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Mohammed Ali</w:t>
            </w:r>
          </w:p>
        </w:tc>
        <w:tc>
          <w:tcPr>
            <w:tcW w:w="2836" w:type="dxa"/>
            <w:shd w:val="clear" w:color="auto" w:fill="auto"/>
          </w:tcPr>
          <w:p w14:paraId="5C3C4DBF" w14:textId="6B904055" w:rsidR="00DD4649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</w:p>
          <w:p w14:paraId="49FC3529" w14:textId="77777777" w:rsidR="0045037E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(S239/2020)</w:t>
            </w:r>
          </w:p>
          <w:p w14:paraId="074B20D1" w14:textId="78254CB2" w:rsidR="0045037E" w:rsidRDefault="0045037E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6836A4A6" w14:textId="4B07FE0E" w:rsidR="00DD4649" w:rsidRDefault="00BB6F34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0EF">
              <w:rPr>
                <w:rFonts w:ascii="Arial" w:hAnsi="Arial" w:cs="Arial"/>
                <w:sz w:val="18"/>
                <w:szCs w:val="18"/>
              </w:rPr>
              <w:t>Full Court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FCA 538</w:t>
            </w:r>
          </w:p>
        </w:tc>
        <w:tc>
          <w:tcPr>
            <w:tcW w:w="2065" w:type="dxa"/>
          </w:tcPr>
          <w:p w14:paraId="51127DC3" w14:textId="19DF2C20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EB62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  <w:p w14:paraId="13577363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268276A6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25B860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41F02F5" w14:textId="313B812C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Bruder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Expeditions</w:t>
            </w:r>
            <w:r w:rsidR="005D649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D649B">
              <w:rPr>
                <w:rFonts w:ascii="Arial" w:hAnsi="Arial" w:cs="Arial"/>
                <w:color w:val="000000"/>
                <w:sz w:val="18"/>
                <w:szCs w:val="18"/>
              </w:rPr>
              <w:t>Pty Ltd</w:t>
            </w:r>
          </w:p>
        </w:tc>
        <w:tc>
          <w:tcPr>
            <w:tcW w:w="2836" w:type="dxa"/>
            <w:shd w:val="clear" w:color="auto" w:fill="auto"/>
          </w:tcPr>
          <w:p w14:paraId="75E3BA8B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Leigh</w:t>
            </w:r>
          </w:p>
          <w:p w14:paraId="24C140CE" w14:textId="53EEFF7C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(B72/2020)</w:t>
            </w:r>
          </w:p>
        </w:tc>
        <w:tc>
          <w:tcPr>
            <w:tcW w:w="2692" w:type="dxa"/>
            <w:shd w:val="clear" w:color="auto" w:fill="auto"/>
          </w:tcPr>
          <w:p w14:paraId="7D142218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6A980A36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4DFE379" w14:textId="008DDD7B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246</w:t>
            </w:r>
          </w:p>
        </w:tc>
        <w:tc>
          <w:tcPr>
            <w:tcW w:w="2065" w:type="dxa"/>
          </w:tcPr>
          <w:p w14:paraId="0CF33106" w14:textId="5BB1CA53" w:rsidR="00DD4649" w:rsidRPr="005340EE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48</w:t>
            </w:r>
          </w:p>
          <w:p w14:paraId="3C265B1F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3730FECE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12B1871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3D556E9C" w14:textId="47E220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Endresz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14:paraId="4E979E53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of Australia </w:t>
            </w:r>
          </w:p>
          <w:p w14:paraId="0F81D9B5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11811C0F" w14:textId="74EA68BA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(C13/2020)</w:t>
            </w:r>
          </w:p>
        </w:tc>
        <w:tc>
          <w:tcPr>
            <w:tcW w:w="2692" w:type="dxa"/>
            <w:shd w:val="clear" w:color="auto" w:fill="auto"/>
          </w:tcPr>
          <w:p w14:paraId="25421116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the </w:t>
            </w:r>
          </w:p>
          <w:p w14:paraId="138FC5D0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Capital Territory</w:t>
            </w:r>
          </w:p>
          <w:p w14:paraId="709B32C7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306C1B74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ACTCA 48</w:t>
            </w:r>
          </w:p>
          <w:p w14:paraId="211E2692" w14:textId="16395484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091C0C73" w14:textId="32B5964F" w:rsidR="00686101" w:rsidRPr="005340EE" w:rsidRDefault="00686101" w:rsidP="006861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49</w:t>
            </w:r>
          </w:p>
          <w:p w14:paraId="1CBA6E95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649" w:rsidRPr="00CC46E9" w14:paraId="5593F38D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DD4649" w:rsidRPr="00CC46E9" w:rsidRDefault="00DD4649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5A9FC676" w14:textId="399E8F72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Flash Lighting Company Ltd </w:t>
            </w:r>
          </w:p>
        </w:tc>
        <w:tc>
          <w:tcPr>
            <w:tcW w:w="2836" w:type="dxa"/>
            <w:shd w:val="clear" w:color="auto" w:fill="auto"/>
          </w:tcPr>
          <w:p w14:paraId="20B602E9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Kunqian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</w:t>
            </w:r>
          </w:p>
          <w:p w14:paraId="578EF31D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Energy Co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  <w:p w14:paraId="3E8D81F2" w14:textId="402DDEA4" w:rsidR="00F440EF" w:rsidRDefault="00F440E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(M110/2020)</w:t>
            </w:r>
          </w:p>
        </w:tc>
        <w:tc>
          <w:tcPr>
            <w:tcW w:w="2692" w:type="dxa"/>
            <w:shd w:val="clear" w:color="auto" w:fill="auto"/>
          </w:tcPr>
          <w:p w14:paraId="7746F87D" w14:textId="77777777" w:rsidR="00DD4649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Victoria </w:t>
            </w:r>
          </w:p>
          <w:p w14:paraId="40D57B8C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53C850E0" w14:textId="77777777" w:rsidR="00382E98" w:rsidRDefault="00382E98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VSCA </w:t>
            </w:r>
            <w:r w:rsidR="005D649B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  <w:p w14:paraId="45449A42" w14:textId="77777777" w:rsidR="005D649B" w:rsidRDefault="005D649B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VSCA 259</w:t>
            </w:r>
          </w:p>
          <w:p w14:paraId="55BEFC07" w14:textId="73B6C230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41643EA" w14:textId="42CD713E" w:rsidR="00686101" w:rsidRPr="005340EE" w:rsidRDefault="00686101" w:rsidP="006861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  <w:p w14:paraId="1AD76D97" w14:textId="77777777" w:rsidR="00DD4649" w:rsidRPr="00F766B7" w:rsidRDefault="00DD4649" w:rsidP="00DD4649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86101" w:rsidRPr="00CC46E9" w14:paraId="7CFA1EB6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5C562DD" w14:textId="77777777" w:rsidR="00686101" w:rsidRPr="00CC46E9" w:rsidRDefault="00686101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406E9C17" w14:textId="388DC91E" w:rsidR="00686101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BTW17</w:t>
            </w:r>
          </w:p>
        </w:tc>
        <w:tc>
          <w:tcPr>
            <w:tcW w:w="2836" w:type="dxa"/>
            <w:shd w:val="clear" w:color="auto" w:fill="auto"/>
          </w:tcPr>
          <w:p w14:paraId="69AFD753" w14:textId="77777777" w:rsidR="00686101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6CE5F4B5" w14:textId="42711432" w:rsidR="00F440EF" w:rsidRDefault="00F440E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(P48/2020)</w:t>
            </w:r>
          </w:p>
          <w:p w14:paraId="6E66F618" w14:textId="19E47840" w:rsidR="00F440EF" w:rsidRDefault="00F440E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52675F69" w14:textId="77777777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7EFBEB74" w14:textId="4C375006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FCAFC 159</w:t>
            </w:r>
          </w:p>
        </w:tc>
        <w:tc>
          <w:tcPr>
            <w:tcW w:w="2065" w:type="dxa"/>
          </w:tcPr>
          <w:p w14:paraId="35381AF6" w14:textId="68F4026E" w:rsidR="00686101" w:rsidRPr="005340EE" w:rsidRDefault="00686101" w:rsidP="006861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51</w:t>
            </w:r>
          </w:p>
          <w:p w14:paraId="2184C158" w14:textId="77777777" w:rsidR="00686101" w:rsidRPr="005340EE" w:rsidRDefault="00686101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6101" w:rsidRPr="00CC46E9" w14:paraId="57068DB0" w14:textId="77777777" w:rsidTr="00FD173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DD4B782" w14:textId="77777777" w:rsidR="00686101" w:rsidRPr="00CC46E9" w:rsidRDefault="00686101" w:rsidP="00DD464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4490EBD4" w14:textId="6EB17BC0" w:rsidR="00686101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Australian Consulting Engineers Pty Ltd </w:t>
            </w:r>
          </w:p>
        </w:tc>
        <w:tc>
          <w:tcPr>
            <w:tcW w:w="2836" w:type="dxa"/>
            <w:shd w:val="clear" w:color="auto" w:fill="auto"/>
          </w:tcPr>
          <w:p w14:paraId="08F3C534" w14:textId="77777777" w:rsidR="00686101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Mistrina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(in Liquidation) &amp; Anor </w:t>
            </w:r>
          </w:p>
          <w:p w14:paraId="06B3EDE6" w14:textId="51EFED40" w:rsidR="00F440EF" w:rsidRDefault="00F440EF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(S184/2020)</w:t>
            </w:r>
          </w:p>
        </w:tc>
        <w:tc>
          <w:tcPr>
            <w:tcW w:w="2692" w:type="dxa"/>
            <w:shd w:val="clear" w:color="auto" w:fill="auto"/>
          </w:tcPr>
          <w:p w14:paraId="472B15AC" w14:textId="77777777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</w:p>
          <w:p w14:paraId="0B9DDCB4" w14:textId="26B26FFA" w:rsidR="00686101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62D775B2" w14:textId="77777777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3FBA47C7" w14:textId="38FF089E" w:rsidR="004B2FAA" w:rsidRDefault="004B2FAA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223</w:t>
            </w:r>
          </w:p>
        </w:tc>
        <w:tc>
          <w:tcPr>
            <w:tcW w:w="2065" w:type="dxa"/>
          </w:tcPr>
          <w:p w14:paraId="446F16A0" w14:textId="5E63BDAB" w:rsidR="00686101" w:rsidRPr="005340EE" w:rsidRDefault="00686101" w:rsidP="0068610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52</w:t>
            </w:r>
          </w:p>
          <w:p w14:paraId="6860721C" w14:textId="77777777" w:rsidR="00686101" w:rsidRPr="005340EE" w:rsidRDefault="00686101" w:rsidP="00DD464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6101" w:rsidRPr="00CC46E9" w14:paraId="192DD0DB" w14:textId="77777777" w:rsidTr="00FD173C">
        <w:trPr>
          <w:cantSplit/>
          <w:trHeight w:val="498"/>
        </w:trPr>
        <w:tc>
          <w:tcPr>
            <w:tcW w:w="600" w:type="dxa"/>
            <w:shd w:val="clear" w:color="auto" w:fill="auto"/>
          </w:tcPr>
          <w:p w14:paraId="0C832F80" w14:textId="77777777" w:rsidR="00686101" w:rsidRPr="00CC46E9" w:rsidRDefault="00686101" w:rsidP="00F440E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987" w:type="dxa"/>
            <w:shd w:val="clear" w:color="auto" w:fill="auto"/>
          </w:tcPr>
          <w:p w14:paraId="1FC1FC19" w14:textId="4458CAE2" w:rsidR="00686101" w:rsidRDefault="004B2FAA" w:rsidP="006D736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DRJ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14:paraId="2D016E93" w14:textId="77777777" w:rsidR="004B2FAA" w:rsidRDefault="004B2FAA" w:rsidP="00F440E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Victims</w:t>
            </w:r>
            <w:proofErr w:type="spellEnd"/>
            <w:r w:rsidR="00F440E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Rights &amp; Anor</w:t>
            </w:r>
          </w:p>
          <w:p w14:paraId="6FF10034" w14:textId="2E4C9D0D" w:rsidR="00122675" w:rsidRDefault="00122675" w:rsidP="001226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(S195/2020) </w:t>
            </w:r>
          </w:p>
        </w:tc>
        <w:tc>
          <w:tcPr>
            <w:tcW w:w="2692" w:type="dxa"/>
            <w:shd w:val="clear" w:color="auto" w:fill="auto"/>
          </w:tcPr>
          <w:p w14:paraId="656B061D" w14:textId="77777777" w:rsidR="00686101" w:rsidRDefault="004B2FAA" w:rsidP="00F440E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516F9F24" w14:textId="77777777" w:rsidR="004B2FAA" w:rsidRDefault="004B2FAA" w:rsidP="00F44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</w:p>
          <w:p w14:paraId="1ADF7BF8" w14:textId="77777777" w:rsidR="004B2FAA" w:rsidRDefault="004B2FAA" w:rsidP="00F44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(Court of Appeal) </w:t>
            </w:r>
          </w:p>
          <w:p w14:paraId="61211FC2" w14:textId="77777777" w:rsidR="004B2FAA" w:rsidRDefault="004B2FAA" w:rsidP="00F44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NSWCA 242</w:t>
            </w:r>
          </w:p>
          <w:p w14:paraId="0BA1C2C8" w14:textId="520D3E70" w:rsidR="00FD173C" w:rsidRDefault="00FD173C" w:rsidP="00F440E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7BA17BF" w14:textId="71459F15" w:rsidR="00686101" w:rsidRPr="005340EE" w:rsidRDefault="00686101" w:rsidP="00F440E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FD173C">
              <w:rPr>
                <w:rFonts w:ascii="Arial" w:hAnsi="Arial" w:cs="Arial"/>
                <w:color w:val="000000"/>
                <w:sz w:val="18"/>
                <w:szCs w:val="18"/>
              </w:rPr>
              <w:t xml:space="preserve"> 53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D5D2" w14:textId="77777777" w:rsidR="00AC6DB6" w:rsidRDefault="00AC6DB6" w:rsidP="00AC6DB6">
      <w:pPr>
        <w:spacing w:after="0" w:line="240" w:lineRule="auto"/>
      </w:pPr>
      <w:r>
        <w:separator/>
      </w:r>
    </w:p>
  </w:endnote>
  <w:endnote w:type="continuationSeparator" w:id="0">
    <w:p w14:paraId="41B11DEB" w14:textId="77777777" w:rsidR="00AC6DB6" w:rsidRDefault="00AC6DB6" w:rsidP="00AC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25EB" w14:textId="77777777" w:rsidR="00AC6DB6" w:rsidRDefault="00AC6DB6" w:rsidP="00AC6DB6">
      <w:pPr>
        <w:spacing w:after="0" w:line="240" w:lineRule="auto"/>
      </w:pPr>
      <w:r>
        <w:separator/>
      </w:r>
    </w:p>
  </w:footnote>
  <w:footnote w:type="continuationSeparator" w:id="0">
    <w:p w14:paraId="21EB2A91" w14:textId="77777777" w:rsidR="00AC6DB6" w:rsidRDefault="00AC6DB6" w:rsidP="00AC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A055B"/>
    <w:rsid w:val="000C2F99"/>
    <w:rsid w:val="000C437B"/>
    <w:rsid w:val="000D3475"/>
    <w:rsid w:val="000E1686"/>
    <w:rsid w:val="000F6C9B"/>
    <w:rsid w:val="00120DEE"/>
    <w:rsid w:val="00122675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2E98"/>
    <w:rsid w:val="0038785E"/>
    <w:rsid w:val="003D56B6"/>
    <w:rsid w:val="003D65C4"/>
    <w:rsid w:val="003F29A3"/>
    <w:rsid w:val="004245CC"/>
    <w:rsid w:val="0045037E"/>
    <w:rsid w:val="00457F07"/>
    <w:rsid w:val="0046383E"/>
    <w:rsid w:val="00494DF7"/>
    <w:rsid w:val="004B2FAA"/>
    <w:rsid w:val="004D0557"/>
    <w:rsid w:val="004D5B3F"/>
    <w:rsid w:val="004E606A"/>
    <w:rsid w:val="005340EE"/>
    <w:rsid w:val="005476BE"/>
    <w:rsid w:val="005574A6"/>
    <w:rsid w:val="0058316D"/>
    <w:rsid w:val="005C72E3"/>
    <w:rsid w:val="005D57A1"/>
    <w:rsid w:val="005D649B"/>
    <w:rsid w:val="005E4FCA"/>
    <w:rsid w:val="006200EA"/>
    <w:rsid w:val="00632C31"/>
    <w:rsid w:val="00684BB2"/>
    <w:rsid w:val="00686101"/>
    <w:rsid w:val="0069559E"/>
    <w:rsid w:val="00695C6B"/>
    <w:rsid w:val="006A2D88"/>
    <w:rsid w:val="006C6BB2"/>
    <w:rsid w:val="006D7368"/>
    <w:rsid w:val="006E11F3"/>
    <w:rsid w:val="00724FCC"/>
    <w:rsid w:val="00730097"/>
    <w:rsid w:val="0074752A"/>
    <w:rsid w:val="00774A05"/>
    <w:rsid w:val="007B1937"/>
    <w:rsid w:val="007C6C84"/>
    <w:rsid w:val="007E0E97"/>
    <w:rsid w:val="007E5B8A"/>
    <w:rsid w:val="00846E65"/>
    <w:rsid w:val="008A5CFA"/>
    <w:rsid w:val="008B7BBA"/>
    <w:rsid w:val="008C5C0C"/>
    <w:rsid w:val="008D26E8"/>
    <w:rsid w:val="00901F8D"/>
    <w:rsid w:val="00913E4D"/>
    <w:rsid w:val="009234D6"/>
    <w:rsid w:val="009C3258"/>
    <w:rsid w:val="009F1D8F"/>
    <w:rsid w:val="00A0743A"/>
    <w:rsid w:val="00A21D23"/>
    <w:rsid w:val="00A47A69"/>
    <w:rsid w:val="00A70D9D"/>
    <w:rsid w:val="00A9228D"/>
    <w:rsid w:val="00AA6B33"/>
    <w:rsid w:val="00AC6DB6"/>
    <w:rsid w:val="00B216F3"/>
    <w:rsid w:val="00B40A5A"/>
    <w:rsid w:val="00B51BD4"/>
    <w:rsid w:val="00B52526"/>
    <w:rsid w:val="00B86D79"/>
    <w:rsid w:val="00BB6F34"/>
    <w:rsid w:val="00BE4EDF"/>
    <w:rsid w:val="00C34BB5"/>
    <w:rsid w:val="00C55C6C"/>
    <w:rsid w:val="00C57CE9"/>
    <w:rsid w:val="00C864E1"/>
    <w:rsid w:val="00C918E7"/>
    <w:rsid w:val="00CC46E9"/>
    <w:rsid w:val="00CC7BD2"/>
    <w:rsid w:val="00D430CD"/>
    <w:rsid w:val="00D60391"/>
    <w:rsid w:val="00D77B22"/>
    <w:rsid w:val="00D8120D"/>
    <w:rsid w:val="00DA2454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46D"/>
    <w:rsid w:val="00EB6259"/>
    <w:rsid w:val="00EC1C6E"/>
    <w:rsid w:val="00ED1681"/>
    <w:rsid w:val="00F02C91"/>
    <w:rsid w:val="00F070AB"/>
    <w:rsid w:val="00F43C40"/>
    <w:rsid w:val="00F440EF"/>
    <w:rsid w:val="00F650F7"/>
    <w:rsid w:val="00F678D5"/>
    <w:rsid w:val="00F766B7"/>
    <w:rsid w:val="00F85301"/>
    <w:rsid w:val="00F87BBC"/>
    <w:rsid w:val="00FA1A7E"/>
    <w:rsid w:val="00FC2DAD"/>
    <w:rsid w:val="00FD173C"/>
    <w:rsid w:val="00FD1ACC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B6"/>
  </w:style>
  <w:style w:type="paragraph" w:styleId="Footer">
    <w:name w:val="footer"/>
    <w:basedOn w:val="Normal"/>
    <w:link w:val="FooterChar"/>
    <w:uiPriority w:val="99"/>
    <w:unhideWhenUsed/>
    <w:rsid w:val="00AC6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31E9-4D8E-4A8A-9850-42551F64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2021-03-11T00:08:00Z</dcterms:created>
  <dcterms:modified xsi:type="dcterms:W3CDTF">2021-03-11T00:08:00Z</dcterms:modified>
</cp:coreProperties>
</file>