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AFF05" w14:textId="77777777" w:rsidR="00DC11BC" w:rsidRDefault="00745685" w:rsidP="00745685">
      <w:pPr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4661B9D" w14:textId="77777777" w:rsidR="00745685" w:rsidRDefault="007D441D" w:rsidP="00235C36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371C35B1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4C3E23BC" w14:textId="78668430" w:rsidR="003A32E1" w:rsidRPr="00036D39" w:rsidRDefault="00950A8F" w:rsidP="00262ADA">
      <w:pPr>
        <w:pStyle w:val="Heading4"/>
        <w:tabs>
          <w:tab w:val="clear" w:pos="567"/>
          <w:tab w:val="left" w:pos="720"/>
        </w:tabs>
        <w:ind w:left="720" w:right="639"/>
        <w:rPr>
          <w:rFonts w:ascii="Arial" w:hAnsi="Arial" w:cs="Arial"/>
        </w:rPr>
      </w:pPr>
      <w:r w:rsidRPr="00950A8F">
        <w:rPr>
          <w:rFonts w:ascii="Arial" w:hAnsi="Arial" w:cs="Arial"/>
        </w:rPr>
        <w:t>RESULTS OF APPLICATIONS LISTED AT</w:t>
      </w:r>
    </w:p>
    <w:p w14:paraId="06EDCB00" w14:textId="0643F138" w:rsidR="00A63E46" w:rsidRPr="003406FA" w:rsidRDefault="00315330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64"/>
        </w:rPr>
      </w:pPr>
      <w:r w:rsidRPr="00482C48">
        <w:rPr>
          <w:rFonts w:ascii="Arial" w:hAnsi="Arial" w:cs="Arial"/>
          <w:b/>
          <w:sz w:val="64"/>
        </w:rPr>
        <w:t>CANBERRA</w:t>
      </w:r>
    </w:p>
    <w:p w14:paraId="6B918176" w14:textId="77777777" w:rsidR="00A63E46" w:rsidRDefault="00A63E46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48206A20" w14:textId="2A8F8E46" w:rsidR="003A32E1" w:rsidRPr="00235C36" w:rsidRDefault="00443D17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</w:t>
      </w:r>
      <w:r w:rsidR="0058251C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5 MAY</w:t>
      </w:r>
      <w:r w:rsidR="003A32E1" w:rsidRPr="00235C36">
        <w:rPr>
          <w:rFonts w:ascii="Arial" w:hAnsi="Arial" w:cs="Arial"/>
          <w:b/>
          <w:sz w:val="24"/>
          <w:szCs w:val="24"/>
        </w:rPr>
        <w:t xml:space="preserve"> 202</w:t>
      </w:r>
      <w:r w:rsidR="00591BBA">
        <w:rPr>
          <w:rFonts w:ascii="Arial" w:hAnsi="Arial" w:cs="Arial"/>
          <w:b/>
          <w:sz w:val="24"/>
          <w:szCs w:val="24"/>
        </w:rPr>
        <w:t>2</w:t>
      </w:r>
    </w:p>
    <w:p w14:paraId="1E943AF3" w14:textId="77777777" w:rsidR="003A32E1" w:rsidRPr="00036D39" w:rsidRDefault="003A32E1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37A63047" w14:textId="2E21512E" w:rsidR="003A32E1" w:rsidRDefault="00950A8F" w:rsidP="00950A8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 w:rsidRPr="00950A8F">
        <w:rPr>
          <w:rFonts w:ascii="Arial" w:hAnsi="Arial" w:cs="Arial"/>
          <w:b/>
          <w:color w:val="000000"/>
          <w:sz w:val="24"/>
        </w:rPr>
        <w:t>HEARD IN CANBERRA</w:t>
      </w:r>
      <w:r>
        <w:rPr>
          <w:rFonts w:ascii="Arial" w:hAnsi="Arial" w:cs="Arial"/>
          <w:b/>
          <w:color w:val="000000"/>
          <w:sz w:val="24"/>
        </w:rPr>
        <w:br/>
      </w:r>
      <w:r w:rsidRPr="00950A8F">
        <w:rPr>
          <w:rFonts w:ascii="Arial" w:hAnsi="Arial" w:cs="Arial"/>
          <w:b/>
          <w:color w:val="000000"/>
          <w:sz w:val="24"/>
        </w:rPr>
        <w:t>AND BY VIDEO LINK</w:t>
      </w:r>
    </w:p>
    <w:p w14:paraId="1E253F1E" w14:textId="457BC475" w:rsidR="009938AC" w:rsidRPr="002F0CB2" w:rsidRDefault="009938AC" w:rsidP="0043796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5158" w:type="pct"/>
        <w:jc w:val="center"/>
        <w:tblLook w:val="00A0" w:firstRow="1" w:lastRow="0" w:firstColumn="1" w:lastColumn="0" w:noHBand="0" w:noVBand="0"/>
      </w:tblPr>
      <w:tblGrid>
        <w:gridCol w:w="497"/>
        <w:gridCol w:w="1631"/>
        <w:gridCol w:w="2410"/>
        <w:gridCol w:w="2550"/>
        <w:gridCol w:w="2125"/>
      </w:tblGrid>
      <w:tr w:rsidR="00950A8F" w:rsidRPr="00745685" w14:paraId="58ABD53E" w14:textId="385F096A" w:rsidTr="00B9235F">
        <w:trPr>
          <w:cantSplit/>
          <w:trHeight w:val="400"/>
          <w:tblHeader/>
          <w:jc w:val="center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14:paraId="5E41BB06" w14:textId="77777777" w:rsidR="00950A8F" w:rsidRPr="00745685" w:rsidRDefault="00950A8F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</w:tcPr>
          <w:p w14:paraId="1AB0C32D" w14:textId="77777777" w:rsidR="00950A8F" w:rsidRPr="00745685" w:rsidRDefault="00950A8F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</w:tc>
        <w:tc>
          <w:tcPr>
            <w:tcW w:w="1308" w:type="pct"/>
            <w:tcBorders>
              <w:top w:val="single" w:sz="4" w:space="0" w:color="auto"/>
              <w:bottom w:val="single" w:sz="4" w:space="0" w:color="auto"/>
            </w:tcBorders>
          </w:tcPr>
          <w:p w14:paraId="0A3C61B4" w14:textId="77777777" w:rsidR="00950A8F" w:rsidRPr="00745685" w:rsidRDefault="00950A8F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</w:tcPr>
          <w:p w14:paraId="497CED63" w14:textId="77777777" w:rsidR="00950A8F" w:rsidRPr="00745685" w:rsidRDefault="00950A8F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</w:tcBorders>
          </w:tcPr>
          <w:p w14:paraId="30F909BD" w14:textId="45C5A5EA" w:rsidR="00950A8F" w:rsidRDefault="007315C6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</w:r>
            <w:r w:rsidRPr="007315C6">
              <w:rPr>
                <w:rFonts w:ascii="Arial" w:hAnsi="Arial" w:cs="Arial"/>
                <w:i/>
                <w:color w:val="000000"/>
                <w:sz w:val="18"/>
              </w:rPr>
              <w:t>Results</w:t>
            </w:r>
          </w:p>
        </w:tc>
      </w:tr>
      <w:tr w:rsidR="00AF2B09" w:rsidRPr="003A32E1" w14:paraId="2F934DAA" w14:textId="5CF77685" w:rsidTr="00B9235F">
        <w:trPr>
          <w:cantSplit/>
          <w:trHeight w:val="400"/>
          <w:jc w:val="center"/>
        </w:trPr>
        <w:tc>
          <w:tcPr>
            <w:tcW w:w="270" w:type="pct"/>
          </w:tcPr>
          <w:p w14:paraId="440159A6" w14:textId="77777777" w:rsidR="00AF2B09" w:rsidRPr="003A32E1" w:rsidRDefault="00AF2B09" w:rsidP="00AF2B09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pct"/>
          </w:tcPr>
          <w:p w14:paraId="02D91DAF" w14:textId="37FC03D1" w:rsidR="00AF2B09" w:rsidRDefault="00AF2B09" w:rsidP="00AF2B09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Jacques</w:t>
            </w:r>
          </w:p>
        </w:tc>
        <w:tc>
          <w:tcPr>
            <w:tcW w:w="1308" w:type="pct"/>
          </w:tcPr>
          <w:p w14:paraId="5E547706" w14:textId="011C8FF8" w:rsidR="00AF2B09" w:rsidRDefault="00AF2B09" w:rsidP="00AF2B09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Director of Public Prosecutions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(A41/2021)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84" w:type="pct"/>
          </w:tcPr>
          <w:p w14:paraId="696700B7" w14:textId="6673C08A" w:rsidR="00AF2B09" w:rsidRDefault="00AF2B09" w:rsidP="00AF2B09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South Australia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SASCA 94</w:t>
            </w:r>
          </w:p>
        </w:tc>
        <w:tc>
          <w:tcPr>
            <w:tcW w:w="1153" w:type="pct"/>
          </w:tcPr>
          <w:p w14:paraId="1C8AA482" w14:textId="0A5B0F65" w:rsidR="00AF2B09" w:rsidRPr="007315C6" w:rsidRDefault="00AF2B09" w:rsidP="00AF2B09">
            <w:pPr>
              <w:keepLines/>
              <w:spacing w:before="120"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3445A">
              <w:rPr>
                <w:rFonts w:ascii="Arial" w:hAnsi="Arial" w:cs="Arial"/>
                <w:sz w:val="18"/>
                <w:szCs w:val="18"/>
              </w:rPr>
              <w:t>Application dismissed</w:t>
            </w:r>
          </w:p>
        </w:tc>
      </w:tr>
      <w:tr w:rsidR="0073445A" w:rsidRPr="003A32E1" w14:paraId="324FE859" w14:textId="0DD5E10D" w:rsidTr="00B9235F">
        <w:trPr>
          <w:cantSplit/>
          <w:trHeight w:val="400"/>
          <w:jc w:val="center"/>
        </w:trPr>
        <w:tc>
          <w:tcPr>
            <w:tcW w:w="270" w:type="pct"/>
          </w:tcPr>
          <w:p w14:paraId="323B9E01" w14:textId="77777777" w:rsidR="0073445A" w:rsidRPr="003A32E1" w:rsidRDefault="0073445A" w:rsidP="0073445A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pct"/>
          </w:tcPr>
          <w:p w14:paraId="3429598A" w14:textId="631BE929" w:rsidR="0073445A" w:rsidRPr="000A1DF4" w:rsidRDefault="0073445A" w:rsidP="007344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GJL</w:t>
            </w:r>
          </w:p>
        </w:tc>
        <w:tc>
          <w:tcPr>
            <w:tcW w:w="1308" w:type="pct"/>
          </w:tcPr>
          <w:p w14:paraId="315CE06B" w14:textId="3FCBC9C0" w:rsidR="0073445A" w:rsidRPr="000A1DF4" w:rsidRDefault="0073445A" w:rsidP="0073445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(B51/2021)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84" w:type="pct"/>
          </w:tcPr>
          <w:p w14:paraId="531A482E" w14:textId="5C0D310B" w:rsidR="0073445A" w:rsidRPr="000A1DF4" w:rsidRDefault="0073445A" w:rsidP="0073445A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Queensland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QCA 175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53" w:type="pct"/>
          </w:tcPr>
          <w:p w14:paraId="612770AF" w14:textId="5F4EEC5A" w:rsidR="0073445A" w:rsidRPr="0073445A" w:rsidRDefault="0073445A" w:rsidP="0073445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445A">
              <w:rPr>
                <w:rFonts w:ascii="Arial" w:hAnsi="Arial" w:cs="Arial"/>
                <w:sz w:val="18"/>
                <w:szCs w:val="18"/>
              </w:rPr>
              <w:t>Application dismissed</w:t>
            </w:r>
          </w:p>
        </w:tc>
      </w:tr>
      <w:tr w:rsidR="00C8577E" w:rsidRPr="003A32E1" w14:paraId="76FB9947" w14:textId="411AD5EC" w:rsidTr="00B9235F">
        <w:trPr>
          <w:cantSplit/>
          <w:trHeight w:val="400"/>
          <w:jc w:val="center"/>
        </w:trPr>
        <w:tc>
          <w:tcPr>
            <w:tcW w:w="270" w:type="pct"/>
          </w:tcPr>
          <w:p w14:paraId="17DFF3D0" w14:textId="77777777" w:rsidR="00C8577E" w:rsidRPr="003A32E1" w:rsidRDefault="00C8577E" w:rsidP="00C8577E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pct"/>
          </w:tcPr>
          <w:p w14:paraId="0599436A" w14:textId="6DAAC2A6" w:rsidR="00C8577E" w:rsidRDefault="00C8577E" w:rsidP="00C857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Armitage</w:t>
            </w:r>
          </w:p>
        </w:tc>
        <w:tc>
          <w:tcPr>
            <w:tcW w:w="1308" w:type="pct"/>
          </w:tcPr>
          <w:p w14:paraId="63BBEC9B" w14:textId="2A7081FF" w:rsidR="00C8577E" w:rsidRDefault="00C8577E" w:rsidP="00C8577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(B68/2021)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84" w:type="pct"/>
          </w:tcPr>
          <w:p w14:paraId="3B70F1DE" w14:textId="11865F31" w:rsidR="00C8577E" w:rsidRPr="000A1DF4" w:rsidRDefault="00C8577E" w:rsidP="00C8577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Queensland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QCA 185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53" w:type="pct"/>
          </w:tcPr>
          <w:p w14:paraId="3D8D8B3D" w14:textId="07377FF2" w:rsidR="00C8577E" w:rsidRDefault="00C8577E" w:rsidP="00C8577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445A">
              <w:rPr>
                <w:rFonts w:ascii="Arial" w:hAnsi="Arial" w:cs="Arial"/>
                <w:sz w:val="18"/>
                <w:szCs w:val="18"/>
              </w:rPr>
              <w:t>Application dismissed</w:t>
            </w:r>
          </w:p>
        </w:tc>
      </w:tr>
      <w:tr w:rsidR="00C8577E" w:rsidRPr="003A32E1" w14:paraId="2CF221E3" w14:textId="7A236817" w:rsidTr="00B9235F">
        <w:trPr>
          <w:cantSplit/>
          <w:trHeight w:val="400"/>
          <w:jc w:val="center"/>
        </w:trPr>
        <w:tc>
          <w:tcPr>
            <w:tcW w:w="270" w:type="pct"/>
          </w:tcPr>
          <w:p w14:paraId="16E394FA" w14:textId="4A7AD374" w:rsidR="00C8577E" w:rsidRPr="003A32E1" w:rsidRDefault="00C8577E" w:rsidP="00C8577E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pct"/>
          </w:tcPr>
          <w:p w14:paraId="33D6F3C4" w14:textId="6F16A6A5" w:rsidR="00C8577E" w:rsidRPr="00F73D49" w:rsidRDefault="00C8577E" w:rsidP="00C857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Repipe Pty Ltd</w:t>
            </w:r>
          </w:p>
        </w:tc>
        <w:tc>
          <w:tcPr>
            <w:tcW w:w="1308" w:type="pct"/>
          </w:tcPr>
          <w:p w14:paraId="585281D7" w14:textId="7A4D87DF" w:rsidR="00C8577E" w:rsidRDefault="00C8577E" w:rsidP="00C8577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Commissioner of Patents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(P1/2022)</w:t>
            </w:r>
          </w:p>
        </w:tc>
        <w:tc>
          <w:tcPr>
            <w:tcW w:w="1384" w:type="pct"/>
          </w:tcPr>
          <w:p w14:paraId="704BF490" w14:textId="028C3969" w:rsidR="00C8577E" w:rsidRDefault="00C8577E" w:rsidP="00C8577E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FCAFC 223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53" w:type="pct"/>
          </w:tcPr>
          <w:p w14:paraId="3B5D3EC1" w14:textId="2094B036" w:rsidR="00C8577E" w:rsidRPr="00881D9F" w:rsidRDefault="00C8577E" w:rsidP="00C8577E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D9F">
              <w:rPr>
                <w:rFonts w:ascii="Arial" w:hAnsi="Arial" w:cs="Arial"/>
                <w:sz w:val="18"/>
                <w:szCs w:val="18"/>
              </w:rPr>
              <w:t>Application dismissed</w:t>
            </w:r>
            <w:r w:rsidRPr="00881D9F">
              <w:rPr>
                <w:rFonts w:ascii="Arial" w:hAnsi="Arial" w:cs="Arial"/>
                <w:sz w:val="18"/>
                <w:szCs w:val="18"/>
              </w:rPr>
              <w:br/>
              <w:t>with costs</w:t>
            </w:r>
          </w:p>
        </w:tc>
      </w:tr>
      <w:tr w:rsidR="007D441D" w:rsidRPr="003A32E1" w14:paraId="33B3B292" w14:textId="033D4A75" w:rsidTr="00B9235F">
        <w:trPr>
          <w:cantSplit/>
          <w:trHeight w:val="549"/>
          <w:jc w:val="center"/>
        </w:trPr>
        <w:tc>
          <w:tcPr>
            <w:tcW w:w="270" w:type="pct"/>
          </w:tcPr>
          <w:p w14:paraId="6631C233" w14:textId="77777777" w:rsidR="007D441D" w:rsidRPr="003A32E1" w:rsidRDefault="007D441D" w:rsidP="007D441D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 w:colFirst="4" w:colLast="4"/>
          </w:p>
        </w:tc>
        <w:tc>
          <w:tcPr>
            <w:tcW w:w="885" w:type="pct"/>
          </w:tcPr>
          <w:p w14:paraId="1DF41DC2" w14:textId="5141AB76" w:rsidR="007D441D" w:rsidRPr="000A1DF4" w:rsidRDefault="007D441D" w:rsidP="007D44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Fury</w:t>
            </w:r>
          </w:p>
        </w:tc>
        <w:tc>
          <w:tcPr>
            <w:tcW w:w="1308" w:type="pct"/>
          </w:tcPr>
          <w:p w14:paraId="39265F4A" w14:textId="758E8564" w:rsidR="007D441D" w:rsidRPr="0063729F" w:rsidRDefault="007D441D" w:rsidP="007D44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Nasso</w:t>
            </w:r>
            <w:r>
              <w:rPr>
                <w:rFonts w:ascii="Arial" w:hAnsi="Arial" w:cs="Arial"/>
                <w:sz w:val="18"/>
                <w:szCs w:val="18"/>
              </w:rPr>
              <w:br/>
              <w:t>(P43/2021)</w:t>
            </w:r>
          </w:p>
        </w:tc>
        <w:tc>
          <w:tcPr>
            <w:tcW w:w="1384" w:type="pct"/>
          </w:tcPr>
          <w:p w14:paraId="1134DA9F" w14:textId="7CB7DC01" w:rsidR="007D441D" w:rsidRPr="000A1DF4" w:rsidRDefault="007D441D" w:rsidP="007D44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Supreme Court of Western Australia (Court of Appeal)</w:t>
            </w:r>
            <w:r>
              <w:rPr>
                <w:rFonts w:ascii="Arial" w:hAnsi="Arial" w:cs="Arial"/>
                <w:sz w:val="18"/>
                <w:szCs w:val="18"/>
              </w:rPr>
              <w:br/>
              <w:t>[2021] WASCA 171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153" w:type="pct"/>
          </w:tcPr>
          <w:p w14:paraId="615E23E6" w14:textId="4E531C1D" w:rsidR="007D441D" w:rsidRDefault="007D441D" w:rsidP="007D44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1D9F">
              <w:rPr>
                <w:rFonts w:ascii="Arial" w:hAnsi="Arial" w:cs="Arial"/>
                <w:sz w:val="18"/>
                <w:szCs w:val="18"/>
              </w:rPr>
              <w:t>Application dismissed</w:t>
            </w:r>
            <w:r w:rsidRPr="00881D9F">
              <w:rPr>
                <w:rFonts w:ascii="Arial" w:hAnsi="Arial" w:cs="Arial"/>
                <w:sz w:val="18"/>
                <w:szCs w:val="18"/>
              </w:rPr>
              <w:br/>
              <w:t>with costs</w:t>
            </w:r>
          </w:p>
        </w:tc>
      </w:tr>
      <w:bookmarkEnd w:id="0"/>
      <w:tr w:rsidR="007D441D" w:rsidRPr="003A32E1" w14:paraId="2143AD9F" w14:textId="73940DA3" w:rsidTr="00B9235F">
        <w:trPr>
          <w:cantSplit/>
          <w:trHeight w:val="400"/>
          <w:jc w:val="center"/>
        </w:trPr>
        <w:tc>
          <w:tcPr>
            <w:tcW w:w="270" w:type="pct"/>
          </w:tcPr>
          <w:p w14:paraId="2E78F3C1" w14:textId="77777777" w:rsidR="007D441D" w:rsidRPr="003A32E1" w:rsidRDefault="007D441D" w:rsidP="007D441D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pct"/>
          </w:tcPr>
          <w:p w14:paraId="712C01A3" w14:textId="35F621E5" w:rsidR="007D441D" w:rsidRDefault="007D441D" w:rsidP="007D441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Kinghorn</w:t>
            </w:r>
          </w:p>
        </w:tc>
        <w:tc>
          <w:tcPr>
            <w:tcW w:w="1308" w:type="pct"/>
          </w:tcPr>
          <w:p w14:paraId="4047B1D7" w14:textId="4B42B990" w:rsidR="007D441D" w:rsidRPr="001503CB" w:rsidRDefault="007D441D" w:rsidP="007D441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 &amp; 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(S11/2022)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84" w:type="pct"/>
          </w:tcPr>
          <w:p w14:paraId="197E670A" w14:textId="56895B28" w:rsidR="007D441D" w:rsidRDefault="007D441D" w:rsidP="007D441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New South Wales (Court of Criminal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NSWCCA 313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53" w:type="pct"/>
          </w:tcPr>
          <w:p w14:paraId="11DC2A51" w14:textId="42D99441" w:rsidR="007D441D" w:rsidRPr="00B9235F" w:rsidRDefault="007D441D" w:rsidP="007D441D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235F">
              <w:rPr>
                <w:rFonts w:ascii="Arial" w:hAnsi="Arial" w:cs="Arial"/>
                <w:sz w:val="18"/>
                <w:szCs w:val="18"/>
              </w:rPr>
              <w:t xml:space="preserve">Application </w:t>
            </w:r>
            <w:r w:rsidRPr="00B9235F">
              <w:rPr>
                <w:rFonts w:ascii="Arial" w:hAnsi="Arial" w:cs="Arial"/>
                <w:sz w:val="18"/>
                <w:szCs w:val="18"/>
              </w:rPr>
              <w:t>dismissed</w:t>
            </w:r>
          </w:p>
        </w:tc>
      </w:tr>
    </w:tbl>
    <w:p w14:paraId="040E15A3" w14:textId="6C0F7CE5" w:rsidR="00E40767" w:rsidRDefault="00E40767" w:rsidP="00E40767">
      <w:pPr>
        <w:jc w:val="right"/>
        <w:rPr>
          <w:rFonts w:ascii="Arial" w:hAnsi="Arial" w:cs="Arial"/>
          <w:color w:val="000000"/>
          <w:sz w:val="18"/>
        </w:rPr>
      </w:pPr>
    </w:p>
    <w:p w14:paraId="293754C7" w14:textId="77777777" w:rsidR="0058251C" w:rsidRDefault="0058251C" w:rsidP="00E40767">
      <w:pPr>
        <w:jc w:val="right"/>
        <w:rPr>
          <w:rFonts w:ascii="Arial" w:hAnsi="Arial" w:cs="Arial"/>
          <w:color w:val="000000"/>
          <w:sz w:val="18"/>
        </w:rPr>
      </w:pPr>
    </w:p>
    <w:sectPr w:rsidR="0058251C" w:rsidSect="00BC7870">
      <w:pgSz w:w="11906" w:h="16838"/>
      <w:pgMar w:top="567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24056" w14:textId="77777777" w:rsidR="0005198F" w:rsidRDefault="0005198F" w:rsidP="008F2161">
      <w:pPr>
        <w:spacing w:after="0" w:line="240" w:lineRule="auto"/>
      </w:pPr>
      <w:r>
        <w:separator/>
      </w:r>
    </w:p>
  </w:endnote>
  <w:endnote w:type="continuationSeparator" w:id="0">
    <w:p w14:paraId="2CE1BB00" w14:textId="77777777" w:rsidR="0005198F" w:rsidRDefault="0005198F" w:rsidP="008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4A0A" w14:textId="77777777" w:rsidR="0005198F" w:rsidRDefault="0005198F" w:rsidP="008F2161">
      <w:pPr>
        <w:spacing w:after="0" w:line="240" w:lineRule="auto"/>
      </w:pPr>
      <w:r>
        <w:separator/>
      </w:r>
    </w:p>
  </w:footnote>
  <w:footnote w:type="continuationSeparator" w:id="0">
    <w:p w14:paraId="5A2EE94C" w14:textId="77777777" w:rsidR="0005198F" w:rsidRDefault="0005198F" w:rsidP="008F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6040"/>
    <w:multiLevelType w:val="singleLevel"/>
    <w:tmpl w:val="081C7FA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6E6B45FA"/>
    <w:multiLevelType w:val="hybridMultilevel"/>
    <w:tmpl w:val="AD0E9D8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1676A"/>
    <w:multiLevelType w:val="multilevel"/>
    <w:tmpl w:val="39E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5"/>
    <w:rsid w:val="00036D39"/>
    <w:rsid w:val="00046BFF"/>
    <w:rsid w:val="0005198F"/>
    <w:rsid w:val="000874A6"/>
    <w:rsid w:val="000963A3"/>
    <w:rsid w:val="000A1DF4"/>
    <w:rsid w:val="000B71F5"/>
    <w:rsid w:val="000E037F"/>
    <w:rsid w:val="000F042A"/>
    <w:rsid w:val="00125045"/>
    <w:rsid w:val="001503CB"/>
    <w:rsid w:val="001B2718"/>
    <w:rsid w:val="001E12E7"/>
    <w:rsid w:val="001E478B"/>
    <w:rsid w:val="00205063"/>
    <w:rsid w:val="00222D84"/>
    <w:rsid w:val="00235C36"/>
    <w:rsid w:val="002436BA"/>
    <w:rsid w:val="002457B4"/>
    <w:rsid w:val="00245C89"/>
    <w:rsid w:val="0025796E"/>
    <w:rsid w:val="00262ADA"/>
    <w:rsid w:val="002B1532"/>
    <w:rsid w:val="002B3B9B"/>
    <w:rsid w:val="002D1DAE"/>
    <w:rsid w:val="002F0CB2"/>
    <w:rsid w:val="002F2CA2"/>
    <w:rsid w:val="00307D92"/>
    <w:rsid w:val="00315330"/>
    <w:rsid w:val="00325469"/>
    <w:rsid w:val="003406FA"/>
    <w:rsid w:val="003411A4"/>
    <w:rsid w:val="003535DF"/>
    <w:rsid w:val="0036237C"/>
    <w:rsid w:val="0038686C"/>
    <w:rsid w:val="003972A9"/>
    <w:rsid w:val="003A32E1"/>
    <w:rsid w:val="003A50F6"/>
    <w:rsid w:val="004156C9"/>
    <w:rsid w:val="00427493"/>
    <w:rsid w:val="00433589"/>
    <w:rsid w:val="00437960"/>
    <w:rsid w:val="004428EF"/>
    <w:rsid w:val="00443D17"/>
    <w:rsid w:val="00457B05"/>
    <w:rsid w:val="004643B6"/>
    <w:rsid w:val="00480037"/>
    <w:rsid w:val="00482C48"/>
    <w:rsid w:val="00484AEC"/>
    <w:rsid w:val="00487D0E"/>
    <w:rsid w:val="00487E6B"/>
    <w:rsid w:val="004916D7"/>
    <w:rsid w:val="004C4C84"/>
    <w:rsid w:val="004E25ED"/>
    <w:rsid w:val="004E40AC"/>
    <w:rsid w:val="005037A4"/>
    <w:rsid w:val="0053276D"/>
    <w:rsid w:val="0058251C"/>
    <w:rsid w:val="00584157"/>
    <w:rsid w:val="00591BBA"/>
    <w:rsid w:val="005B4379"/>
    <w:rsid w:val="005C27CD"/>
    <w:rsid w:val="005E68BD"/>
    <w:rsid w:val="00601BE3"/>
    <w:rsid w:val="00603F04"/>
    <w:rsid w:val="0063729F"/>
    <w:rsid w:val="0065657D"/>
    <w:rsid w:val="0065765E"/>
    <w:rsid w:val="0069493C"/>
    <w:rsid w:val="006B4437"/>
    <w:rsid w:val="006B458E"/>
    <w:rsid w:val="006E7F4C"/>
    <w:rsid w:val="00704FC3"/>
    <w:rsid w:val="007151CB"/>
    <w:rsid w:val="007315C6"/>
    <w:rsid w:val="0073445A"/>
    <w:rsid w:val="00745685"/>
    <w:rsid w:val="00780AC0"/>
    <w:rsid w:val="00787FEA"/>
    <w:rsid w:val="00795F91"/>
    <w:rsid w:val="007B3AC3"/>
    <w:rsid w:val="007D441D"/>
    <w:rsid w:val="007D6215"/>
    <w:rsid w:val="008026AB"/>
    <w:rsid w:val="00810BAD"/>
    <w:rsid w:val="00812D06"/>
    <w:rsid w:val="008410E3"/>
    <w:rsid w:val="00843549"/>
    <w:rsid w:val="00852362"/>
    <w:rsid w:val="00881D9F"/>
    <w:rsid w:val="00882FA7"/>
    <w:rsid w:val="00890D94"/>
    <w:rsid w:val="008C08AD"/>
    <w:rsid w:val="008F2161"/>
    <w:rsid w:val="008F4E2A"/>
    <w:rsid w:val="00910E2A"/>
    <w:rsid w:val="00916D8B"/>
    <w:rsid w:val="009172FF"/>
    <w:rsid w:val="00921A32"/>
    <w:rsid w:val="00950A8F"/>
    <w:rsid w:val="009938AC"/>
    <w:rsid w:val="009C4929"/>
    <w:rsid w:val="009D094C"/>
    <w:rsid w:val="00A05741"/>
    <w:rsid w:val="00A51BF8"/>
    <w:rsid w:val="00A52F63"/>
    <w:rsid w:val="00A63E46"/>
    <w:rsid w:val="00A66751"/>
    <w:rsid w:val="00A90628"/>
    <w:rsid w:val="00A94838"/>
    <w:rsid w:val="00AD59C8"/>
    <w:rsid w:val="00AF2B09"/>
    <w:rsid w:val="00AF3C30"/>
    <w:rsid w:val="00B02995"/>
    <w:rsid w:val="00B12EB0"/>
    <w:rsid w:val="00B3497B"/>
    <w:rsid w:val="00B37762"/>
    <w:rsid w:val="00B4603D"/>
    <w:rsid w:val="00B50987"/>
    <w:rsid w:val="00B5407F"/>
    <w:rsid w:val="00B72782"/>
    <w:rsid w:val="00B9235F"/>
    <w:rsid w:val="00B93DEA"/>
    <w:rsid w:val="00BB6D7E"/>
    <w:rsid w:val="00BC7870"/>
    <w:rsid w:val="00BD3DD0"/>
    <w:rsid w:val="00BD65FA"/>
    <w:rsid w:val="00C203F1"/>
    <w:rsid w:val="00C52EB5"/>
    <w:rsid w:val="00C62C69"/>
    <w:rsid w:val="00C63D97"/>
    <w:rsid w:val="00C823BE"/>
    <w:rsid w:val="00C8577E"/>
    <w:rsid w:val="00C962F3"/>
    <w:rsid w:val="00CC0253"/>
    <w:rsid w:val="00CC7BCF"/>
    <w:rsid w:val="00CE7F4D"/>
    <w:rsid w:val="00D0435E"/>
    <w:rsid w:val="00D056DA"/>
    <w:rsid w:val="00D20631"/>
    <w:rsid w:val="00D3761D"/>
    <w:rsid w:val="00D457BE"/>
    <w:rsid w:val="00D57A47"/>
    <w:rsid w:val="00DA5BE1"/>
    <w:rsid w:val="00DC11BC"/>
    <w:rsid w:val="00DD58A0"/>
    <w:rsid w:val="00E05891"/>
    <w:rsid w:val="00E1002E"/>
    <w:rsid w:val="00E40767"/>
    <w:rsid w:val="00E50E54"/>
    <w:rsid w:val="00E76268"/>
    <w:rsid w:val="00E93635"/>
    <w:rsid w:val="00EB0831"/>
    <w:rsid w:val="00EC4AE0"/>
    <w:rsid w:val="00EC56C9"/>
    <w:rsid w:val="00ED5E14"/>
    <w:rsid w:val="00EE67CC"/>
    <w:rsid w:val="00EF4EE9"/>
    <w:rsid w:val="00F2252B"/>
    <w:rsid w:val="00F24D3F"/>
    <w:rsid w:val="00F30437"/>
    <w:rsid w:val="00F502C6"/>
    <w:rsid w:val="00F51DDE"/>
    <w:rsid w:val="00F56D04"/>
    <w:rsid w:val="00F666A4"/>
    <w:rsid w:val="00F72D8C"/>
    <w:rsid w:val="00F73D49"/>
    <w:rsid w:val="00F922A3"/>
    <w:rsid w:val="00FC1FAD"/>
    <w:rsid w:val="00FC38C2"/>
    <w:rsid w:val="00FD3304"/>
    <w:rsid w:val="00FD5A9B"/>
    <w:rsid w:val="00FE7A3D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74DB08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32E1"/>
    <w:pPr>
      <w:keepNext/>
      <w:tabs>
        <w:tab w:val="left" w:pos="426"/>
        <w:tab w:val="left" w:pos="567"/>
      </w:tabs>
      <w:spacing w:after="0" w:line="240" w:lineRule="auto"/>
      <w:ind w:left="567" w:right="454"/>
      <w:jc w:val="center"/>
      <w:outlineLvl w:val="3"/>
    </w:pPr>
    <w:rPr>
      <w:rFonts w:ascii="Times New Roman" w:hAnsi="Times New Roman"/>
      <w:b/>
      <w:sz w:val="36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3A32E1"/>
    <w:rPr>
      <w:rFonts w:ascii="Times New Roman" w:hAnsi="Times New Roman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74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1"/>
    <w:rPr>
      <w:rFonts w:cs="Times New Roman"/>
    </w:rPr>
  </w:style>
  <w:style w:type="paragraph" w:customStyle="1" w:styleId="pa-a">
    <w:name w:val="pa-a"/>
    <w:basedOn w:val="Normal"/>
    <w:rsid w:val="000A1D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73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2022-05-04T23:48:00Z</dcterms:created>
  <dcterms:modified xsi:type="dcterms:W3CDTF">2022-05-05T04:50:00Z</dcterms:modified>
</cp:coreProperties>
</file>