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706ED3F2" w:rsidR="00A15546" w:rsidRPr="00A15546" w:rsidRDefault="009A33F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PICOS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55142ACE" w:rsidR="00A15546" w:rsidRPr="00A15546" w:rsidRDefault="009A33F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COUNCIL OF NEW SOUTH WALES BAR ASSOCIATION</w:t>
      </w:r>
    </w:p>
    <w:p w14:paraId="620B25A3" w14:textId="245D85F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D67FF7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3C5DE4">
        <w:rPr>
          <w:szCs w:val="26"/>
          <w:lang w:val="en-US" w:eastAsia="en-US"/>
        </w:rPr>
        <w:t>3</w:t>
      </w:r>
    </w:p>
    <w:p w14:paraId="60AFBFB2" w14:textId="7952A2A8" w:rsidR="00A15546" w:rsidRPr="00A15546" w:rsidRDefault="00E17C78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S125</w:t>
      </w:r>
      <w:r w:rsidR="009D3050">
        <w:rPr>
          <w:szCs w:val="26"/>
          <w:lang w:val="en-US" w:eastAsia="en-US"/>
        </w:rPr>
        <w:t>/</w:t>
      </w:r>
      <w:r w:rsidR="00D67FF7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F3CA645" w14:textId="2E530AA9" w:rsidR="003D779E" w:rsidRDefault="00A15546" w:rsidP="003D779E">
      <w:pPr>
        <w:pStyle w:val="ListNumber"/>
        <w:tabs>
          <w:tab w:val="clear" w:pos="360"/>
        </w:tabs>
        <w:ind w:left="0" w:hanging="720"/>
      </w:pPr>
      <w:r w:rsidRPr="00A15546">
        <w:rPr>
          <w:szCs w:val="26"/>
          <w:lang w:eastAsia="en-AU"/>
        </w:rPr>
        <w:tab/>
      </w:r>
      <w:r w:rsidR="003D779E" w:rsidRPr="00A07180">
        <w:t>The applicant seek</w:t>
      </w:r>
      <w:r w:rsidR="003D779E">
        <w:t>s</w:t>
      </w:r>
      <w:r w:rsidR="003D779E" w:rsidRPr="00A07180">
        <w:t xml:space="preserve"> </w:t>
      </w:r>
      <w:r w:rsidR="003D779E">
        <w:t xml:space="preserve">special </w:t>
      </w:r>
      <w:r w:rsidR="003D779E" w:rsidRPr="00A07180">
        <w:t xml:space="preserve">leave to appeal </w:t>
      </w:r>
      <w:r w:rsidR="003D779E">
        <w:t xml:space="preserve">from </w:t>
      </w:r>
      <w:r w:rsidR="00A66E3B">
        <w:t xml:space="preserve">part of </w:t>
      </w:r>
      <w:r w:rsidR="00226D34">
        <w:t xml:space="preserve">a </w:t>
      </w:r>
      <w:r w:rsidR="003D779E">
        <w:t xml:space="preserve">decision of the </w:t>
      </w:r>
      <w:r w:rsidR="00226D34">
        <w:t xml:space="preserve">Court of Appeal of the Supreme </w:t>
      </w:r>
      <w:r w:rsidR="003D779E">
        <w:t xml:space="preserve">Court of </w:t>
      </w:r>
      <w:r w:rsidR="00A66E3B">
        <w:t xml:space="preserve">New South Wales </w:t>
      </w:r>
      <w:r w:rsidR="003D779E">
        <w:t>(</w:t>
      </w:r>
      <w:r w:rsidR="000D10AA">
        <w:t xml:space="preserve">Gleeson, </w:t>
      </w:r>
      <w:proofErr w:type="gramStart"/>
      <w:r w:rsidR="000D10AA">
        <w:t>Leeming</w:t>
      </w:r>
      <w:proofErr w:type="gramEnd"/>
      <w:r w:rsidR="000D10AA">
        <w:t xml:space="preserve"> and Payne JJA</w:t>
      </w:r>
      <w:r w:rsidR="003D779E">
        <w:t xml:space="preserve">) </w:t>
      </w:r>
      <w:r w:rsidR="00710A31">
        <w:t>dismissing</w:t>
      </w:r>
      <w:r w:rsidR="00B77BD2">
        <w:t xml:space="preserve"> the applicant</w:t>
      </w:r>
      <w:r w:rsidR="00386E89">
        <w:t xml:space="preserve">'s </w:t>
      </w:r>
      <w:r w:rsidR="00855F07">
        <w:t>application by amended summons</w:t>
      </w:r>
      <w:r w:rsidR="00FA3831">
        <w:t xml:space="preserve"> seeking judicial review </w:t>
      </w:r>
      <w:r w:rsidR="00B76C48">
        <w:t>of the respondent's decision of 5 December 2019</w:t>
      </w:r>
      <w:r w:rsidR="003D779E">
        <w:t xml:space="preserve">. </w:t>
      </w:r>
    </w:p>
    <w:p w14:paraId="2D58B88F" w14:textId="4C8B57BE" w:rsidR="00A15546" w:rsidRPr="0092377E" w:rsidRDefault="003D779E" w:rsidP="0092377E">
      <w:pPr>
        <w:pStyle w:val="ListNumber"/>
        <w:tabs>
          <w:tab w:val="clear" w:pos="360"/>
        </w:tabs>
        <w:ind w:left="0" w:hanging="720"/>
      </w:pPr>
      <w:r>
        <w:tab/>
        <w:t xml:space="preserve">An appeal to this Court would enjoy no prospects of success. </w:t>
      </w:r>
    </w:p>
    <w:p w14:paraId="3FAD03C5" w14:textId="5ED658A6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67FF7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E397F74" w:rsidR="00A15546" w:rsidRPr="00A15546" w:rsidRDefault="003C5DE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8 </w:t>
      </w:r>
      <w:r w:rsidR="00F43AA1">
        <w:rPr>
          <w:rFonts w:ascii="Times New Roman" w:hAnsi="Times New Roman"/>
          <w:sz w:val="26"/>
          <w:szCs w:val="26"/>
          <w:lang w:val="en-GB" w:eastAsia="en-AU"/>
        </w:rPr>
        <w:t>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523E" w14:textId="77777777" w:rsidR="0072386F" w:rsidRDefault="0072386F" w:rsidP="00563C8C">
      <w:pPr>
        <w:spacing w:after="0" w:line="240" w:lineRule="auto"/>
      </w:pPr>
      <w:r>
        <w:separator/>
      </w:r>
    </w:p>
  </w:endnote>
  <w:endnote w:type="continuationSeparator" w:id="0">
    <w:p w14:paraId="50C624C7" w14:textId="77777777" w:rsidR="0072386F" w:rsidRDefault="0072386F" w:rsidP="00563C8C">
      <w:pPr>
        <w:spacing w:after="0" w:line="240" w:lineRule="auto"/>
      </w:pPr>
      <w:r>
        <w:continuationSeparator/>
      </w:r>
    </w:p>
  </w:endnote>
  <w:endnote w:type="continuationNotice" w:id="1">
    <w:p w14:paraId="5F8E4688" w14:textId="77777777" w:rsidR="0072386F" w:rsidRDefault="00723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0514" w14:textId="77777777" w:rsidR="0072386F" w:rsidRDefault="0072386F" w:rsidP="00563C8C">
      <w:pPr>
        <w:spacing w:after="0" w:line="240" w:lineRule="auto"/>
      </w:pPr>
      <w:r>
        <w:separator/>
      </w:r>
    </w:p>
  </w:footnote>
  <w:footnote w:type="continuationSeparator" w:id="0">
    <w:p w14:paraId="596C309B" w14:textId="77777777" w:rsidR="0072386F" w:rsidRDefault="0072386F" w:rsidP="00563C8C">
      <w:pPr>
        <w:spacing w:after="0" w:line="240" w:lineRule="auto"/>
      </w:pPr>
      <w:r>
        <w:continuationSeparator/>
      </w:r>
    </w:p>
  </w:footnote>
  <w:footnote w:type="continuationNotice" w:id="1">
    <w:p w14:paraId="3B2DAD72" w14:textId="77777777" w:rsidR="0072386F" w:rsidRDefault="007238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0BD7"/>
    <w:rsid w:val="000C1E45"/>
    <w:rsid w:val="000C4577"/>
    <w:rsid w:val="000C5844"/>
    <w:rsid w:val="000C5FA5"/>
    <w:rsid w:val="000D0D8A"/>
    <w:rsid w:val="000D10A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19BD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26D3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6E89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5DE4"/>
    <w:rsid w:val="003D779E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5D68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3B2B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0A31"/>
    <w:rsid w:val="00711424"/>
    <w:rsid w:val="00712BD6"/>
    <w:rsid w:val="007167D2"/>
    <w:rsid w:val="00720E44"/>
    <w:rsid w:val="00721ECB"/>
    <w:rsid w:val="00722BD8"/>
    <w:rsid w:val="0072386F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468C2"/>
    <w:rsid w:val="00853510"/>
    <w:rsid w:val="008548D9"/>
    <w:rsid w:val="0085520E"/>
    <w:rsid w:val="00855F07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377E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66B8"/>
    <w:rsid w:val="009776E3"/>
    <w:rsid w:val="00977B8B"/>
    <w:rsid w:val="0098138C"/>
    <w:rsid w:val="00981449"/>
    <w:rsid w:val="00982B80"/>
    <w:rsid w:val="00992505"/>
    <w:rsid w:val="009A0CF9"/>
    <w:rsid w:val="009A12E1"/>
    <w:rsid w:val="009A33F7"/>
    <w:rsid w:val="009A670A"/>
    <w:rsid w:val="009A6724"/>
    <w:rsid w:val="009B07E1"/>
    <w:rsid w:val="009B4DC6"/>
    <w:rsid w:val="009C35EB"/>
    <w:rsid w:val="009C39F4"/>
    <w:rsid w:val="009C7E2C"/>
    <w:rsid w:val="009D2FD2"/>
    <w:rsid w:val="009D3050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66E3B"/>
    <w:rsid w:val="00A71A08"/>
    <w:rsid w:val="00A7376E"/>
    <w:rsid w:val="00A80396"/>
    <w:rsid w:val="00A8145B"/>
    <w:rsid w:val="00A87A97"/>
    <w:rsid w:val="00A90190"/>
    <w:rsid w:val="00A94A32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0ED8"/>
    <w:rsid w:val="00B64DA7"/>
    <w:rsid w:val="00B67958"/>
    <w:rsid w:val="00B71613"/>
    <w:rsid w:val="00B739E1"/>
    <w:rsid w:val="00B753B2"/>
    <w:rsid w:val="00B76C48"/>
    <w:rsid w:val="00B77BD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5721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67FF7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24D9"/>
    <w:rsid w:val="00DE411B"/>
    <w:rsid w:val="00DE7378"/>
    <w:rsid w:val="00DF1B55"/>
    <w:rsid w:val="00DF3AAF"/>
    <w:rsid w:val="00DF5B75"/>
    <w:rsid w:val="00DF77FF"/>
    <w:rsid w:val="00E05BB4"/>
    <w:rsid w:val="00E12ABB"/>
    <w:rsid w:val="00E12D64"/>
    <w:rsid w:val="00E17C78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1F0A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25A4"/>
    <w:rsid w:val="00EF5827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3AA1"/>
    <w:rsid w:val="00F4536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08BF"/>
    <w:rsid w:val="00FA15B0"/>
    <w:rsid w:val="00FA3831"/>
    <w:rsid w:val="00FC03E0"/>
    <w:rsid w:val="00FC3E12"/>
    <w:rsid w:val="00FC49C0"/>
    <w:rsid w:val="00FC6262"/>
    <w:rsid w:val="00FD1659"/>
    <w:rsid w:val="00FD315E"/>
    <w:rsid w:val="00FD498C"/>
    <w:rsid w:val="00FE5EA3"/>
    <w:rsid w:val="00FE7C20"/>
    <w:rsid w:val="00FF08AD"/>
    <w:rsid w:val="00FF12D1"/>
    <w:rsid w:val="00FF2BC1"/>
    <w:rsid w:val="00FF42B0"/>
    <w:rsid w:val="00FF42C6"/>
    <w:rsid w:val="00FF5C88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2024-02-08T01:14:00Z</dcterms:created>
  <dcterms:modified xsi:type="dcterms:W3CDTF">2024-02-08T01:14:00Z</dcterms:modified>
</cp:coreProperties>
</file>