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315399AD" w:rsidR="00A15546" w:rsidRPr="00A15546" w:rsidRDefault="00E9700A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THE KING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674269DF" w:rsidR="00A15546" w:rsidRPr="00A15546" w:rsidRDefault="00E9700A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HATAHET</w:t>
      </w:r>
    </w:p>
    <w:p w14:paraId="620B25A3" w14:textId="67ADEB87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E9700A">
        <w:rPr>
          <w:szCs w:val="26"/>
          <w:lang w:val="en-US" w:eastAsia="en-US"/>
        </w:rPr>
        <w:t>2024</w:t>
      </w:r>
      <w:r w:rsidRPr="00A15546">
        <w:rPr>
          <w:szCs w:val="26"/>
          <w:lang w:val="en-US" w:eastAsia="en-US"/>
        </w:rPr>
        <w:t xml:space="preserve">] HCASL </w:t>
      </w:r>
      <w:r w:rsidR="004800C1">
        <w:rPr>
          <w:szCs w:val="26"/>
          <w:lang w:val="en-US" w:eastAsia="en-US"/>
        </w:rPr>
        <w:t>68</w:t>
      </w:r>
    </w:p>
    <w:p w14:paraId="60AFBFB2" w14:textId="736B97C0" w:rsidR="00A15546" w:rsidRPr="00A15546" w:rsidRDefault="00040A31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S171/2023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2D58B88F" w14:textId="0FFE7710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040A31">
        <w:rPr>
          <w:rFonts w:ascii="Times New Roman" w:eastAsia="Times New Roman" w:hAnsi="Times New Roman"/>
          <w:sz w:val="26"/>
          <w:szCs w:val="26"/>
          <w:lang w:eastAsia="en-AU"/>
        </w:rPr>
        <w:t xml:space="preserve">Special leave to appeal is granted. </w:t>
      </w:r>
    </w:p>
    <w:p w14:paraId="3FAD03C5" w14:textId="63D8CC61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040A31">
        <w:rPr>
          <w:rFonts w:ascii="Times New Roman" w:eastAsia="Times New Roman" w:hAnsi="Times New Roman"/>
          <w:sz w:val="26"/>
          <w:szCs w:val="26"/>
          <w:lang w:eastAsia="en-AU"/>
        </w:rPr>
        <w:t>The hearing of the appeal is to be expedited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>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Gageler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Jagot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68311610" w:rsidR="00A15546" w:rsidRPr="00A15546" w:rsidRDefault="00040A31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 March 2024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DB451" w14:textId="77777777" w:rsidR="00630B97" w:rsidRDefault="00630B97" w:rsidP="00563C8C">
      <w:pPr>
        <w:spacing w:after="0" w:line="240" w:lineRule="auto"/>
      </w:pPr>
      <w:r>
        <w:separator/>
      </w:r>
    </w:p>
  </w:endnote>
  <w:endnote w:type="continuationSeparator" w:id="0">
    <w:p w14:paraId="0E0AAE4F" w14:textId="77777777" w:rsidR="00630B97" w:rsidRDefault="00630B97" w:rsidP="00563C8C">
      <w:pPr>
        <w:spacing w:after="0" w:line="240" w:lineRule="auto"/>
      </w:pPr>
      <w:r>
        <w:continuationSeparator/>
      </w:r>
    </w:p>
  </w:endnote>
  <w:endnote w:type="continuationNotice" w:id="1">
    <w:p w14:paraId="5138B3B2" w14:textId="77777777" w:rsidR="00630B97" w:rsidRDefault="00630B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4CBFC" w14:textId="77777777" w:rsidR="00630B97" w:rsidRDefault="00630B97" w:rsidP="00563C8C">
      <w:pPr>
        <w:spacing w:after="0" w:line="240" w:lineRule="auto"/>
      </w:pPr>
      <w:r>
        <w:separator/>
      </w:r>
    </w:p>
  </w:footnote>
  <w:footnote w:type="continuationSeparator" w:id="0">
    <w:p w14:paraId="344DFF03" w14:textId="77777777" w:rsidR="00630B97" w:rsidRDefault="00630B97" w:rsidP="00563C8C">
      <w:pPr>
        <w:spacing w:after="0" w:line="240" w:lineRule="auto"/>
      </w:pPr>
      <w:r>
        <w:continuationSeparator/>
      </w:r>
    </w:p>
  </w:footnote>
  <w:footnote w:type="continuationNotice" w:id="1">
    <w:p w14:paraId="4DA567F6" w14:textId="77777777" w:rsidR="00630B97" w:rsidRDefault="00630B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0A31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7EB4"/>
    <w:rsid w:val="00102673"/>
    <w:rsid w:val="00103E9C"/>
    <w:rsid w:val="001172B6"/>
    <w:rsid w:val="00120C41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E1B77"/>
    <w:rsid w:val="001E4C7A"/>
    <w:rsid w:val="001E5A8D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D1289"/>
    <w:rsid w:val="002D1291"/>
    <w:rsid w:val="002E12AF"/>
    <w:rsid w:val="002E25DE"/>
    <w:rsid w:val="002E3F20"/>
    <w:rsid w:val="002E794A"/>
    <w:rsid w:val="002F1D9C"/>
    <w:rsid w:val="00304B81"/>
    <w:rsid w:val="00304E02"/>
    <w:rsid w:val="003067E5"/>
    <w:rsid w:val="00307072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60DEF"/>
    <w:rsid w:val="004652C6"/>
    <w:rsid w:val="00466106"/>
    <w:rsid w:val="00473E92"/>
    <w:rsid w:val="004800C1"/>
    <w:rsid w:val="004811B8"/>
    <w:rsid w:val="00482483"/>
    <w:rsid w:val="00482976"/>
    <w:rsid w:val="0048543A"/>
    <w:rsid w:val="00485861"/>
    <w:rsid w:val="0049203F"/>
    <w:rsid w:val="00493953"/>
    <w:rsid w:val="004A43B8"/>
    <w:rsid w:val="004B1546"/>
    <w:rsid w:val="004B47A6"/>
    <w:rsid w:val="004C11DA"/>
    <w:rsid w:val="004D5D37"/>
    <w:rsid w:val="004D5F6C"/>
    <w:rsid w:val="004E05DE"/>
    <w:rsid w:val="004E24D3"/>
    <w:rsid w:val="004E5C06"/>
    <w:rsid w:val="004E6212"/>
    <w:rsid w:val="00500D67"/>
    <w:rsid w:val="00503EFD"/>
    <w:rsid w:val="005046F9"/>
    <w:rsid w:val="00511190"/>
    <w:rsid w:val="0051344E"/>
    <w:rsid w:val="00520C45"/>
    <w:rsid w:val="00526BEC"/>
    <w:rsid w:val="00531610"/>
    <w:rsid w:val="00544D4C"/>
    <w:rsid w:val="005454C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B1916"/>
    <w:rsid w:val="005B2ADF"/>
    <w:rsid w:val="005B72D3"/>
    <w:rsid w:val="005B75FD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7326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2886"/>
    <w:rsid w:val="0088643D"/>
    <w:rsid w:val="00891328"/>
    <w:rsid w:val="00897159"/>
    <w:rsid w:val="00897E92"/>
    <w:rsid w:val="008A5E1F"/>
    <w:rsid w:val="008A79C7"/>
    <w:rsid w:val="008A7ED7"/>
    <w:rsid w:val="008C2E1C"/>
    <w:rsid w:val="008C7A4F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3178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145B"/>
    <w:rsid w:val="00A87A97"/>
    <w:rsid w:val="00A90190"/>
    <w:rsid w:val="00A95E04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5334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1973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A5A18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411B"/>
    <w:rsid w:val="00DF1B55"/>
    <w:rsid w:val="00DF3AAF"/>
    <w:rsid w:val="00DF5B75"/>
    <w:rsid w:val="00DF77FF"/>
    <w:rsid w:val="00E05BB4"/>
    <w:rsid w:val="00E12ABB"/>
    <w:rsid w:val="00E12D64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00A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12B63"/>
    <w:rsid w:val="00F172EF"/>
    <w:rsid w:val="00F23029"/>
    <w:rsid w:val="00F32409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2024-03-07T00:04:00Z</dcterms:created>
  <dcterms:modified xsi:type="dcterms:W3CDTF">2024-03-07T00:04:00Z</dcterms:modified>
</cp:coreProperties>
</file>