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0D1" w14:textId="77777777" w:rsidR="008B511B" w:rsidRDefault="008B511B" w:rsidP="00C33A28">
      <w:pPr>
        <w:pStyle w:val="OrdersTopLine"/>
      </w:pPr>
      <w:r>
        <w:t>HIGH COURT OF AUSTRALIA</w:t>
      </w:r>
    </w:p>
    <w:p w14:paraId="19D5548A" w14:textId="77777777" w:rsidR="008B511B" w:rsidRDefault="008B511B" w:rsidP="00C33A28">
      <w:pPr>
        <w:pStyle w:val="OrdersCentre"/>
      </w:pPr>
    </w:p>
    <w:p w14:paraId="2818F7F8" w14:textId="77777777" w:rsidR="008B511B" w:rsidRDefault="008B511B" w:rsidP="00C33A28">
      <w:pPr>
        <w:pStyle w:val="OrdersCentre"/>
      </w:pPr>
      <w:r>
        <w:t>GORDON J</w:t>
      </w:r>
    </w:p>
    <w:p w14:paraId="60EDA3A8" w14:textId="77777777" w:rsidR="008B511B" w:rsidRDefault="008B511B" w:rsidP="00C33A28">
      <w:pPr>
        <w:pStyle w:val="OrdersCentre"/>
      </w:pPr>
    </w:p>
    <w:p w14:paraId="17AC5793" w14:textId="77777777" w:rsidR="008B511B" w:rsidRDefault="008B511B" w:rsidP="00C33A28">
      <w:pPr>
        <w:pStyle w:val="CenteredBorder"/>
      </w:pPr>
    </w:p>
    <w:p w14:paraId="49A85953" w14:textId="77777777" w:rsidR="008B511B" w:rsidRDefault="008B511B" w:rsidP="00C33A28">
      <w:pPr>
        <w:pStyle w:val="OrdersPartyName"/>
      </w:pPr>
    </w:p>
    <w:p w14:paraId="5A77A476" w14:textId="77777777" w:rsidR="008B511B" w:rsidRDefault="008B511B" w:rsidP="00C33A28">
      <w:pPr>
        <w:pStyle w:val="OrdersPartyName"/>
      </w:pPr>
      <w:r>
        <w:t>IN THE MATTER OF AN APPLICATION BY YOUHUA MAO FOR LEAVE TO ISSUE OR FILE</w:t>
      </w:r>
    </w:p>
    <w:p w14:paraId="3AED1E81" w14:textId="77777777" w:rsidR="008B511B" w:rsidRDefault="008B511B" w:rsidP="00C33A28">
      <w:pPr>
        <w:pStyle w:val="OrdersPartyName"/>
      </w:pPr>
    </w:p>
    <w:p w14:paraId="35B81A53" w14:textId="77777777" w:rsidR="008B511B" w:rsidRDefault="008B511B" w:rsidP="00C33A28">
      <w:pPr>
        <w:pStyle w:val="OrdersPartyName"/>
      </w:pPr>
    </w:p>
    <w:p w14:paraId="72D6A55C" w14:textId="1FEF5025" w:rsidR="008B511B" w:rsidRDefault="008B511B" w:rsidP="00C33A28">
      <w:pPr>
        <w:pStyle w:val="OrdersCentre"/>
      </w:pPr>
      <w:r>
        <w:t xml:space="preserve">[2025] HCASJ </w:t>
      </w:r>
      <w:r w:rsidR="00846717">
        <w:t>9</w:t>
      </w:r>
    </w:p>
    <w:p w14:paraId="2F92B801" w14:textId="77777777" w:rsidR="008B511B" w:rsidRDefault="008B511B" w:rsidP="00C33A28">
      <w:pPr>
        <w:pStyle w:val="OrdersCentreItalics"/>
      </w:pPr>
      <w:r>
        <w:t>Date of Judgment: 20 February 2025</w:t>
      </w:r>
    </w:p>
    <w:p w14:paraId="2AA9C253" w14:textId="77777777" w:rsidR="008B511B" w:rsidRDefault="008B511B" w:rsidP="00C33A28">
      <w:pPr>
        <w:pStyle w:val="OrdersCentre"/>
      </w:pPr>
      <w:r>
        <w:t>S156 of 2024</w:t>
      </w:r>
    </w:p>
    <w:p w14:paraId="4D90BA53" w14:textId="77777777" w:rsidR="008B511B" w:rsidRDefault="008B511B" w:rsidP="00C33A28">
      <w:pPr>
        <w:pStyle w:val="OrdersCentre"/>
      </w:pPr>
    </w:p>
    <w:p w14:paraId="4448E9A1" w14:textId="55661D0D" w:rsidR="008B511B" w:rsidRDefault="008B511B" w:rsidP="00C33A28">
      <w:pPr>
        <w:pStyle w:val="OrdersMatter"/>
      </w:pPr>
      <w:r>
        <w:t>ORDER</w:t>
      </w:r>
    </w:p>
    <w:p w14:paraId="3C379969" w14:textId="77777777" w:rsidR="008B511B" w:rsidRDefault="008B511B" w:rsidP="00C33A28">
      <w:pPr>
        <w:pStyle w:val="OrdersMatter"/>
      </w:pPr>
    </w:p>
    <w:p w14:paraId="3C051568" w14:textId="77777777" w:rsidR="008B511B" w:rsidRDefault="008B511B" w:rsidP="00C33A28">
      <w:pPr>
        <w:pStyle w:val="OrdersText"/>
      </w:pPr>
      <w:r>
        <w:t>1.</w:t>
      </w:r>
      <w:r>
        <w:tab/>
        <w:t>The ex parte application filed on 12 December 2024 for leave to issue or file a writ of summons is refused.</w:t>
      </w:r>
    </w:p>
    <w:p w14:paraId="2A12FC77" w14:textId="77777777" w:rsidR="008B511B" w:rsidRDefault="008B511B" w:rsidP="00C33A28">
      <w:pPr>
        <w:pStyle w:val="OrdersText"/>
      </w:pPr>
    </w:p>
    <w:p w14:paraId="356C3839" w14:textId="77777777" w:rsidR="008B511B" w:rsidRDefault="008B511B" w:rsidP="00C33A28">
      <w:pPr>
        <w:pStyle w:val="OrdersText"/>
      </w:pPr>
    </w:p>
    <w:p w14:paraId="13B5B821" w14:textId="77777777" w:rsidR="008B511B" w:rsidRDefault="008B511B" w:rsidP="00C33A28">
      <w:pPr>
        <w:pStyle w:val="OrdersText"/>
      </w:pPr>
    </w:p>
    <w:p w14:paraId="3D658029" w14:textId="77777777" w:rsidR="008B511B" w:rsidRDefault="008B511B" w:rsidP="00C33A28">
      <w:pPr>
        <w:pStyle w:val="OrdersText"/>
      </w:pPr>
    </w:p>
    <w:p w14:paraId="79F28B3E" w14:textId="77777777" w:rsidR="008B511B" w:rsidRDefault="008B511B" w:rsidP="00C33A28">
      <w:pPr>
        <w:pStyle w:val="OrdersText"/>
      </w:pPr>
    </w:p>
    <w:p w14:paraId="68D4CE5E" w14:textId="77777777" w:rsidR="008B511B" w:rsidRDefault="008B511B" w:rsidP="00C33A28">
      <w:pPr>
        <w:pStyle w:val="OrdersText"/>
      </w:pPr>
    </w:p>
    <w:p w14:paraId="46FDEE4C" w14:textId="77777777" w:rsidR="008B511B" w:rsidRDefault="008B511B" w:rsidP="00C33A28">
      <w:pPr>
        <w:pStyle w:val="OrdersText"/>
      </w:pPr>
    </w:p>
    <w:p w14:paraId="16ABC702" w14:textId="77777777" w:rsidR="008B511B" w:rsidRDefault="008B511B" w:rsidP="00C33A28">
      <w:pPr>
        <w:pStyle w:val="OrdersText"/>
      </w:pPr>
    </w:p>
    <w:p w14:paraId="56FE52B2" w14:textId="77777777" w:rsidR="008B511B" w:rsidRDefault="008B511B" w:rsidP="00C33A28">
      <w:pPr>
        <w:pStyle w:val="OrdersText"/>
      </w:pPr>
    </w:p>
    <w:p w14:paraId="75B74EA0" w14:textId="77777777" w:rsidR="008B511B" w:rsidRDefault="008B511B" w:rsidP="00C33A28">
      <w:pPr>
        <w:pStyle w:val="OrdersText"/>
      </w:pPr>
    </w:p>
    <w:p w14:paraId="145059C5" w14:textId="77777777" w:rsidR="008B511B" w:rsidRDefault="008B511B" w:rsidP="00C33A28">
      <w:pPr>
        <w:pStyle w:val="OrdersText"/>
      </w:pPr>
    </w:p>
    <w:p w14:paraId="6990A7F7" w14:textId="77777777" w:rsidR="008B511B" w:rsidRDefault="008B511B" w:rsidP="00C33A28">
      <w:pPr>
        <w:pStyle w:val="OrdersBodyHeading"/>
      </w:pPr>
      <w:r>
        <w:t>Representation</w:t>
      </w:r>
    </w:p>
    <w:p w14:paraId="6D88A0EB" w14:textId="77777777" w:rsidR="008B511B" w:rsidRDefault="008B511B" w:rsidP="00C33A28">
      <w:pPr>
        <w:pStyle w:val="OrdersBodyHeading"/>
      </w:pPr>
    </w:p>
    <w:p w14:paraId="2D9250AE" w14:textId="77777777" w:rsidR="008B511B" w:rsidRDefault="008B511B" w:rsidP="00C33A28">
      <w:pPr>
        <w:pStyle w:val="OrdersBody"/>
      </w:pPr>
      <w:r w:rsidRPr="00C33A28">
        <w:t>The applicant is unrepresented</w:t>
      </w:r>
    </w:p>
    <w:p w14:paraId="6ED4C044" w14:textId="5F7660B5" w:rsidR="008B511B" w:rsidRDefault="008B511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68DCF7" w14:textId="60F1C812" w:rsidR="008B511B" w:rsidRDefault="008B511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36953A4C" w14:textId="77777777" w:rsidR="008B511B" w:rsidRDefault="008B511B" w:rsidP="002B4C1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8B511B" w:rsidSect="008B51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7666F320" w14:textId="659BAD7B" w:rsidR="007F7C64" w:rsidRPr="002B4C17" w:rsidRDefault="002B4C17" w:rsidP="002B4C17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2B4C17">
        <w:rPr>
          <w:rFonts w:ascii="Times New Roman" w:hAnsi="Times New Roman"/>
        </w:rPr>
        <w:lastRenderedPageBreak/>
        <w:t xml:space="preserve">GORDON J.   </w:t>
      </w:r>
      <w:r w:rsidR="00021465" w:rsidRPr="002B4C17">
        <w:rPr>
          <w:rFonts w:ascii="Times New Roman" w:hAnsi="Times New Roman"/>
        </w:rPr>
        <w:t xml:space="preserve">This is an </w:t>
      </w:r>
      <w:r w:rsidR="00021465" w:rsidRPr="002B4C17">
        <w:rPr>
          <w:rFonts w:ascii="Times New Roman" w:hAnsi="Times New Roman"/>
          <w:i/>
          <w:iCs/>
        </w:rPr>
        <w:t>ex parte</w:t>
      </w:r>
      <w:r w:rsidR="00021465" w:rsidRPr="002B4C17">
        <w:rPr>
          <w:rFonts w:ascii="Times New Roman" w:hAnsi="Times New Roman"/>
        </w:rPr>
        <w:t xml:space="preserve"> application for leave to issue or file</w:t>
      </w:r>
      <w:r w:rsidR="00021465" w:rsidRPr="002B4C17">
        <w:rPr>
          <w:rFonts w:ascii="Times New Roman" w:hAnsi="Times New Roman"/>
          <w:b/>
          <w:bCs/>
        </w:rPr>
        <w:t xml:space="preserve"> </w:t>
      </w:r>
      <w:r w:rsidR="00021465" w:rsidRPr="002B4C17">
        <w:rPr>
          <w:rFonts w:ascii="Times New Roman" w:hAnsi="Times New Roman"/>
        </w:rPr>
        <w:t>a</w:t>
      </w:r>
      <w:r w:rsidR="00005A70" w:rsidRPr="002B4C17">
        <w:rPr>
          <w:rFonts w:ascii="Times New Roman" w:hAnsi="Times New Roman"/>
        </w:rPr>
        <w:t xml:space="preserve"> writ of summons</w:t>
      </w:r>
      <w:r w:rsidR="008F248E" w:rsidRPr="002B4C17">
        <w:rPr>
          <w:rFonts w:ascii="Times New Roman" w:hAnsi="Times New Roman"/>
        </w:rPr>
        <w:t xml:space="preserve"> against the Commonwealth of Australia, the Commissioner of Taxation, the Aust</w:t>
      </w:r>
      <w:r w:rsidR="00330101" w:rsidRPr="002B4C17">
        <w:rPr>
          <w:rFonts w:ascii="Times New Roman" w:hAnsi="Times New Roman"/>
        </w:rPr>
        <w:t>ralian Prudential Regulation Authority and the Australian Securities and Investments Commission</w:t>
      </w:r>
      <w:r w:rsidR="00021465" w:rsidRPr="002B4C17">
        <w:rPr>
          <w:rFonts w:ascii="Times New Roman" w:hAnsi="Times New Roman"/>
        </w:rPr>
        <w:t xml:space="preserve">. </w:t>
      </w:r>
      <w:r w:rsidR="007F7C64" w:rsidRPr="002B4C17">
        <w:rPr>
          <w:rFonts w:ascii="Times New Roman" w:hAnsi="Times New Roman"/>
        </w:rPr>
        <w:t xml:space="preserve">The applicant purports to challenge the </w:t>
      </w:r>
      <w:r w:rsidR="007F7C64" w:rsidRPr="002B4C17">
        <w:rPr>
          <w:rFonts w:ascii="Times New Roman" w:hAnsi="Times New Roman"/>
          <w:i/>
          <w:iCs/>
        </w:rPr>
        <w:t xml:space="preserve">Superannuation Guarantee (Administration) Act 1992 </w:t>
      </w:r>
      <w:r w:rsidR="007F7C64" w:rsidRPr="002B4C17">
        <w:rPr>
          <w:rFonts w:ascii="Times New Roman" w:hAnsi="Times New Roman"/>
        </w:rPr>
        <w:t>(Cth)</w:t>
      </w:r>
      <w:r w:rsidR="00F27F2C" w:rsidRPr="002B4C17">
        <w:rPr>
          <w:rFonts w:ascii="Times New Roman" w:hAnsi="Times New Roman"/>
        </w:rPr>
        <w:t xml:space="preserve"> ("</w:t>
      </w:r>
      <w:r w:rsidR="00535C74" w:rsidRPr="002B4C17">
        <w:rPr>
          <w:rFonts w:ascii="Times New Roman" w:hAnsi="Times New Roman"/>
        </w:rPr>
        <w:t xml:space="preserve">the </w:t>
      </w:r>
      <w:r w:rsidR="00F27F2C" w:rsidRPr="002B4C17">
        <w:rPr>
          <w:rFonts w:ascii="Times New Roman" w:hAnsi="Times New Roman"/>
        </w:rPr>
        <w:t>SGA Act")</w:t>
      </w:r>
      <w:r w:rsidR="007F7C64" w:rsidRPr="002B4C17">
        <w:rPr>
          <w:rFonts w:ascii="Times New Roman" w:hAnsi="Times New Roman"/>
        </w:rPr>
        <w:t xml:space="preserve"> and the</w:t>
      </w:r>
      <w:r w:rsidR="00752094">
        <w:rPr>
          <w:rFonts w:ascii="Times New Roman" w:hAnsi="Times New Roman"/>
        </w:rPr>
        <w:t> </w:t>
      </w:r>
      <w:r w:rsidR="007F7C64" w:rsidRPr="002B4C17">
        <w:rPr>
          <w:rFonts w:ascii="Times New Roman" w:hAnsi="Times New Roman"/>
          <w:i/>
          <w:iCs/>
        </w:rPr>
        <w:t xml:space="preserve">Superannuation Industry (Supervision) Act 1993 </w:t>
      </w:r>
      <w:r w:rsidR="007F7C64" w:rsidRPr="002B4C17">
        <w:rPr>
          <w:rFonts w:ascii="Times New Roman" w:hAnsi="Times New Roman"/>
        </w:rPr>
        <w:t>(Cth)</w:t>
      </w:r>
      <w:r w:rsidR="00F27F2C" w:rsidRPr="002B4C17">
        <w:rPr>
          <w:rFonts w:ascii="Times New Roman" w:hAnsi="Times New Roman"/>
        </w:rPr>
        <w:t xml:space="preserve"> ("</w:t>
      </w:r>
      <w:r w:rsidR="00535C74" w:rsidRPr="002B4C17">
        <w:rPr>
          <w:rFonts w:ascii="Times New Roman" w:hAnsi="Times New Roman"/>
        </w:rPr>
        <w:t xml:space="preserve">the </w:t>
      </w:r>
      <w:r w:rsidR="00F27F2C" w:rsidRPr="002B4C17">
        <w:rPr>
          <w:rFonts w:ascii="Times New Roman" w:hAnsi="Times New Roman"/>
        </w:rPr>
        <w:t>SIS Act")</w:t>
      </w:r>
      <w:r w:rsidR="007F7C64" w:rsidRPr="002B4C17">
        <w:rPr>
          <w:rFonts w:ascii="Times New Roman" w:hAnsi="Times New Roman"/>
        </w:rPr>
        <w:t xml:space="preserve">. </w:t>
      </w:r>
    </w:p>
    <w:p w14:paraId="4FE8A687" w14:textId="167A947E" w:rsidR="00A46196" w:rsidRPr="002B4C17" w:rsidRDefault="007F7C64" w:rsidP="002B4C1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B4C17">
        <w:rPr>
          <w:rFonts w:ascii="Times New Roman" w:hAnsi="Times New Roman"/>
        </w:rPr>
        <w:tab/>
      </w:r>
      <w:r w:rsidR="00021465" w:rsidRPr="002B4C17">
        <w:rPr>
          <w:rFonts w:ascii="Times New Roman" w:hAnsi="Times New Roman"/>
        </w:rPr>
        <w:t xml:space="preserve">On </w:t>
      </w:r>
      <w:r w:rsidR="00CE3A52" w:rsidRPr="002B4C17">
        <w:rPr>
          <w:rFonts w:ascii="Times New Roman" w:hAnsi="Times New Roman"/>
        </w:rPr>
        <w:t xml:space="preserve">11 December </w:t>
      </w:r>
      <w:r w:rsidR="00021465" w:rsidRPr="002B4C17">
        <w:rPr>
          <w:rFonts w:ascii="Times New Roman" w:hAnsi="Times New Roman"/>
        </w:rPr>
        <w:t xml:space="preserve">2024, </w:t>
      </w:r>
      <w:r w:rsidR="00CE3A52" w:rsidRPr="002B4C17">
        <w:rPr>
          <w:rFonts w:ascii="Times New Roman" w:hAnsi="Times New Roman"/>
        </w:rPr>
        <w:t xml:space="preserve">Edelman </w:t>
      </w:r>
      <w:r w:rsidR="00021465" w:rsidRPr="002B4C17">
        <w:rPr>
          <w:rFonts w:ascii="Times New Roman" w:hAnsi="Times New Roman"/>
        </w:rPr>
        <w:t>J directed that, pursuant to r 6.07.2 of</w:t>
      </w:r>
      <w:r w:rsidR="00801468">
        <w:rPr>
          <w:rFonts w:ascii="Times New Roman" w:hAnsi="Times New Roman"/>
        </w:rPr>
        <w:t> </w:t>
      </w:r>
      <w:r w:rsidR="00021465" w:rsidRPr="002B4C17">
        <w:rPr>
          <w:rFonts w:ascii="Times New Roman" w:hAnsi="Times New Roman"/>
        </w:rPr>
        <w:t>the</w:t>
      </w:r>
      <w:r w:rsidR="00801468">
        <w:rPr>
          <w:rFonts w:ascii="Times New Roman" w:hAnsi="Times New Roman"/>
        </w:rPr>
        <w:t> </w:t>
      </w:r>
      <w:r w:rsidR="00021465" w:rsidRPr="002B4C17">
        <w:rPr>
          <w:rFonts w:ascii="Times New Roman" w:hAnsi="Times New Roman"/>
          <w:i/>
          <w:iCs/>
        </w:rPr>
        <w:t>High Court Rules 2004</w:t>
      </w:r>
      <w:r w:rsidR="00021465" w:rsidRPr="002B4C17">
        <w:rPr>
          <w:rFonts w:ascii="Times New Roman" w:hAnsi="Times New Roman"/>
        </w:rPr>
        <w:t xml:space="preserve"> (Cth), the </w:t>
      </w:r>
      <w:r w:rsidR="00CE3A52" w:rsidRPr="002B4C17">
        <w:rPr>
          <w:rFonts w:ascii="Times New Roman" w:hAnsi="Times New Roman"/>
        </w:rPr>
        <w:t xml:space="preserve">writ of summons </w:t>
      </w:r>
      <w:r w:rsidR="00021465" w:rsidRPr="002B4C17">
        <w:rPr>
          <w:rFonts w:ascii="Times New Roman" w:hAnsi="Times New Roman"/>
        </w:rPr>
        <w:t>was not to be issued or filed without the leave of a Justice first had and obtained by the applicant. This</w:t>
      </w:r>
      <w:r w:rsidR="0030345B">
        <w:rPr>
          <w:rFonts w:ascii="Times New Roman" w:hAnsi="Times New Roman"/>
        </w:rPr>
        <w:t> </w:t>
      </w:r>
      <w:r w:rsidR="00021465" w:rsidRPr="002B4C17">
        <w:rPr>
          <w:rFonts w:ascii="Times New Roman" w:hAnsi="Times New Roman"/>
        </w:rPr>
        <w:t xml:space="preserve">application for leave to issue or file </w:t>
      </w:r>
      <w:r w:rsidR="00CE3A52" w:rsidRPr="002B4C17">
        <w:rPr>
          <w:rFonts w:ascii="Times New Roman" w:hAnsi="Times New Roman"/>
        </w:rPr>
        <w:t xml:space="preserve">the writ </w:t>
      </w:r>
      <w:r w:rsidR="00021465" w:rsidRPr="002B4C17">
        <w:rPr>
          <w:rFonts w:ascii="Times New Roman" w:hAnsi="Times New Roman"/>
        </w:rPr>
        <w:t xml:space="preserve">is supported by an affidavit </w:t>
      </w:r>
      <w:r w:rsidR="0052533B" w:rsidRPr="002B4C17">
        <w:rPr>
          <w:rFonts w:ascii="Times New Roman" w:hAnsi="Times New Roman"/>
        </w:rPr>
        <w:t xml:space="preserve">affirmed </w:t>
      </w:r>
      <w:r w:rsidR="00073874" w:rsidRPr="002B4C17">
        <w:rPr>
          <w:rFonts w:ascii="Times New Roman" w:hAnsi="Times New Roman"/>
        </w:rPr>
        <w:t xml:space="preserve">by the </w:t>
      </w:r>
      <w:r w:rsidR="00A46196" w:rsidRPr="002B4C17">
        <w:rPr>
          <w:rFonts w:ascii="Times New Roman" w:hAnsi="Times New Roman"/>
        </w:rPr>
        <w:t xml:space="preserve">applicant </w:t>
      </w:r>
      <w:r w:rsidR="00021465" w:rsidRPr="002B4C17">
        <w:rPr>
          <w:rFonts w:ascii="Times New Roman" w:hAnsi="Times New Roman"/>
        </w:rPr>
        <w:t xml:space="preserve">on </w:t>
      </w:r>
      <w:r w:rsidR="00940911" w:rsidRPr="002B4C17">
        <w:rPr>
          <w:rFonts w:ascii="Times New Roman" w:hAnsi="Times New Roman"/>
        </w:rPr>
        <w:t xml:space="preserve">12 December </w:t>
      </w:r>
      <w:r w:rsidR="00021465" w:rsidRPr="002B4C17">
        <w:rPr>
          <w:rFonts w:ascii="Times New Roman" w:hAnsi="Times New Roman"/>
        </w:rPr>
        <w:t>202</w:t>
      </w:r>
      <w:r w:rsidR="00073874" w:rsidRPr="002B4C17">
        <w:rPr>
          <w:rFonts w:ascii="Times New Roman" w:hAnsi="Times New Roman"/>
        </w:rPr>
        <w:t>4</w:t>
      </w:r>
      <w:r w:rsidR="00021465" w:rsidRPr="002B4C17">
        <w:rPr>
          <w:rFonts w:ascii="Times New Roman" w:hAnsi="Times New Roman"/>
        </w:rPr>
        <w:t>.</w:t>
      </w:r>
      <w:r w:rsidR="00A46196" w:rsidRPr="002B4C17">
        <w:rPr>
          <w:rFonts w:ascii="Times New Roman" w:hAnsi="Times New Roman"/>
        </w:rPr>
        <w:t xml:space="preserve"> </w:t>
      </w:r>
      <w:r w:rsidR="00021465" w:rsidRPr="002B4C17">
        <w:rPr>
          <w:rFonts w:ascii="Times New Roman" w:hAnsi="Times New Roman"/>
        </w:rPr>
        <w:t>I have read the applicant's affidavit</w:t>
      </w:r>
      <w:r w:rsidR="00E178D6" w:rsidRPr="002B4C17">
        <w:rPr>
          <w:rFonts w:ascii="Times New Roman" w:hAnsi="Times New Roman"/>
        </w:rPr>
        <w:t xml:space="preserve"> </w:t>
      </w:r>
      <w:r w:rsidR="00F1075C" w:rsidRPr="002B4C17">
        <w:rPr>
          <w:rFonts w:ascii="Times New Roman" w:hAnsi="Times New Roman"/>
        </w:rPr>
        <w:t>as well as the proposed writ of summons</w:t>
      </w:r>
      <w:r w:rsidR="00021465" w:rsidRPr="002B4C17">
        <w:rPr>
          <w:rFonts w:ascii="Times New Roman" w:hAnsi="Times New Roman"/>
        </w:rPr>
        <w:t xml:space="preserve">. </w:t>
      </w:r>
    </w:p>
    <w:p w14:paraId="4E8204EA" w14:textId="7CA3AA15" w:rsidR="004E3D10" w:rsidRPr="002B4C17" w:rsidRDefault="00A46196" w:rsidP="002B4C1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B4C17">
        <w:rPr>
          <w:rFonts w:ascii="Times New Roman" w:hAnsi="Times New Roman"/>
        </w:rPr>
        <w:tab/>
      </w:r>
      <w:r w:rsidR="00AC13DD" w:rsidRPr="002B4C17">
        <w:rPr>
          <w:rFonts w:ascii="Times New Roman" w:hAnsi="Times New Roman"/>
        </w:rPr>
        <w:t xml:space="preserve">The applicant's affidavit acknowledges </w:t>
      </w:r>
      <w:r w:rsidR="00B03268" w:rsidRPr="002B4C17">
        <w:rPr>
          <w:rFonts w:ascii="Times New Roman" w:hAnsi="Times New Roman"/>
        </w:rPr>
        <w:t>th</w:t>
      </w:r>
      <w:r w:rsidR="004B7BEA" w:rsidRPr="002B4C17">
        <w:rPr>
          <w:rFonts w:ascii="Times New Roman" w:hAnsi="Times New Roman"/>
        </w:rPr>
        <w:t>at</w:t>
      </w:r>
      <w:r w:rsidR="00B03268" w:rsidRPr="002B4C17">
        <w:rPr>
          <w:rFonts w:ascii="Times New Roman" w:hAnsi="Times New Roman"/>
        </w:rPr>
        <w:t xml:space="preserve"> </w:t>
      </w:r>
      <w:r w:rsidR="004B7BEA" w:rsidRPr="002B4C17">
        <w:rPr>
          <w:rFonts w:ascii="Times New Roman" w:hAnsi="Times New Roman"/>
        </w:rPr>
        <w:t xml:space="preserve">this </w:t>
      </w:r>
      <w:r w:rsidR="00B03268" w:rsidRPr="002B4C17">
        <w:rPr>
          <w:rFonts w:ascii="Times New Roman" w:hAnsi="Times New Roman"/>
        </w:rPr>
        <w:t>Court</w:t>
      </w:r>
      <w:r w:rsidR="004B7BEA" w:rsidRPr="002B4C17">
        <w:rPr>
          <w:rFonts w:ascii="Times New Roman" w:hAnsi="Times New Roman"/>
        </w:rPr>
        <w:t xml:space="preserve"> has</w:t>
      </w:r>
      <w:r w:rsidR="00B03268" w:rsidRPr="002B4C17">
        <w:rPr>
          <w:rFonts w:ascii="Times New Roman" w:hAnsi="Times New Roman"/>
        </w:rPr>
        <w:t xml:space="preserve"> expressed concerns </w:t>
      </w:r>
      <w:r w:rsidR="00AC13DD" w:rsidRPr="002B4C17">
        <w:rPr>
          <w:rFonts w:ascii="Times New Roman" w:hAnsi="Times New Roman"/>
        </w:rPr>
        <w:t>th</w:t>
      </w:r>
      <w:r w:rsidR="00A828A9" w:rsidRPr="002B4C17">
        <w:rPr>
          <w:rFonts w:ascii="Times New Roman" w:hAnsi="Times New Roman"/>
        </w:rPr>
        <w:t>at she ha</w:t>
      </w:r>
      <w:r w:rsidR="00596766" w:rsidRPr="002B4C17">
        <w:rPr>
          <w:rFonts w:ascii="Times New Roman" w:hAnsi="Times New Roman"/>
        </w:rPr>
        <w:t>s</w:t>
      </w:r>
      <w:r w:rsidR="00A828A9" w:rsidRPr="002B4C17">
        <w:rPr>
          <w:rFonts w:ascii="Times New Roman" w:hAnsi="Times New Roman"/>
        </w:rPr>
        <w:t xml:space="preserve"> filed </w:t>
      </w:r>
      <w:r w:rsidR="006B2A1D" w:rsidRPr="002B4C17">
        <w:rPr>
          <w:rFonts w:ascii="Times New Roman" w:hAnsi="Times New Roman"/>
        </w:rPr>
        <w:t xml:space="preserve">related applications </w:t>
      </w:r>
      <w:r w:rsidR="005578E7" w:rsidRPr="002B4C17">
        <w:rPr>
          <w:rFonts w:ascii="Times New Roman" w:hAnsi="Times New Roman"/>
        </w:rPr>
        <w:t>that are "similar to, related</w:t>
      </w:r>
      <w:r w:rsidR="00CD74D1">
        <w:rPr>
          <w:rFonts w:ascii="Times New Roman" w:hAnsi="Times New Roman"/>
        </w:rPr>
        <w:t> </w:t>
      </w:r>
      <w:r w:rsidR="005578E7" w:rsidRPr="002B4C17">
        <w:rPr>
          <w:rFonts w:ascii="Times New Roman" w:hAnsi="Times New Roman"/>
        </w:rPr>
        <w:t>to,</w:t>
      </w:r>
      <w:r w:rsidR="00CD74D1">
        <w:rPr>
          <w:rFonts w:ascii="Times New Roman" w:hAnsi="Times New Roman"/>
        </w:rPr>
        <w:t> </w:t>
      </w:r>
      <w:r w:rsidR="005578E7" w:rsidRPr="002B4C17">
        <w:rPr>
          <w:rFonts w:ascii="Times New Roman" w:hAnsi="Times New Roman"/>
        </w:rPr>
        <w:t>or</w:t>
      </w:r>
      <w:r w:rsidR="00CD74D1">
        <w:rPr>
          <w:rFonts w:ascii="Times New Roman" w:hAnsi="Times New Roman"/>
        </w:rPr>
        <w:t> </w:t>
      </w:r>
      <w:r w:rsidR="005578E7" w:rsidRPr="002B4C17">
        <w:rPr>
          <w:rFonts w:ascii="Times New Roman" w:hAnsi="Times New Roman"/>
        </w:rPr>
        <w:t>overlapping with"</w:t>
      </w:r>
      <w:r w:rsidR="00120899" w:rsidRPr="002B4C17">
        <w:rPr>
          <w:rStyle w:val="FootnoteReference"/>
          <w:rFonts w:ascii="Times New Roman" w:hAnsi="Times New Roman"/>
          <w:sz w:val="24"/>
        </w:rPr>
        <w:footnoteReference w:id="2"/>
      </w:r>
      <w:r w:rsidR="005578E7" w:rsidRPr="002B4C17">
        <w:rPr>
          <w:rFonts w:ascii="Times New Roman" w:hAnsi="Times New Roman"/>
        </w:rPr>
        <w:t xml:space="preserve"> the content of the writ of summons the subject of this application</w:t>
      </w:r>
      <w:r w:rsidR="00646509" w:rsidRPr="002B4C17">
        <w:rPr>
          <w:rFonts w:ascii="Times New Roman" w:hAnsi="Times New Roman"/>
        </w:rPr>
        <w:t xml:space="preserve"> </w:t>
      </w:r>
      <w:r w:rsidR="00646509" w:rsidRPr="002B4C17" w:rsidDel="00CE68F9">
        <w:rPr>
          <w:rFonts w:ascii="Times New Roman" w:hAnsi="Times New Roman"/>
        </w:rPr>
        <w:t xml:space="preserve">and </w:t>
      </w:r>
      <w:r w:rsidR="00646509" w:rsidRPr="002B4C17">
        <w:rPr>
          <w:rFonts w:ascii="Times New Roman" w:hAnsi="Times New Roman"/>
        </w:rPr>
        <w:t xml:space="preserve">that those applications have been </w:t>
      </w:r>
      <w:r w:rsidR="00971DBE" w:rsidRPr="002B4C17">
        <w:rPr>
          <w:rFonts w:ascii="Times New Roman" w:hAnsi="Times New Roman"/>
        </w:rPr>
        <w:t>repetitive, manifestly hopeless and vexatious</w:t>
      </w:r>
      <w:r w:rsidR="00573891" w:rsidRPr="002B4C17">
        <w:rPr>
          <w:rFonts w:ascii="Times New Roman" w:hAnsi="Times New Roman"/>
        </w:rPr>
        <w:t>.</w:t>
      </w:r>
      <w:r w:rsidR="00971DBE" w:rsidRPr="002B4C17">
        <w:rPr>
          <w:rStyle w:val="FootnoteReference"/>
          <w:rFonts w:ascii="Times New Roman" w:hAnsi="Times New Roman"/>
          <w:sz w:val="24"/>
        </w:rPr>
        <w:footnoteReference w:id="3"/>
      </w:r>
      <w:r w:rsidR="00573891" w:rsidRPr="002B4C17">
        <w:rPr>
          <w:rFonts w:ascii="Times New Roman" w:hAnsi="Times New Roman"/>
        </w:rPr>
        <w:t xml:space="preserve"> The applicant </w:t>
      </w:r>
      <w:r w:rsidR="00D9430F" w:rsidRPr="002B4C17">
        <w:rPr>
          <w:rFonts w:ascii="Times New Roman" w:hAnsi="Times New Roman"/>
        </w:rPr>
        <w:t xml:space="preserve">then records </w:t>
      </w:r>
      <w:r w:rsidR="00573891" w:rsidRPr="002B4C17">
        <w:rPr>
          <w:rFonts w:ascii="Times New Roman" w:hAnsi="Times New Roman"/>
        </w:rPr>
        <w:t xml:space="preserve">that she has undertaken significant efforts to address these concerns and has made substantial revisions to the proposed writ </w:t>
      </w:r>
      <w:r w:rsidR="00A075FF" w:rsidRPr="002B4C17">
        <w:rPr>
          <w:rFonts w:ascii="Times New Roman" w:hAnsi="Times New Roman"/>
        </w:rPr>
        <w:t>to consolidate arguments to avoid duplication, to refine the</w:t>
      </w:r>
      <w:r w:rsidR="00752094">
        <w:rPr>
          <w:rFonts w:ascii="Times New Roman" w:hAnsi="Times New Roman"/>
        </w:rPr>
        <w:t> </w:t>
      </w:r>
      <w:r w:rsidR="00A075FF" w:rsidRPr="002B4C17">
        <w:rPr>
          <w:rFonts w:ascii="Times New Roman" w:hAnsi="Times New Roman"/>
        </w:rPr>
        <w:t xml:space="preserve">pleadings so that they focus "solely on constitutional questions of public importance" and to ensure compliance with the requirements of the </w:t>
      </w:r>
      <w:r w:rsidR="00A075FF" w:rsidRPr="002B4C17">
        <w:rPr>
          <w:rFonts w:ascii="Times New Roman" w:hAnsi="Times New Roman"/>
          <w:i/>
          <w:iCs/>
        </w:rPr>
        <w:t>High Court Rules</w:t>
      </w:r>
      <w:r w:rsidR="00D9430F" w:rsidRPr="002B4C17">
        <w:rPr>
          <w:rFonts w:ascii="Times New Roman" w:hAnsi="Times New Roman"/>
        </w:rPr>
        <w:t xml:space="preserve">. </w:t>
      </w:r>
      <w:r w:rsidR="002B7656" w:rsidRPr="002B4C17">
        <w:rPr>
          <w:rFonts w:ascii="Times New Roman" w:hAnsi="Times New Roman"/>
        </w:rPr>
        <w:t>However, despite th</w:t>
      </w:r>
      <w:r w:rsidR="00605D74" w:rsidRPr="002B4C17">
        <w:rPr>
          <w:rFonts w:ascii="Times New Roman" w:hAnsi="Times New Roman"/>
        </w:rPr>
        <w:t xml:space="preserve">ose </w:t>
      </w:r>
      <w:r w:rsidR="002B7656" w:rsidRPr="002B4C17">
        <w:rPr>
          <w:rFonts w:ascii="Times New Roman" w:hAnsi="Times New Roman"/>
        </w:rPr>
        <w:t>efforts</w:t>
      </w:r>
      <w:r w:rsidR="00605D74" w:rsidRPr="002B4C17">
        <w:rPr>
          <w:rFonts w:ascii="Times New Roman" w:hAnsi="Times New Roman"/>
        </w:rPr>
        <w:t xml:space="preserve"> by the applicant to revise and refine the</w:t>
      </w:r>
      <w:r w:rsidR="00752094">
        <w:rPr>
          <w:rFonts w:ascii="Times New Roman" w:hAnsi="Times New Roman"/>
        </w:rPr>
        <w:t> </w:t>
      </w:r>
      <w:r w:rsidR="00605D74" w:rsidRPr="002B4C17">
        <w:rPr>
          <w:rFonts w:ascii="Times New Roman" w:hAnsi="Times New Roman"/>
        </w:rPr>
        <w:t>contents of the writ</w:t>
      </w:r>
      <w:r w:rsidR="002B7656" w:rsidRPr="002B4C17">
        <w:rPr>
          <w:rFonts w:ascii="Times New Roman" w:hAnsi="Times New Roman"/>
        </w:rPr>
        <w:t xml:space="preserve">, </w:t>
      </w:r>
      <w:r w:rsidR="00605D74" w:rsidRPr="002B4C17">
        <w:rPr>
          <w:rFonts w:ascii="Times New Roman" w:hAnsi="Times New Roman"/>
        </w:rPr>
        <w:t>the application has no prospects of success.</w:t>
      </w:r>
    </w:p>
    <w:p w14:paraId="69DA7BCC" w14:textId="468967DF" w:rsidR="003D5AC1" w:rsidRPr="002B4C17" w:rsidRDefault="00605D74" w:rsidP="002B4C1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B4C17">
        <w:rPr>
          <w:rFonts w:ascii="Times New Roman" w:hAnsi="Times New Roman"/>
        </w:rPr>
        <w:tab/>
      </w:r>
      <w:r w:rsidR="00E178D6" w:rsidRPr="002B4C17">
        <w:rPr>
          <w:rFonts w:ascii="Times New Roman" w:hAnsi="Times New Roman"/>
        </w:rPr>
        <w:t>Neither the writ</w:t>
      </w:r>
      <w:r w:rsidR="00874FB1" w:rsidRPr="002B4C17">
        <w:rPr>
          <w:rFonts w:ascii="Times New Roman" w:hAnsi="Times New Roman"/>
        </w:rPr>
        <w:t>,</w:t>
      </w:r>
      <w:r w:rsidR="00E178D6" w:rsidRPr="002B4C17">
        <w:rPr>
          <w:rFonts w:ascii="Times New Roman" w:hAnsi="Times New Roman"/>
        </w:rPr>
        <w:t xml:space="preserve"> nor the </w:t>
      </w:r>
      <w:r w:rsidR="00B25D60" w:rsidRPr="002B4C17">
        <w:rPr>
          <w:rFonts w:ascii="Times New Roman" w:hAnsi="Times New Roman"/>
        </w:rPr>
        <w:t xml:space="preserve">applicant's </w:t>
      </w:r>
      <w:r w:rsidR="002C60B2" w:rsidRPr="002B4C17">
        <w:rPr>
          <w:rFonts w:ascii="Times New Roman" w:hAnsi="Times New Roman"/>
        </w:rPr>
        <w:t>supporting affidavit</w:t>
      </w:r>
      <w:r w:rsidR="00874FB1" w:rsidRPr="002B4C17">
        <w:rPr>
          <w:rFonts w:ascii="Times New Roman" w:hAnsi="Times New Roman"/>
        </w:rPr>
        <w:t>,</w:t>
      </w:r>
      <w:r w:rsidR="002C60B2" w:rsidRPr="002B4C17">
        <w:rPr>
          <w:rFonts w:ascii="Times New Roman" w:hAnsi="Times New Roman"/>
        </w:rPr>
        <w:t xml:space="preserve"> disclose</w:t>
      </w:r>
      <w:r w:rsidR="00A2194F" w:rsidRPr="002B4C17">
        <w:rPr>
          <w:rFonts w:ascii="Times New Roman" w:hAnsi="Times New Roman"/>
        </w:rPr>
        <w:t>s</w:t>
      </w:r>
      <w:r w:rsidR="002C60B2" w:rsidRPr="002B4C17">
        <w:rPr>
          <w:rFonts w:ascii="Times New Roman" w:hAnsi="Times New Roman"/>
        </w:rPr>
        <w:t xml:space="preserve"> any rational legal argument that could support the relief sought</w:t>
      </w:r>
      <w:r w:rsidR="00A70FFD" w:rsidRPr="002B4C17">
        <w:rPr>
          <w:rFonts w:ascii="Times New Roman" w:hAnsi="Times New Roman"/>
        </w:rPr>
        <w:t xml:space="preserve">, namely a </w:t>
      </w:r>
      <w:r w:rsidR="00800374" w:rsidRPr="002B4C17">
        <w:rPr>
          <w:rFonts w:ascii="Times New Roman" w:hAnsi="Times New Roman"/>
        </w:rPr>
        <w:t>"</w:t>
      </w:r>
      <w:r w:rsidR="00A70FFD" w:rsidRPr="002B4C17">
        <w:rPr>
          <w:rFonts w:ascii="Times New Roman" w:hAnsi="Times New Roman"/>
        </w:rPr>
        <w:t>declaration</w:t>
      </w:r>
      <w:r w:rsidR="00CB2D98">
        <w:rPr>
          <w:rFonts w:ascii="Times New Roman" w:hAnsi="Times New Roman"/>
        </w:rPr>
        <w:t> </w:t>
      </w:r>
      <w:r w:rsidR="00A70FFD" w:rsidRPr="002B4C17">
        <w:rPr>
          <w:rFonts w:ascii="Times New Roman" w:hAnsi="Times New Roman"/>
        </w:rPr>
        <w:t xml:space="preserve">that </w:t>
      </w:r>
      <w:r w:rsidR="00800374" w:rsidRPr="002B4C17">
        <w:rPr>
          <w:rFonts w:ascii="Times New Roman" w:hAnsi="Times New Roman"/>
        </w:rPr>
        <w:t xml:space="preserve">s 19 of the SGA Act, along with s 64 and </w:t>
      </w:r>
      <w:r w:rsidR="00B85EEB" w:rsidRPr="002B4C17">
        <w:rPr>
          <w:rFonts w:ascii="Times New Roman" w:hAnsi="Times New Roman"/>
        </w:rPr>
        <w:t xml:space="preserve">s </w:t>
      </w:r>
      <w:r w:rsidR="00800374" w:rsidRPr="002B4C17">
        <w:rPr>
          <w:rFonts w:ascii="Times New Roman" w:hAnsi="Times New Roman"/>
        </w:rPr>
        <w:t xml:space="preserve">68B of the SIS Act, mandating that individual superannuation guarantee shortfalls or superannuation contributions be deducted as a specified percentage (currently 11.5%) of employees' salaries or wages </w:t>
      </w:r>
      <w:r w:rsidR="006E1225" w:rsidRPr="002B4C17">
        <w:rPr>
          <w:rFonts w:ascii="Times New Roman" w:hAnsi="Times New Roman"/>
        </w:rPr>
        <w:t xml:space="preserve">and </w:t>
      </w:r>
      <w:r w:rsidR="00800374" w:rsidRPr="002B4C17">
        <w:rPr>
          <w:rFonts w:ascii="Times New Roman" w:hAnsi="Times New Roman"/>
        </w:rPr>
        <w:t>remitted to trustees of regulated superannuation funds, while restricting employees' access to th</w:t>
      </w:r>
      <w:r w:rsidR="00695843" w:rsidRPr="002B4C17">
        <w:rPr>
          <w:rFonts w:ascii="Times New Roman" w:hAnsi="Times New Roman"/>
        </w:rPr>
        <w:t>e</w:t>
      </w:r>
      <w:r w:rsidR="00800374" w:rsidRPr="002B4C17">
        <w:rPr>
          <w:rFonts w:ascii="Times New Roman" w:hAnsi="Times New Roman"/>
        </w:rPr>
        <w:t xml:space="preserve">se funds, constitute acquisitions of property without just terms, contrary to </w:t>
      </w:r>
      <w:r w:rsidR="00D64FB8" w:rsidRPr="002B4C17">
        <w:rPr>
          <w:rFonts w:ascii="Times New Roman" w:hAnsi="Times New Roman"/>
        </w:rPr>
        <w:t>[</w:t>
      </w:r>
      <w:r w:rsidR="00800374" w:rsidRPr="002B4C17">
        <w:rPr>
          <w:rFonts w:ascii="Times New Roman" w:hAnsi="Times New Roman"/>
        </w:rPr>
        <w:t>s</w:t>
      </w:r>
      <w:r w:rsidR="00D64FB8" w:rsidRPr="002B4C17">
        <w:rPr>
          <w:rFonts w:ascii="Times New Roman" w:hAnsi="Times New Roman"/>
        </w:rPr>
        <w:t>]</w:t>
      </w:r>
      <w:proofErr w:type="spellStart"/>
      <w:r w:rsidR="00D64FB8" w:rsidRPr="002B4C17">
        <w:rPr>
          <w:rFonts w:ascii="Times New Roman" w:hAnsi="Times New Roman"/>
        </w:rPr>
        <w:t>ection</w:t>
      </w:r>
      <w:proofErr w:type="spellEnd"/>
      <w:r w:rsidR="00800374" w:rsidRPr="002B4C17">
        <w:rPr>
          <w:rFonts w:ascii="Times New Roman" w:hAnsi="Times New Roman"/>
        </w:rPr>
        <w:t xml:space="preserve"> 51(xxxi) of the Constitution, </w:t>
      </w:r>
      <w:r w:rsidR="000E0065" w:rsidRPr="002B4C17">
        <w:rPr>
          <w:rFonts w:ascii="Times New Roman" w:hAnsi="Times New Roman"/>
        </w:rPr>
        <w:t xml:space="preserve">and </w:t>
      </w:r>
      <w:r w:rsidR="00800374" w:rsidRPr="002B4C17">
        <w:rPr>
          <w:rFonts w:ascii="Times New Roman" w:hAnsi="Times New Roman"/>
        </w:rPr>
        <w:t xml:space="preserve">are therefore invalid" and an </w:t>
      </w:r>
      <w:r w:rsidR="00FE095D" w:rsidRPr="002B4C17">
        <w:rPr>
          <w:rFonts w:ascii="Times New Roman" w:hAnsi="Times New Roman"/>
        </w:rPr>
        <w:t>"</w:t>
      </w:r>
      <w:r w:rsidR="00800374" w:rsidRPr="002B4C17">
        <w:rPr>
          <w:rFonts w:ascii="Times New Roman" w:hAnsi="Times New Roman"/>
        </w:rPr>
        <w:t xml:space="preserve">order requiring the </w:t>
      </w:r>
      <w:r w:rsidR="00F85F73" w:rsidRPr="002B4C17">
        <w:rPr>
          <w:rFonts w:ascii="Times New Roman" w:hAnsi="Times New Roman"/>
        </w:rPr>
        <w:t xml:space="preserve">Commonwealth to </w:t>
      </w:r>
      <w:r w:rsidR="00FE095D" w:rsidRPr="002B4C17">
        <w:rPr>
          <w:rFonts w:ascii="Times New Roman" w:hAnsi="Times New Roman"/>
        </w:rPr>
        <w:t xml:space="preserve">establish </w:t>
      </w:r>
      <w:r w:rsidR="00E4244A" w:rsidRPr="002B4C17">
        <w:rPr>
          <w:rFonts w:ascii="Times New Roman" w:hAnsi="Times New Roman"/>
        </w:rPr>
        <w:t>a superannuation compensation system to provide just compensation to affected Australian workers and their families for their losses and damages arising from the provisions of the SGA Act and the SIS</w:t>
      </w:r>
      <w:r w:rsidR="001254B5" w:rsidRPr="002B4C17">
        <w:rPr>
          <w:rFonts w:ascii="Times New Roman" w:hAnsi="Times New Roman"/>
        </w:rPr>
        <w:t> </w:t>
      </w:r>
      <w:r w:rsidR="00E4244A" w:rsidRPr="002B4C17">
        <w:rPr>
          <w:rFonts w:ascii="Times New Roman" w:hAnsi="Times New Roman"/>
        </w:rPr>
        <w:t xml:space="preserve">Act, which contravene </w:t>
      </w:r>
      <w:r w:rsidR="00D64FB8" w:rsidRPr="002B4C17">
        <w:rPr>
          <w:rFonts w:ascii="Times New Roman" w:hAnsi="Times New Roman"/>
        </w:rPr>
        <w:t>[</w:t>
      </w:r>
      <w:r w:rsidR="00E4244A" w:rsidRPr="002B4C17">
        <w:rPr>
          <w:rFonts w:ascii="Times New Roman" w:hAnsi="Times New Roman"/>
        </w:rPr>
        <w:t>s</w:t>
      </w:r>
      <w:r w:rsidR="00D64FB8" w:rsidRPr="002B4C17">
        <w:rPr>
          <w:rFonts w:ascii="Times New Roman" w:hAnsi="Times New Roman"/>
        </w:rPr>
        <w:t>]</w:t>
      </w:r>
      <w:proofErr w:type="spellStart"/>
      <w:r w:rsidR="00D64FB8" w:rsidRPr="002B4C17">
        <w:rPr>
          <w:rFonts w:ascii="Times New Roman" w:hAnsi="Times New Roman"/>
        </w:rPr>
        <w:t>ection</w:t>
      </w:r>
      <w:proofErr w:type="spellEnd"/>
      <w:r w:rsidR="00E4244A" w:rsidRPr="002B4C17">
        <w:rPr>
          <w:rFonts w:ascii="Times New Roman" w:hAnsi="Times New Roman"/>
        </w:rPr>
        <w:t> 51(xxxi) of the Constitution</w:t>
      </w:r>
      <w:r w:rsidR="00A2194F" w:rsidRPr="002B4C17">
        <w:rPr>
          <w:rFonts w:ascii="Times New Roman" w:hAnsi="Times New Roman"/>
        </w:rPr>
        <w:t>"</w:t>
      </w:r>
      <w:r w:rsidR="00E4244A" w:rsidRPr="002B4C17">
        <w:rPr>
          <w:rFonts w:ascii="Times New Roman" w:hAnsi="Times New Roman"/>
        </w:rPr>
        <w:t>.</w:t>
      </w:r>
      <w:r w:rsidR="009032A9" w:rsidRPr="002B4C17">
        <w:rPr>
          <w:rFonts w:ascii="Times New Roman" w:hAnsi="Times New Roman"/>
        </w:rPr>
        <w:t xml:space="preserve"> </w:t>
      </w:r>
      <w:r w:rsidR="006E0529" w:rsidRPr="002B4C17">
        <w:rPr>
          <w:rFonts w:ascii="Times New Roman" w:hAnsi="Times New Roman"/>
        </w:rPr>
        <w:t>The claims set out in the proposed writ</w:t>
      </w:r>
      <w:r w:rsidR="00D60F2B" w:rsidRPr="002B4C17">
        <w:rPr>
          <w:rFonts w:ascii="Times New Roman" w:hAnsi="Times New Roman"/>
        </w:rPr>
        <w:t xml:space="preserve"> are manifestly </w:t>
      </w:r>
      <w:r w:rsidR="00D60F2B" w:rsidRPr="002B4C17">
        <w:rPr>
          <w:rFonts w:ascii="Times New Roman" w:hAnsi="Times New Roman"/>
        </w:rPr>
        <w:lastRenderedPageBreak/>
        <w:t xml:space="preserve">hopeless and it would be an abuse of process if the proposed writ </w:t>
      </w:r>
      <w:r w:rsidR="0006785F" w:rsidRPr="002B4C17">
        <w:rPr>
          <w:rFonts w:ascii="Times New Roman" w:hAnsi="Times New Roman"/>
        </w:rPr>
        <w:t>was filed.</w:t>
      </w:r>
      <w:r w:rsidR="00793465" w:rsidRPr="002B4C17">
        <w:rPr>
          <w:rFonts w:ascii="Times New Roman" w:hAnsi="Times New Roman"/>
        </w:rPr>
        <w:t xml:space="preserve"> The</w:t>
      </w:r>
      <w:r w:rsidR="009745A7">
        <w:rPr>
          <w:rFonts w:ascii="Times New Roman" w:hAnsi="Times New Roman"/>
        </w:rPr>
        <w:t> </w:t>
      </w:r>
      <w:r w:rsidR="00793465" w:rsidRPr="002B4C17">
        <w:rPr>
          <w:rFonts w:ascii="Times New Roman" w:hAnsi="Times New Roman"/>
        </w:rPr>
        <w:t>proposed writ is vexatious on its face and should not be issued or filed.</w:t>
      </w:r>
      <w:r w:rsidR="00793465" w:rsidRPr="002B4C17">
        <w:rPr>
          <w:rStyle w:val="FootnoteReference"/>
          <w:rFonts w:ascii="Times New Roman" w:hAnsi="Times New Roman"/>
          <w:sz w:val="24"/>
        </w:rPr>
        <w:footnoteReference w:id="4"/>
      </w:r>
    </w:p>
    <w:p w14:paraId="497157B2" w14:textId="5BD76E38" w:rsidR="00145155" w:rsidRPr="002B4C17" w:rsidRDefault="00485EA1" w:rsidP="002B4C17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B4C17">
        <w:rPr>
          <w:rFonts w:ascii="Times New Roman" w:hAnsi="Times New Roman"/>
        </w:rPr>
        <w:tab/>
      </w:r>
      <w:r w:rsidR="001D4848" w:rsidRPr="002B4C17">
        <w:rPr>
          <w:rFonts w:ascii="Times New Roman" w:hAnsi="Times New Roman"/>
        </w:rPr>
        <w:t xml:space="preserve">Given </w:t>
      </w:r>
      <w:r w:rsidR="00140F1C" w:rsidRPr="002B4C17">
        <w:rPr>
          <w:rFonts w:ascii="Times New Roman" w:hAnsi="Times New Roman"/>
        </w:rPr>
        <w:t>that a document the subject of an application under r</w:t>
      </w:r>
      <w:r w:rsidR="00BE0BF1" w:rsidRPr="002B4C17">
        <w:rPr>
          <w:rFonts w:ascii="Times New Roman" w:hAnsi="Times New Roman"/>
        </w:rPr>
        <w:t> </w:t>
      </w:r>
      <w:r w:rsidR="00140F1C" w:rsidRPr="002B4C17">
        <w:rPr>
          <w:rFonts w:ascii="Times New Roman" w:hAnsi="Times New Roman"/>
        </w:rPr>
        <w:t>6.07.3 is to be considered "on its face"</w:t>
      </w:r>
      <w:r w:rsidR="00A4763A" w:rsidRPr="002B4C17">
        <w:rPr>
          <w:rFonts w:ascii="Times New Roman" w:hAnsi="Times New Roman"/>
        </w:rPr>
        <w:t>,</w:t>
      </w:r>
      <w:r w:rsidR="00F97730" w:rsidRPr="002B4C17">
        <w:rPr>
          <w:rStyle w:val="FootnoteReference"/>
          <w:rFonts w:ascii="Times New Roman" w:hAnsi="Times New Roman"/>
          <w:sz w:val="24"/>
        </w:rPr>
        <w:footnoteReference w:id="5"/>
      </w:r>
      <w:r w:rsidR="00A4763A" w:rsidRPr="002B4C17">
        <w:rPr>
          <w:rFonts w:ascii="Times New Roman" w:hAnsi="Times New Roman"/>
        </w:rPr>
        <w:t xml:space="preserve"> it is implicit that the application falls to be determined without an oral hearing</w:t>
      </w:r>
      <w:r w:rsidR="00AD6D02" w:rsidRPr="002B4C17">
        <w:rPr>
          <w:rFonts w:ascii="Times New Roman" w:hAnsi="Times New Roman"/>
        </w:rPr>
        <w:t>.</w:t>
      </w:r>
      <w:r w:rsidR="00A4763A" w:rsidRPr="002B4C17">
        <w:rPr>
          <w:rStyle w:val="FootnoteReference"/>
          <w:rFonts w:ascii="Times New Roman" w:hAnsi="Times New Roman"/>
          <w:sz w:val="24"/>
        </w:rPr>
        <w:footnoteReference w:id="6"/>
      </w:r>
      <w:r w:rsidR="00AD6D02" w:rsidRPr="002B4C17">
        <w:rPr>
          <w:rFonts w:ascii="Times New Roman" w:hAnsi="Times New Roman"/>
        </w:rPr>
        <w:t xml:space="preserve"> The</w:t>
      </w:r>
      <w:r w:rsidR="0012712F" w:rsidRPr="002B4C17">
        <w:rPr>
          <w:rFonts w:ascii="Times New Roman" w:hAnsi="Times New Roman"/>
        </w:rPr>
        <w:t> </w:t>
      </w:r>
      <w:r w:rsidR="00AD6D02" w:rsidRPr="002B4C17">
        <w:rPr>
          <w:rFonts w:ascii="Times New Roman" w:hAnsi="Times New Roman"/>
          <w:i/>
          <w:iCs/>
        </w:rPr>
        <w:t>ex</w:t>
      </w:r>
      <w:r w:rsidR="0012712F" w:rsidRPr="002B4C17">
        <w:rPr>
          <w:rFonts w:ascii="Times New Roman" w:hAnsi="Times New Roman"/>
          <w:i/>
          <w:iCs/>
        </w:rPr>
        <w:t> </w:t>
      </w:r>
      <w:r w:rsidR="00AD6D02" w:rsidRPr="002B4C17">
        <w:rPr>
          <w:rFonts w:ascii="Times New Roman" w:hAnsi="Times New Roman"/>
          <w:i/>
          <w:iCs/>
        </w:rPr>
        <w:t>parte</w:t>
      </w:r>
      <w:r w:rsidR="00AD6D02" w:rsidRPr="002B4C17">
        <w:rPr>
          <w:rFonts w:ascii="Times New Roman" w:hAnsi="Times New Roman"/>
        </w:rPr>
        <w:t xml:space="preserve"> application </w:t>
      </w:r>
      <w:r w:rsidR="00E22247" w:rsidRPr="002B4C17">
        <w:rPr>
          <w:rFonts w:ascii="Times New Roman" w:hAnsi="Times New Roman"/>
        </w:rPr>
        <w:t>filed on 12 December</w:t>
      </w:r>
      <w:r w:rsidR="0012712F" w:rsidRPr="002B4C17">
        <w:rPr>
          <w:rFonts w:ascii="Times New Roman" w:hAnsi="Times New Roman"/>
        </w:rPr>
        <w:t xml:space="preserve"> 2024</w:t>
      </w:r>
      <w:r w:rsidR="00047CEA" w:rsidRPr="002B4C17">
        <w:rPr>
          <w:rFonts w:ascii="Times New Roman" w:hAnsi="Times New Roman"/>
        </w:rPr>
        <w:t xml:space="preserve"> </w:t>
      </w:r>
      <w:r w:rsidR="00145155" w:rsidRPr="002B4C17">
        <w:rPr>
          <w:rFonts w:ascii="Times New Roman" w:hAnsi="Times New Roman"/>
        </w:rPr>
        <w:t>for leave to issue or file a writ of summons is refused.</w:t>
      </w:r>
    </w:p>
    <w:sectPr w:rsidR="00145155" w:rsidRPr="002B4C17" w:rsidSect="008B51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CC30" w14:textId="77777777" w:rsidR="001956C4" w:rsidRDefault="001956C4">
      <w:pPr>
        <w:spacing w:line="240" w:lineRule="auto"/>
      </w:pPr>
      <w:r>
        <w:separator/>
      </w:r>
    </w:p>
  </w:endnote>
  <w:endnote w:type="continuationSeparator" w:id="0">
    <w:p w14:paraId="1043D54A" w14:textId="77777777" w:rsidR="001956C4" w:rsidRDefault="001956C4">
      <w:pPr>
        <w:spacing w:line="240" w:lineRule="auto"/>
      </w:pPr>
      <w:r>
        <w:continuationSeparator/>
      </w:r>
    </w:p>
  </w:endnote>
  <w:endnote w:type="continuationNotice" w:id="1">
    <w:p w14:paraId="40E1E736" w14:textId="77777777" w:rsidR="001956C4" w:rsidRDefault="001956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A92" w14:textId="77777777" w:rsidR="002B4C17" w:rsidRDefault="002B4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F8F" w14:textId="77777777" w:rsidR="002B4C17" w:rsidRDefault="002B4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643" w14:textId="77777777" w:rsidR="002B4C17" w:rsidRDefault="002B4C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C590" w14:textId="77777777" w:rsidR="008B511B" w:rsidRDefault="008B511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B5B0" w14:textId="77777777" w:rsidR="008B511B" w:rsidRDefault="008B511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A1F9" w14:textId="77777777" w:rsidR="008B511B" w:rsidRDefault="008B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EA2F" w14:textId="77777777" w:rsidR="001956C4" w:rsidRPr="002B4C17" w:rsidRDefault="001956C4" w:rsidP="002B4C17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74289618" w14:textId="77777777" w:rsidR="001956C4" w:rsidRPr="002B4C17" w:rsidRDefault="001956C4" w:rsidP="002B4C17">
      <w:pPr>
        <w:pStyle w:val="Footer"/>
        <w:spacing w:before="120" w:after="20"/>
        <w:ind w:right="0"/>
        <w:rPr>
          <w:rFonts w:ascii="Times New Roman" w:hAnsi="Times New Roman"/>
        </w:rPr>
      </w:pPr>
      <w:r w:rsidRPr="002B4C17">
        <w:rPr>
          <w:rFonts w:ascii="Times New Roman" w:hAnsi="Times New Roman"/>
        </w:rPr>
        <w:continuationSeparator/>
      </w:r>
    </w:p>
  </w:footnote>
  <w:footnote w:type="continuationNotice" w:id="1">
    <w:p w14:paraId="77837A2C" w14:textId="77777777" w:rsidR="001956C4" w:rsidRPr="002B4C17" w:rsidRDefault="001956C4">
      <w:pPr>
        <w:jc w:val="right"/>
        <w:rPr>
          <w:rFonts w:ascii="Times Roman" w:hAnsi="Times Roman"/>
          <w:sz w:val="24"/>
        </w:rPr>
      </w:pPr>
    </w:p>
  </w:footnote>
  <w:footnote w:id="2">
    <w:p w14:paraId="77E1E668" w14:textId="70AD1A94" w:rsidR="00120899" w:rsidRPr="002B4C17" w:rsidRDefault="00120899" w:rsidP="002B4C1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B4C1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B4C17">
        <w:rPr>
          <w:rFonts w:ascii="Times New Roman" w:hAnsi="Times New Roman"/>
          <w:sz w:val="24"/>
        </w:rPr>
        <w:t xml:space="preserve"> </w:t>
      </w:r>
      <w:r w:rsidRPr="002B4C17">
        <w:rPr>
          <w:rFonts w:ascii="Times New Roman" w:hAnsi="Times New Roman"/>
          <w:sz w:val="24"/>
        </w:rPr>
        <w:tab/>
      </w:r>
      <w:r w:rsidR="00AB1EA5" w:rsidRPr="002B4C17">
        <w:rPr>
          <w:rFonts w:ascii="Times New Roman" w:hAnsi="Times New Roman"/>
          <w:i/>
          <w:iCs/>
          <w:sz w:val="24"/>
        </w:rPr>
        <w:t xml:space="preserve">In the matter of an application by </w:t>
      </w:r>
      <w:proofErr w:type="spellStart"/>
      <w:r w:rsidR="00AB1EA5" w:rsidRPr="002B4C17">
        <w:rPr>
          <w:rFonts w:ascii="Times New Roman" w:hAnsi="Times New Roman"/>
          <w:i/>
          <w:iCs/>
          <w:sz w:val="24"/>
        </w:rPr>
        <w:t>Youhua</w:t>
      </w:r>
      <w:proofErr w:type="spellEnd"/>
      <w:r w:rsidR="00AB1EA5" w:rsidRPr="002B4C17">
        <w:rPr>
          <w:rFonts w:ascii="Times New Roman" w:hAnsi="Times New Roman"/>
          <w:i/>
          <w:iCs/>
          <w:sz w:val="24"/>
        </w:rPr>
        <w:t xml:space="preserve"> Mao for leave to issue or file </w:t>
      </w:r>
      <w:r w:rsidR="00AB1EA5" w:rsidRPr="002B4C17">
        <w:rPr>
          <w:rFonts w:ascii="Times New Roman" w:hAnsi="Times New Roman"/>
          <w:sz w:val="24"/>
        </w:rPr>
        <w:t xml:space="preserve">[2024] HCASJ 31 at </w:t>
      </w:r>
      <w:r w:rsidR="00646509" w:rsidRPr="002B4C17">
        <w:rPr>
          <w:rFonts w:ascii="Times New Roman" w:hAnsi="Times New Roman"/>
          <w:sz w:val="24"/>
        </w:rPr>
        <w:t>[2].</w:t>
      </w:r>
    </w:p>
  </w:footnote>
  <w:footnote w:id="3">
    <w:p w14:paraId="13752B27" w14:textId="114EEA14" w:rsidR="00971DBE" w:rsidRPr="002B4C17" w:rsidRDefault="00971DBE" w:rsidP="002B4C1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B4C1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B4C17">
        <w:rPr>
          <w:rFonts w:ascii="Times New Roman" w:hAnsi="Times New Roman"/>
          <w:sz w:val="24"/>
        </w:rPr>
        <w:t xml:space="preserve"> </w:t>
      </w:r>
      <w:r w:rsidRPr="002B4C17">
        <w:rPr>
          <w:rFonts w:ascii="Times New Roman" w:hAnsi="Times New Roman"/>
          <w:sz w:val="24"/>
        </w:rPr>
        <w:tab/>
      </w:r>
      <w:r w:rsidR="00573891" w:rsidRPr="002B4C17">
        <w:rPr>
          <w:rFonts w:ascii="Times New Roman" w:hAnsi="Times New Roman"/>
          <w:sz w:val="24"/>
        </w:rPr>
        <w:t>See,</w:t>
      </w:r>
      <w:r w:rsidR="00573891" w:rsidRPr="002B4C17" w:rsidDel="008A5974">
        <w:rPr>
          <w:rFonts w:ascii="Times New Roman" w:hAnsi="Times New Roman"/>
          <w:sz w:val="24"/>
        </w:rPr>
        <w:t xml:space="preserve"> </w:t>
      </w:r>
      <w:r w:rsidR="00573891" w:rsidRPr="002B4C17">
        <w:rPr>
          <w:rFonts w:ascii="Times New Roman" w:hAnsi="Times New Roman"/>
          <w:sz w:val="24"/>
        </w:rPr>
        <w:t xml:space="preserve">eg, </w:t>
      </w:r>
      <w:r w:rsidRPr="002B4C17">
        <w:rPr>
          <w:rFonts w:ascii="Times New Roman" w:hAnsi="Times New Roman"/>
          <w:i/>
          <w:iCs/>
          <w:sz w:val="24"/>
        </w:rPr>
        <w:t xml:space="preserve">In the matter of an application by </w:t>
      </w:r>
      <w:proofErr w:type="spellStart"/>
      <w:r w:rsidRPr="002B4C17">
        <w:rPr>
          <w:rFonts w:ascii="Times New Roman" w:hAnsi="Times New Roman"/>
          <w:i/>
          <w:iCs/>
          <w:sz w:val="24"/>
        </w:rPr>
        <w:t>Youhua</w:t>
      </w:r>
      <w:proofErr w:type="spellEnd"/>
      <w:r w:rsidRPr="002B4C17">
        <w:rPr>
          <w:rFonts w:ascii="Times New Roman" w:hAnsi="Times New Roman"/>
          <w:i/>
          <w:iCs/>
          <w:sz w:val="24"/>
        </w:rPr>
        <w:t xml:space="preserve"> Mao for leave to issue or file </w:t>
      </w:r>
      <w:r w:rsidRPr="002B4C17">
        <w:rPr>
          <w:rFonts w:ascii="Times New Roman" w:hAnsi="Times New Roman"/>
          <w:sz w:val="24"/>
        </w:rPr>
        <w:t>[2024] HCASJ 31</w:t>
      </w:r>
      <w:r w:rsidR="0039662B" w:rsidRPr="002B4C17">
        <w:rPr>
          <w:rFonts w:ascii="Times New Roman" w:hAnsi="Times New Roman"/>
          <w:sz w:val="24"/>
        </w:rPr>
        <w:t xml:space="preserve"> at [2]</w:t>
      </w:r>
      <w:r w:rsidRPr="002B4C17">
        <w:rPr>
          <w:rFonts w:ascii="Times New Roman" w:hAnsi="Times New Roman"/>
          <w:sz w:val="24"/>
        </w:rPr>
        <w:t>.</w:t>
      </w:r>
    </w:p>
  </w:footnote>
  <w:footnote w:id="4">
    <w:p w14:paraId="6AF132C8" w14:textId="5E9B7A9A" w:rsidR="00793465" w:rsidRPr="002B4C17" w:rsidRDefault="00793465" w:rsidP="002B4C1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B4C1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B4C17">
        <w:rPr>
          <w:rFonts w:ascii="Times New Roman" w:hAnsi="Times New Roman"/>
          <w:sz w:val="24"/>
        </w:rPr>
        <w:t xml:space="preserve"> </w:t>
      </w:r>
      <w:r w:rsidRPr="002B4C17">
        <w:rPr>
          <w:rFonts w:ascii="Times New Roman" w:hAnsi="Times New Roman"/>
          <w:sz w:val="24"/>
        </w:rPr>
        <w:tab/>
        <w:t xml:space="preserve">See </w:t>
      </w:r>
      <w:r w:rsidRPr="002B4C17">
        <w:rPr>
          <w:rFonts w:ascii="Times New Roman" w:hAnsi="Times New Roman"/>
          <w:i/>
          <w:iCs/>
          <w:sz w:val="24"/>
        </w:rPr>
        <w:t>High Court Rules</w:t>
      </w:r>
      <w:r w:rsidR="00C51DC4" w:rsidRPr="002B4C17">
        <w:rPr>
          <w:rFonts w:ascii="Times New Roman" w:hAnsi="Times New Roman"/>
          <w:sz w:val="24"/>
        </w:rPr>
        <w:t xml:space="preserve">, r 6.07.1; </w:t>
      </w:r>
      <w:r w:rsidR="00C51DC4" w:rsidRPr="002B4C17">
        <w:rPr>
          <w:rFonts w:ascii="Times New Roman" w:hAnsi="Times New Roman"/>
          <w:i/>
          <w:iCs/>
          <w:sz w:val="24"/>
        </w:rPr>
        <w:t xml:space="preserve">Re Young </w:t>
      </w:r>
      <w:r w:rsidR="00C51DC4" w:rsidRPr="002B4C17">
        <w:rPr>
          <w:rFonts w:ascii="Times New Roman" w:hAnsi="Times New Roman"/>
          <w:sz w:val="24"/>
        </w:rPr>
        <w:t xml:space="preserve">(2020) </w:t>
      </w:r>
      <w:r w:rsidR="00C51DC4" w:rsidRPr="002B4C17" w:rsidDel="00D40612">
        <w:rPr>
          <w:rFonts w:ascii="Times New Roman" w:hAnsi="Times New Roman"/>
          <w:sz w:val="24"/>
        </w:rPr>
        <w:t>9</w:t>
      </w:r>
      <w:r w:rsidR="00C51DC4" w:rsidRPr="002B4C17">
        <w:rPr>
          <w:rFonts w:ascii="Times New Roman" w:hAnsi="Times New Roman"/>
          <w:sz w:val="24"/>
        </w:rPr>
        <w:t>4 ALJR 448 at 451 [11]-[12]</w:t>
      </w:r>
      <w:r w:rsidR="00800AD5" w:rsidRPr="002B4C17">
        <w:rPr>
          <w:rFonts w:ascii="Times New Roman" w:hAnsi="Times New Roman"/>
          <w:sz w:val="24"/>
        </w:rPr>
        <w:t>; 376 ALR 567 at 570.</w:t>
      </w:r>
    </w:p>
  </w:footnote>
  <w:footnote w:id="5">
    <w:p w14:paraId="4BA467D2" w14:textId="73BE469B" w:rsidR="00F97730" w:rsidRPr="002B4C17" w:rsidRDefault="00F97730" w:rsidP="002B4C1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B4C1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B4C17">
        <w:rPr>
          <w:rFonts w:ascii="Times New Roman" w:hAnsi="Times New Roman"/>
          <w:sz w:val="24"/>
        </w:rPr>
        <w:t xml:space="preserve"> </w:t>
      </w:r>
      <w:r w:rsidRPr="002B4C17">
        <w:rPr>
          <w:rFonts w:ascii="Times New Roman" w:hAnsi="Times New Roman"/>
          <w:sz w:val="24"/>
        </w:rPr>
        <w:tab/>
      </w:r>
      <w:r w:rsidRPr="002B4C17">
        <w:rPr>
          <w:rFonts w:ascii="Times New Roman" w:hAnsi="Times New Roman"/>
          <w:i/>
          <w:iCs/>
          <w:sz w:val="24"/>
        </w:rPr>
        <w:t>High Court Rules</w:t>
      </w:r>
      <w:r w:rsidRPr="002B4C17">
        <w:rPr>
          <w:rFonts w:ascii="Times New Roman" w:hAnsi="Times New Roman"/>
          <w:sz w:val="24"/>
        </w:rPr>
        <w:t>, r 6.07.1.</w:t>
      </w:r>
    </w:p>
  </w:footnote>
  <w:footnote w:id="6">
    <w:p w14:paraId="08E68568" w14:textId="10D6380B" w:rsidR="00A4763A" w:rsidRPr="002B4C17" w:rsidRDefault="00A4763A" w:rsidP="002B4C17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B4C17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B4C17">
        <w:rPr>
          <w:rFonts w:ascii="Times New Roman" w:hAnsi="Times New Roman"/>
          <w:sz w:val="24"/>
        </w:rPr>
        <w:t xml:space="preserve"> </w:t>
      </w:r>
      <w:r w:rsidRPr="002B4C17">
        <w:rPr>
          <w:rFonts w:ascii="Times New Roman" w:hAnsi="Times New Roman"/>
          <w:sz w:val="24"/>
        </w:rPr>
        <w:tab/>
      </w:r>
      <w:r w:rsidRPr="002B4C17">
        <w:rPr>
          <w:rFonts w:ascii="Times New Roman" w:hAnsi="Times New Roman"/>
          <w:i/>
          <w:iCs/>
          <w:sz w:val="24"/>
        </w:rPr>
        <w:t xml:space="preserve">Re Young </w:t>
      </w:r>
      <w:r w:rsidRPr="002B4C17">
        <w:rPr>
          <w:rFonts w:ascii="Times New Roman" w:hAnsi="Times New Roman"/>
          <w:sz w:val="24"/>
        </w:rPr>
        <w:t>(2020) 94 ALJR 448 at 451 [12]; 376 ALR 567 at 570.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56DF" w14:textId="77777777" w:rsidR="002B4C17" w:rsidRPr="008B511B" w:rsidRDefault="002B4C17" w:rsidP="008B5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FBB1" w14:textId="69C47778" w:rsidR="002B4C17" w:rsidRPr="008B511B" w:rsidRDefault="008B511B" w:rsidP="008B511B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F63" w14:textId="743B8AE8" w:rsidR="003264BB" w:rsidRPr="008B511B" w:rsidRDefault="003264BB" w:rsidP="008B51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297E" w14:textId="77777777" w:rsidR="008B511B" w:rsidRDefault="008B511B" w:rsidP="002B4C1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Gordon</w:t>
    </w:r>
    <w:r>
      <w:rPr>
        <w:rFonts w:ascii="Times New Roman" w:hAnsi="Times New Roman"/>
        <w:i/>
        <w:sz w:val="22"/>
      </w:rPr>
      <w:tab/>
      <w:t>J</w:t>
    </w:r>
  </w:p>
  <w:p w14:paraId="311F8E55" w14:textId="77777777" w:rsidR="008B511B" w:rsidRDefault="008B511B" w:rsidP="002B4C1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22A41844" w14:textId="77777777" w:rsidR="008B511B" w:rsidRDefault="008B511B" w:rsidP="002B4C1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0C43A3D3" w14:textId="77777777" w:rsidR="008B511B" w:rsidRPr="002B4C17" w:rsidRDefault="008B511B" w:rsidP="002B4C17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87F" w14:textId="77777777" w:rsidR="008B511B" w:rsidRDefault="008B511B" w:rsidP="002B4C1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Gordon</w:t>
    </w:r>
    <w:r>
      <w:rPr>
        <w:rFonts w:ascii="Times New Roman" w:hAnsi="Times New Roman"/>
        <w:i/>
        <w:sz w:val="22"/>
      </w:rPr>
      <w:tab/>
      <w:t>J</w:t>
    </w:r>
  </w:p>
  <w:p w14:paraId="15ED1557" w14:textId="77777777" w:rsidR="008B511B" w:rsidRDefault="008B511B" w:rsidP="002B4C1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43585CBC" w14:textId="77777777" w:rsidR="008B511B" w:rsidRDefault="008B511B" w:rsidP="002B4C1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2FEA5FA1" w14:textId="77777777" w:rsidR="008B511B" w:rsidRPr="002B4C17" w:rsidRDefault="008B511B" w:rsidP="002B4C17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8146" w14:textId="77777777" w:rsidR="008B511B" w:rsidRDefault="008B511B" w:rsidP="002B4C1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357395D" w14:textId="77777777" w:rsidR="008B511B" w:rsidRDefault="008B511B" w:rsidP="002B4C1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54408F72" w14:textId="77777777" w:rsidR="008B511B" w:rsidRDefault="008B511B" w:rsidP="002B4C1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4BCBE4BA" w14:textId="77777777" w:rsidR="008B511B" w:rsidRPr="002B4C17" w:rsidRDefault="008B511B" w:rsidP="002B4C17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6655696"/>
    <w:multiLevelType w:val="singleLevel"/>
    <w:tmpl w:val="9BCEA3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8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4"/>
  </w:num>
  <w:num w:numId="3" w16cid:durableId="1375159326">
    <w:abstractNumId w:val="18"/>
  </w:num>
  <w:num w:numId="4" w16cid:durableId="1020468450">
    <w:abstractNumId w:val="13"/>
  </w:num>
  <w:num w:numId="5" w16cid:durableId="298609604">
    <w:abstractNumId w:val="16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2"/>
  </w:num>
  <w:num w:numId="17" w16cid:durableId="952325839">
    <w:abstractNumId w:val="15"/>
  </w:num>
  <w:num w:numId="18" w16cid:durableId="586305847">
    <w:abstractNumId w:val="11"/>
  </w:num>
  <w:num w:numId="19" w16cid:durableId="650985869">
    <w:abstractNumId w:val="11"/>
  </w:num>
  <w:num w:numId="20" w16cid:durableId="2913327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BB"/>
    <w:rsid w:val="00002069"/>
    <w:rsid w:val="00002CE6"/>
    <w:rsid w:val="0000316A"/>
    <w:rsid w:val="000049B7"/>
    <w:rsid w:val="0000562D"/>
    <w:rsid w:val="00005A70"/>
    <w:rsid w:val="00010D47"/>
    <w:rsid w:val="000141CA"/>
    <w:rsid w:val="00014B34"/>
    <w:rsid w:val="000168C9"/>
    <w:rsid w:val="00016C20"/>
    <w:rsid w:val="00016DBB"/>
    <w:rsid w:val="00017144"/>
    <w:rsid w:val="00021465"/>
    <w:rsid w:val="00022A53"/>
    <w:rsid w:val="000250AF"/>
    <w:rsid w:val="00025490"/>
    <w:rsid w:val="0002561E"/>
    <w:rsid w:val="000268E1"/>
    <w:rsid w:val="0003575A"/>
    <w:rsid w:val="000360EB"/>
    <w:rsid w:val="00037A5F"/>
    <w:rsid w:val="00037D87"/>
    <w:rsid w:val="00042EF3"/>
    <w:rsid w:val="0004394A"/>
    <w:rsid w:val="00043D2C"/>
    <w:rsid w:val="00043EBF"/>
    <w:rsid w:val="00046812"/>
    <w:rsid w:val="00047CEA"/>
    <w:rsid w:val="000509DC"/>
    <w:rsid w:val="00055333"/>
    <w:rsid w:val="00055ACD"/>
    <w:rsid w:val="00056F27"/>
    <w:rsid w:val="000573AF"/>
    <w:rsid w:val="0006169E"/>
    <w:rsid w:val="000626FD"/>
    <w:rsid w:val="0006432B"/>
    <w:rsid w:val="000653D4"/>
    <w:rsid w:val="0006785F"/>
    <w:rsid w:val="00070FC3"/>
    <w:rsid w:val="00071C35"/>
    <w:rsid w:val="00073874"/>
    <w:rsid w:val="00075F50"/>
    <w:rsid w:val="00080D77"/>
    <w:rsid w:val="0008435D"/>
    <w:rsid w:val="0008558C"/>
    <w:rsid w:val="00085E6F"/>
    <w:rsid w:val="00085F13"/>
    <w:rsid w:val="000941F3"/>
    <w:rsid w:val="000A036C"/>
    <w:rsid w:val="000A28D4"/>
    <w:rsid w:val="000A2EB4"/>
    <w:rsid w:val="000A3DA3"/>
    <w:rsid w:val="000A63C6"/>
    <w:rsid w:val="000B08A5"/>
    <w:rsid w:val="000B4630"/>
    <w:rsid w:val="000B497F"/>
    <w:rsid w:val="000B710D"/>
    <w:rsid w:val="000B7558"/>
    <w:rsid w:val="000C04DC"/>
    <w:rsid w:val="000C0BE5"/>
    <w:rsid w:val="000C0D98"/>
    <w:rsid w:val="000D25E6"/>
    <w:rsid w:val="000D53C8"/>
    <w:rsid w:val="000E0065"/>
    <w:rsid w:val="000E65F7"/>
    <w:rsid w:val="000F1345"/>
    <w:rsid w:val="000F3BB3"/>
    <w:rsid w:val="000F7DC1"/>
    <w:rsid w:val="001001B9"/>
    <w:rsid w:val="00102254"/>
    <w:rsid w:val="0010702C"/>
    <w:rsid w:val="0011040B"/>
    <w:rsid w:val="00110970"/>
    <w:rsid w:val="00111568"/>
    <w:rsid w:val="001120C0"/>
    <w:rsid w:val="00114E76"/>
    <w:rsid w:val="001150BF"/>
    <w:rsid w:val="00115EB0"/>
    <w:rsid w:val="001168F2"/>
    <w:rsid w:val="00120207"/>
    <w:rsid w:val="00120899"/>
    <w:rsid w:val="00123C1B"/>
    <w:rsid w:val="001254B5"/>
    <w:rsid w:val="00125E3C"/>
    <w:rsid w:val="0012712F"/>
    <w:rsid w:val="00127839"/>
    <w:rsid w:val="00133E7E"/>
    <w:rsid w:val="0013456F"/>
    <w:rsid w:val="00140F1C"/>
    <w:rsid w:val="00142072"/>
    <w:rsid w:val="00143FCB"/>
    <w:rsid w:val="00144FEF"/>
    <w:rsid w:val="00145155"/>
    <w:rsid w:val="00145627"/>
    <w:rsid w:val="00146A41"/>
    <w:rsid w:val="0015031C"/>
    <w:rsid w:val="00151679"/>
    <w:rsid w:val="0015318E"/>
    <w:rsid w:val="00154D3D"/>
    <w:rsid w:val="00163D92"/>
    <w:rsid w:val="00164144"/>
    <w:rsid w:val="001708DE"/>
    <w:rsid w:val="00172ADE"/>
    <w:rsid w:val="00175703"/>
    <w:rsid w:val="001758DE"/>
    <w:rsid w:val="00176D25"/>
    <w:rsid w:val="00177835"/>
    <w:rsid w:val="0018342E"/>
    <w:rsid w:val="001840C2"/>
    <w:rsid w:val="00184B46"/>
    <w:rsid w:val="00185939"/>
    <w:rsid w:val="00186D1D"/>
    <w:rsid w:val="001876F6"/>
    <w:rsid w:val="00191E23"/>
    <w:rsid w:val="001953B1"/>
    <w:rsid w:val="001956C4"/>
    <w:rsid w:val="001963C0"/>
    <w:rsid w:val="00197956"/>
    <w:rsid w:val="001A0658"/>
    <w:rsid w:val="001A409D"/>
    <w:rsid w:val="001A446E"/>
    <w:rsid w:val="001A5410"/>
    <w:rsid w:val="001B1676"/>
    <w:rsid w:val="001B17A8"/>
    <w:rsid w:val="001B55C8"/>
    <w:rsid w:val="001B63C6"/>
    <w:rsid w:val="001C48D4"/>
    <w:rsid w:val="001C5A91"/>
    <w:rsid w:val="001C7C93"/>
    <w:rsid w:val="001D36CD"/>
    <w:rsid w:val="001D4848"/>
    <w:rsid w:val="001D4F49"/>
    <w:rsid w:val="001D5B70"/>
    <w:rsid w:val="001D7982"/>
    <w:rsid w:val="001E1D3D"/>
    <w:rsid w:val="001E47D1"/>
    <w:rsid w:val="001E6A64"/>
    <w:rsid w:val="001E75C5"/>
    <w:rsid w:val="001F1B5F"/>
    <w:rsid w:val="001F3F2A"/>
    <w:rsid w:val="001F69C2"/>
    <w:rsid w:val="00203C3C"/>
    <w:rsid w:val="002048D1"/>
    <w:rsid w:val="0020651B"/>
    <w:rsid w:val="002079CB"/>
    <w:rsid w:val="0021096E"/>
    <w:rsid w:val="00210DE8"/>
    <w:rsid w:val="00211D73"/>
    <w:rsid w:val="00212A3E"/>
    <w:rsid w:val="00213D51"/>
    <w:rsid w:val="00214BF2"/>
    <w:rsid w:val="00215A7F"/>
    <w:rsid w:val="00216522"/>
    <w:rsid w:val="002215AA"/>
    <w:rsid w:val="00221D19"/>
    <w:rsid w:val="002235F4"/>
    <w:rsid w:val="0022666B"/>
    <w:rsid w:val="0022734D"/>
    <w:rsid w:val="002313C7"/>
    <w:rsid w:val="00231EA4"/>
    <w:rsid w:val="0023447F"/>
    <w:rsid w:val="002350B3"/>
    <w:rsid w:val="0023798E"/>
    <w:rsid w:val="00242EE4"/>
    <w:rsid w:val="0024462E"/>
    <w:rsid w:val="002474FA"/>
    <w:rsid w:val="002501A3"/>
    <w:rsid w:val="00253493"/>
    <w:rsid w:val="00253DE9"/>
    <w:rsid w:val="00257AFB"/>
    <w:rsid w:val="00257F5E"/>
    <w:rsid w:val="0026293D"/>
    <w:rsid w:val="00265982"/>
    <w:rsid w:val="00270154"/>
    <w:rsid w:val="00271F70"/>
    <w:rsid w:val="0027408B"/>
    <w:rsid w:val="00276A4E"/>
    <w:rsid w:val="00276B56"/>
    <w:rsid w:val="00280F46"/>
    <w:rsid w:val="002819FD"/>
    <w:rsid w:val="0028583A"/>
    <w:rsid w:val="00287368"/>
    <w:rsid w:val="00287873"/>
    <w:rsid w:val="002916CC"/>
    <w:rsid w:val="0029278C"/>
    <w:rsid w:val="00292E65"/>
    <w:rsid w:val="00296324"/>
    <w:rsid w:val="0029697C"/>
    <w:rsid w:val="002979F1"/>
    <w:rsid w:val="00297BF9"/>
    <w:rsid w:val="002A13E1"/>
    <w:rsid w:val="002A3248"/>
    <w:rsid w:val="002B0846"/>
    <w:rsid w:val="002B1304"/>
    <w:rsid w:val="002B4C17"/>
    <w:rsid w:val="002B7656"/>
    <w:rsid w:val="002C1EDE"/>
    <w:rsid w:val="002C5981"/>
    <w:rsid w:val="002C60B2"/>
    <w:rsid w:val="002C7307"/>
    <w:rsid w:val="002D0410"/>
    <w:rsid w:val="002D0899"/>
    <w:rsid w:val="002D1707"/>
    <w:rsid w:val="002D17E2"/>
    <w:rsid w:val="002D3F5B"/>
    <w:rsid w:val="002D7148"/>
    <w:rsid w:val="002E0EC8"/>
    <w:rsid w:val="002E1464"/>
    <w:rsid w:val="002E278F"/>
    <w:rsid w:val="002E3B4D"/>
    <w:rsid w:val="002F0522"/>
    <w:rsid w:val="002F0734"/>
    <w:rsid w:val="0030026A"/>
    <w:rsid w:val="00301975"/>
    <w:rsid w:val="00302063"/>
    <w:rsid w:val="0030345B"/>
    <w:rsid w:val="0030542C"/>
    <w:rsid w:val="00310418"/>
    <w:rsid w:val="00312FFC"/>
    <w:rsid w:val="003150BF"/>
    <w:rsid w:val="003150CE"/>
    <w:rsid w:val="00315E92"/>
    <w:rsid w:val="00323B9E"/>
    <w:rsid w:val="003264BB"/>
    <w:rsid w:val="00330101"/>
    <w:rsid w:val="00330804"/>
    <w:rsid w:val="00334A6B"/>
    <w:rsid w:val="003366B2"/>
    <w:rsid w:val="00340066"/>
    <w:rsid w:val="0034122D"/>
    <w:rsid w:val="0034288B"/>
    <w:rsid w:val="00342EA6"/>
    <w:rsid w:val="0034332B"/>
    <w:rsid w:val="0034681C"/>
    <w:rsid w:val="00347B6B"/>
    <w:rsid w:val="00353530"/>
    <w:rsid w:val="003554F2"/>
    <w:rsid w:val="00355BF3"/>
    <w:rsid w:val="00357812"/>
    <w:rsid w:val="003600A8"/>
    <w:rsid w:val="0036284D"/>
    <w:rsid w:val="00366524"/>
    <w:rsid w:val="00373E58"/>
    <w:rsid w:val="00376073"/>
    <w:rsid w:val="00377452"/>
    <w:rsid w:val="00380B50"/>
    <w:rsid w:val="00381223"/>
    <w:rsid w:val="00381849"/>
    <w:rsid w:val="003823A0"/>
    <w:rsid w:val="00384F36"/>
    <w:rsid w:val="00385271"/>
    <w:rsid w:val="0039226E"/>
    <w:rsid w:val="00392CC8"/>
    <w:rsid w:val="0039662B"/>
    <w:rsid w:val="00397708"/>
    <w:rsid w:val="003A1F30"/>
    <w:rsid w:val="003A2017"/>
    <w:rsid w:val="003A48CC"/>
    <w:rsid w:val="003A72EF"/>
    <w:rsid w:val="003A7E21"/>
    <w:rsid w:val="003B13AA"/>
    <w:rsid w:val="003B1C8C"/>
    <w:rsid w:val="003B4EED"/>
    <w:rsid w:val="003B6B2C"/>
    <w:rsid w:val="003C266A"/>
    <w:rsid w:val="003C602A"/>
    <w:rsid w:val="003D1759"/>
    <w:rsid w:val="003D1896"/>
    <w:rsid w:val="003D3B14"/>
    <w:rsid w:val="003D5AC1"/>
    <w:rsid w:val="003D62F7"/>
    <w:rsid w:val="003D7C91"/>
    <w:rsid w:val="003E1035"/>
    <w:rsid w:val="003E17F2"/>
    <w:rsid w:val="003E19F7"/>
    <w:rsid w:val="003E1EB2"/>
    <w:rsid w:val="003E492C"/>
    <w:rsid w:val="003E710D"/>
    <w:rsid w:val="003E7A9C"/>
    <w:rsid w:val="003F328F"/>
    <w:rsid w:val="003F531A"/>
    <w:rsid w:val="003F7C9E"/>
    <w:rsid w:val="004025E8"/>
    <w:rsid w:val="00402768"/>
    <w:rsid w:val="00404C36"/>
    <w:rsid w:val="00406F38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73D1"/>
    <w:rsid w:val="0043778D"/>
    <w:rsid w:val="004454C2"/>
    <w:rsid w:val="00447347"/>
    <w:rsid w:val="00447F33"/>
    <w:rsid w:val="00450A27"/>
    <w:rsid w:val="00451EC2"/>
    <w:rsid w:val="00463357"/>
    <w:rsid w:val="00463A04"/>
    <w:rsid w:val="00465255"/>
    <w:rsid w:val="00467281"/>
    <w:rsid w:val="00473718"/>
    <w:rsid w:val="00473869"/>
    <w:rsid w:val="0047410E"/>
    <w:rsid w:val="0048054A"/>
    <w:rsid w:val="004818E8"/>
    <w:rsid w:val="00482F67"/>
    <w:rsid w:val="00483006"/>
    <w:rsid w:val="00484915"/>
    <w:rsid w:val="00485961"/>
    <w:rsid w:val="00485EA1"/>
    <w:rsid w:val="00487387"/>
    <w:rsid w:val="00490E50"/>
    <w:rsid w:val="004919FD"/>
    <w:rsid w:val="00494DA4"/>
    <w:rsid w:val="004975A8"/>
    <w:rsid w:val="00497CD7"/>
    <w:rsid w:val="004A06FC"/>
    <w:rsid w:val="004A132C"/>
    <w:rsid w:val="004B26D9"/>
    <w:rsid w:val="004B2C5E"/>
    <w:rsid w:val="004B774B"/>
    <w:rsid w:val="004B7BEA"/>
    <w:rsid w:val="004C4629"/>
    <w:rsid w:val="004C4846"/>
    <w:rsid w:val="004C4B71"/>
    <w:rsid w:val="004D087E"/>
    <w:rsid w:val="004D19DB"/>
    <w:rsid w:val="004D1E88"/>
    <w:rsid w:val="004D3CD7"/>
    <w:rsid w:val="004D58DE"/>
    <w:rsid w:val="004D63E2"/>
    <w:rsid w:val="004E3D10"/>
    <w:rsid w:val="004E3F30"/>
    <w:rsid w:val="004E46F8"/>
    <w:rsid w:val="004E50C8"/>
    <w:rsid w:val="004E653E"/>
    <w:rsid w:val="004E65F5"/>
    <w:rsid w:val="004F2D77"/>
    <w:rsid w:val="004F3C00"/>
    <w:rsid w:val="004F3E28"/>
    <w:rsid w:val="004F621F"/>
    <w:rsid w:val="004F790C"/>
    <w:rsid w:val="00502EAE"/>
    <w:rsid w:val="00503A1B"/>
    <w:rsid w:val="0050500F"/>
    <w:rsid w:val="00505279"/>
    <w:rsid w:val="005063E1"/>
    <w:rsid w:val="00507BD8"/>
    <w:rsid w:val="00507CC5"/>
    <w:rsid w:val="0051239B"/>
    <w:rsid w:val="00514439"/>
    <w:rsid w:val="00516BBB"/>
    <w:rsid w:val="00520B9B"/>
    <w:rsid w:val="00523E83"/>
    <w:rsid w:val="005248BB"/>
    <w:rsid w:val="0052533B"/>
    <w:rsid w:val="005308A5"/>
    <w:rsid w:val="005314E9"/>
    <w:rsid w:val="00531723"/>
    <w:rsid w:val="0053205D"/>
    <w:rsid w:val="0053275E"/>
    <w:rsid w:val="0053324F"/>
    <w:rsid w:val="005348BF"/>
    <w:rsid w:val="00535C74"/>
    <w:rsid w:val="0053600A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47E74"/>
    <w:rsid w:val="0055364A"/>
    <w:rsid w:val="00556101"/>
    <w:rsid w:val="005578E7"/>
    <w:rsid w:val="00557CB1"/>
    <w:rsid w:val="0056040C"/>
    <w:rsid w:val="0056072C"/>
    <w:rsid w:val="0056091E"/>
    <w:rsid w:val="00561371"/>
    <w:rsid w:val="0056172D"/>
    <w:rsid w:val="005635F3"/>
    <w:rsid w:val="0056411C"/>
    <w:rsid w:val="00565B4C"/>
    <w:rsid w:val="005663FF"/>
    <w:rsid w:val="005677E5"/>
    <w:rsid w:val="00570D24"/>
    <w:rsid w:val="00573891"/>
    <w:rsid w:val="00574C1A"/>
    <w:rsid w:val="00577E4E"/>
    <w:rsid w:val="00580EEB"/>
    <w:rsid w:val="00580FCF"/>
    <w:rsid w:val="00583673"/>
    <w:rsid w:val="00583D08"/>
    <w:rsid w:val="00587BE7"/>
    <w:rsid w:val="00587CBC"/>
    <w:rsid w:val="00593CFA"/>
    <w:rsid w:val="00595DF1"/>
    <w:rsid w:val="00596524"/>
    <w:rsid w:val="00596766"/>
    <w:rsid w:val="00597D35"/>
    <w:rsid w:val="005A34EC"/>
    <w:rsid w:val="005A4A36"/>
    <w:rsid w:val="005A5852"/>
    <w:rsid w:val="005A6D6D"/>
    <w:rsid w:val="005A7264"/>
    <w:rsid w:val="005B1601"/>
    <w:rsid w:val="005B4CFC"/>
    <w:rsid w:val="005B58B0"/>
    <w:rsid w:val="005B6E0D"/>
    <w:rsid w:val="005C0298"/>
    <w:rsid w:val="005C0769"/>
    <w:rsid w:val="005C360A"/>
    <w:rsid w:val="005C7EE9"/>
    <w:rsid w:val="005D221C"/>
    <w:rsid w:val="005D2A43"/>
    <w:rsid w:val="005D6EA0"/>
    <w:rsid w:val="005E3188"/>
    <w:rsid w:val="005E502F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5F68D0"/>
    <w:rsid w:val="006015AE"/>
    <w:rsid w:val="006017B1"/>
    <w:rsid w:val="00605D74"/>
    <w:rsid w:val="0060685F"/>
    <w:rsid w:val="00607066"/>
    <w:rsid w:val="00607197"/>
    <w:rsid w:val="00607A16"/>
    <w:rsid w:val="006109F8"/>
    <w:rsid w:val="006147EA"/>
    <w:rsid w:val="00623075"/>
    <w:rsid w:val="00623910"/>
    <w:rsid w:val="00624A27"/>
    <w:rsid w:val="00624D74"/>
    <w:rsid w:val="0062716D"/>
    <w:rsid w:val="00627AF2"/>
    <w:rsid w:val="00632F94"/>
    <w:rsid w:val="0063632F"/>
    <w:rsid w:val="00640E38"/>
    <w:rsid w:val="00646509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71B7E"/>
    <w:rsid w:val="006767BC"/>
    <w:rsid w:val="00681D75"/>
    <w:rsid w:val="0068242E"/>
    <w:rsid w:val="00684BAF"/>
    <w:rsid w:val="006950FE"/>
    <w:rsid w:val="00695843"/>
    <w:rsid w:val="00696EBB"/>
    <w:rsid w:val="006A1F10"/>
    <w:rsid w:val="006A4B6B"/>
    <w:rsid w:val="006A4D4E"/>
    <w:rsid w:val="006A5EF0"/>
    <w:rsid w:val="006B2A1D"/>
    <w:rsid w:val="006B630A"/>
    <w:rsid w:val="006B7C24"/>
    <w:rsid w:val="006C1577"/>
    <w:rsid w:val="006C1A37"/>
    <w:rsid w:val="006C5ACD"/>
    <w:rsid w:val="006C6300"/>
    <w:rsid w:val="006C6D4D"/>
    <w:rsid w:val="006D08CD"/>
    <w:rsid w:val="006D1544"/>
    <w:rsid w:val="006D36B7"/>
    <w:rsid w:val="006D3A49"/>
    <w:rsid w:val="006D686D"/>
    <w:rsid w:val="006E0529"/>
    <w:rsid w:val="006E1225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9F9"/>
    <w:rsid w:val="006F4ACE"/>
    <w:rsid w:val="006F553C"/>
    <w:rsid w:val="006F5924"/>
    <w:rsid w:val="006F5ACE"/>
    <w:rsid w:val="006F6258"/>
    <w:rsid w:val="006F65E1"/>
    <w:rsid w:val="006F7F8E"/>
    <w:rsid w:val="00701552"/>
    <w:rsid w:val="00704FDE"/>
    <w:rsid w:val="00705448"/>
    <w:rsid w:val="00710698"/>
    <w:rsid w:val="007122EC"/>
    <w:rsid w:val="00714504"/>
    <w:rsid w:val="0071742A"/>
    <w:rsid w:val="00730E8F"/>
    <w:rsid w:val="00731D48"/>
    <w:rsid w:val="00733D9F"/>
    <w:rsid w:val="00734484"/>
    <w:rsid w:val="00736967"/>
    <w:rsid w:val="00742076"/>
    <w:rsid w:val="00745136"/>
    <w:rsid w:val="00745A15"/>
    <w:rsid w:val="00745DD2"/>
    <w:rsid w:val="00751354"/>
    <w:rsid w:val="00752094"/>
    <w:rsid w:val="00756909"/>
    <w:rsid w:val="00760D10"/>
    <w:rsid w:val="00761B90"/>
    <w:rsid w:val="00762108"/>
    <w:rsid w:val="00770E38"/>
    <w:rsid w:val="007751DE"/>
    <w:rsid w:val="00776AF1"/>
    <w:rsid w:val="007805B7"/>
    <w:rsid w:val="0078133D"/>
    <w:rsid w:val="00781E34"/>
    <w:rsid w:val="00785785"/>
    <w:rsid w:val="007872EF"/>
    <w:rsid w:val="00791DED"/>
    <w:rsid w:val="00792AA8"/>
    <w:rsid w:val="00793465"/>
    <w:rsid w:val="00793AAE"/>
    <w:rsid w:val="00794972"/>
    <w:rsid w:val="00796EE7"/>
    <w:rsid w:val="00797022"/>
    <w:rsid w:val="007A04B2"/>
    <w:rsid w:val="007A3ABE"/>
    <w:rsid w:val="007A4CB0"/>
    <w:rsid w:val="007A5B52"/>
    <w:rsid w:val="007A60F8"/>
    <w:rsid w:val="007A62C3"/>
    <w:rsid w:val="007B341B"/>
    <w:rsid w:val="007B4102"/>
    <w:rsid w:val="007B4328"/>
    <w:rsid w:val="007B651A"/>
    <w:rsid w:val="007B6648"/>
    <w:rsid w:val="007B6669"/>
    <w:rsid w:val="007C311B"/>
    <w:rsid w:val="007C462E"/>
    <w:rsid w:val="007C506B"/>
    <w:rsid w:val="007C716E"/>
    <w:rsid w:val="007D0986"/>
    <w:rsid w:val="007D59A7"/>
    <w:rsid w:val="007D698B"/>
    <w:rsid w:val="007D7BB6"/>
    <w:rsid w:val="007E39A0"/>
    <w:rsid w:val="007E5D35"/>
    <w:rsid w:val="007F52A6"/>
    <w:rsid w:val="007F54CF"/>
    <w:rsid w:val="007F5789"/>
    <w:rsid w:val="007F68DA"/>
    <w:rsid w:val="007F7C64"/>
    <w:rsid w:val="00800374"/>
    <w:rsid w:val="008004E7"/>
    <w:rsid w:val="00800AD5"/>
    <w:rsid w:val="00801468"/>
    <w:rsid w:val="0080276C"/>
    <w:rsid w:val="008060C8"/>
    <w:rsid w:val="00810F5C"/>
    <w:rsid w:val="008116EB"/>
    <w:rsid w:val="00812723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31A0D"/>
    <w:rsid w:val="00836AD2"/>
    <w:rsid w:val="008375CC"/>
    <w:rsid w:val="008415CC"/>
    <w:rsid w:val="00842862"/>
    <w:rsid w:val="00844A64"/>
    <w:rsid w:val="00845199"/>
    <w:rsid w:val="00846717"/>
    <w:rsid w:val="00847DFE"/>
    <w:rsid w:val="00851111"/>
    <w:rsid w:val="008525CF"/>
    <w:rsid w:val="008542CC"/>
    <w:rsid w:val="00860973"/>
    <w:rsid w:val="00860B77"/>
    <w:rsid w:val="0086183E"/>
    <w:rsid w:val="008648B5"/>
    <w:rsid w:val="00865A78"/>
    <w:rsid w:val="0086641A"/>
    <w:rsid w:val="00867F68"/>
    <w:rsid w:val="008737D3"/>
    <w:rsid w:val="00873E0E"/>
    <w:rsid w:val="00874FB1"/>
    <w:rsid w:val="00876E03"/>
    <w:rsid w:val="00877309"/>
    <w:rsid w:val="00877CBF"/>
    <w:rsid w:val="00882D53"/>
    <w:rsid w:val="00883437"/>
    <w:rsid w:val="008834C5"/>
    <w:rsid w:val="00883C24"/>
    <w:rsid w:val="008853F8"/>
    <w:rsid w:val="008953BD"/>
    <w:rsid w:val="008A4628"/>
    <w:rsid w:val="008A5974"/>
    <w:rsid w:val="008B1C59"/>
    <w:rsid w:val="008B47CB"/>
    <w:rsid w:val="008B511B"/>
    <w:rsid w:val="008B6A6C"/>
    <w:rsid w:val="008C15BB"/>
    <w:rsid w:val="008C28E5"/>
    <w:rsid w:val="008C4E5F"/>
    <w:rsid w:val="008C6886"/>
    <w:rsid w:val="008C6C82"/>
    <w:rsid w:val="008D15F7"/>
    <w:rsid w:val="008D1FDE"/>
    <w:rsid w:val="008D351D"/>
    <w:rsid w:val="008E1C45"/>
    <w:rsid w:val="008E242E"/>
    <w:rsid w:val="008E647B"/>
    <w:rsid w:val="008E6EA5"/>
    <w:rsid w:val="008E7B61"/>
    <w:rsid w:val="008F248E"/>
    <w:rsid w:val="008F2A35"/>
    <w:rsid w:val="008F3AE2"/>
    <w:rsid w:val="008F6221"/>
    <w:rsid w:val="008F722B"/>
    <w:rsid w:val="008F777B"/>
    <w:rsid w:val="008F7CCE"/>
    <w:rsid w:val="009032A9"/>
    <w:rsid w:val="009064E2"/>
    <w:rsid w:val="009077C7"/>
    <w:rsid w:val="0091220E"/>
    <w:rsid w:val="0091370F"/>
    <w:rsid w:val="0091465A"/>
    <w:rsid w:val="00920216"/>
    <w:rsid w:val="00920463"/>
    <w:rsid w:val="009231E5"/>
    <w:rsid w:val="009238C7"/>
    <w:rsid w:val="00923D68"/>
    <w:rsid w:val="009245CA"/>
    <w:rsid w:val="00926E4D"/>
    <w:rsid w:val="0093352D"/>
    <w:rsid w:val="00936E1E"/>
    <w:rsid w:val="009376FF"/>
    <w:rsid w:val="00940185"/>
    <w:rsid w:val="00940911"/>
    <w:rsid w:val="00940BCD"/>
    <w:rsid w:val="00941279"/>
    <w:rsid w:val="009462D5"/>
    <w:rsid w:val="00953EB6"/>
    <w:rsid w:val="0095456C"/>
    <w:rsid w:val="009547B3"/>
    <w:rsid w:val="00956905"/>
    <w:rsid w:val="009614C6"/>
    <w:rsid w:val="00961B36"/>
    <w:rsid w:val="00962BFB"/>
    <w:rsid w:val="00962E1C"/>
    <w:rsid w:val="0096349D"/>
    <w:rsid w:val="00964954"/>
    <w:rsid w:val="00966AF7"/>
    <w:rsid w:val="00966DEC"/>
    <w:rsid w:val="00971DBE"/>
    <w:rsid w:val="009745A7"/>
    <w:rsid w:val="00975EBC"/>
    <w:rsid w:val="0097673B"/>
    <w:rsid w:val="00987C7D"/>
    <w:rsid w:val="00990380"/>
    <w:rsid w:val="0099102F"/>
    <w:rsid w:val="009921DB"/>
    <w:rsid w:val="009940EF"/>
    <w:rsid w:val="00994A8D"/>
    <w:rsid w:val="00994D06"/>
    <w:rsid w:val="00997CF0"/>
    <w:rsid w:val="009A0BBC"/>
    <w:rsid w:val="009A5AFD"/>
    <w:rsid w:val="009A6EFD"/>
    <w:rsid w:val="009B39DC"/>
    <w:rsid w:val="009B61E7"/>
    <w:rsid w:val="009C0087"/>
    <w:rsid w:val="009C6E72"/>
    <w:rsid w:val="009D3C3F"/>
    <w:rsid w:val="009D4D67"/>
    <w:rsid w:val="009D635B"/>
    <w:rsid w:val="009D66DC"/>
    <w:rsid w:val="009D7F6F"/>
    <w:rsid w:val="009E0393"/>
    <w:rsid w:val="009E07D3"/>
    <w:rsid w:val="009F06F2"/>
    <w:rsid w:val="009F635E"/>
    <w:rsid w:val="00A02C5D"/>
    <w:rsid w:val="00A075FF"/>
    <w:rsid w:val="00A10966"/>
    <w:rsid w:val="00A140D3"/>
    <w:rsid w:val="00A1446B"/>
    <w:rsid w:val="00A167F2"/>
    <w:rsid w:val="00A17EFE"/>
    <w:rsid w:val="00A20C78"/>
    <w:rsid w:val="00A2194F"/>
    <w:rsid w:val="00A2312E"/>
    <w:rsid w:val="00A24323"/>
    <w:rsid w:val="00A2512C"/>
    <w:rsid w:val="00A2515B"/>
    <w:rsid w:val="00A2588E"/>
    <w:rsid w:val="00A26EDF"/>
    <w:rsid w:val="00A32B24"/>
    <w:rsid w:val="00A34789"/>
    <w:rsid w:val="00A3630E"/>
    <w:rsid w:val="00A37BB8"/>
    <w:rsid w:val="00A37D74"/>
    <w:rsid w:val="00A41FF8"/>
    <w:rsid w:val="00A42D87"/>
    <w:rsid w:val="00A4444B"/>
    <w:rsid w:val="00A44BD3"/>
    <w:rsid w:val="00A4521D"/>
    <w:rsid w:val="00A46196"/>
    <w:rsid w:val="00A46D6F"/>
    <w:rsid w:val="00A4763A"/>
    <w:rsid w:val="00A51F0A"/>
    <w:rsid w:val="00A54EF2"/>
    <w:rsid w:val="00A55D48"/>
    <w:rsid w:val="00A57BEB"/>
    <w:rsid w:val="00A61673"/>
    <w:rsid w:val="00A64926"/>
    <w:rsid w:val="00A6530A"/>
    <w:rsid w:val="00A663D9"/>
    <w:rsid w:val="00A665CF"/>
    <w:rsid w:val="00A67CA7"/>
    <w:rsid w:val="00A70FFD"/>
    <w:rsid w:val="00A72084"/>
    <w:rsid w:val="00A73989"/>
    <w:rsid w:val="00A7752F"/>
    <w:rsid w:val="00A828A9"/>
    <w:rsid w:val="00A85C35"/>
    <w:rsid w:val="00A92061"/>
    <w:rsid w:val="00A94249"/>
    <w:rsid w:val="00A94BC9"/>
    <w:rsid w:val="00A959BC"/>
    <w:rsid w:val="00AA2562"/>
    <w:rsid w:val="00AA3C60"/>
    <w:rsid w:val="00AB1EA5"/>
    <w:rsid w:val="00AB2FF4"/>
    <w:rsid w:val="00AB5CBA"/>
    <w:rsid w:val="00AB5F9C"/>
    <w:rsid w:val="00AC13DD"/>
    <w:rsid w:val="00AC1AD6"/>
    <w:rsid w:val="00AC28F1"/>
    <w:rsid w:val="00AC632E"/>
    <w:rsid w:val="00AD64DF"/>
    <w:rsid w:val="00AD6B23"/>
    <w:rsid w:val="00AD6D02"/>
    <w:rsid w:val="00AE1025"/>
    <w:rsid w:val="00AE3F03"/>
    <w:rsid w:val="00AE62E1"/>
    <w:rsid w:val="00AE64F0"/>
    <w:rsid w:val="00AF1A04"/>
    <w:rsid w:val="00AF23C8"/>
    <w:rsid w:val="00AF2AE2"/>
    <w:rsid w:val="00AF4439"/>
    <w:rsid w:val="00B00B7F"/>
    <w:rsid w:val="00B03268"/>
    <w:rsid w:val="00B0377E"/>
    <w:rsid w:val="00B045D8"/>
    <w:rsid w:val="00B07BA9"/>
    <w:rsid w:val="00B10055"/>
    <w:rsid w:val="00B1141E"/>
    <w:rsid w:val="00B1278B"/>
    <w:rsid w:val="00B17295"/>
    <w:rsid w:val="00B215F5"/>
    <w:rsid w:val="00B25649"/>
    <w:rsid w:val="00B25D60"/>
    <w:rsid w:val="00B26B62"/>
    <w:rsid w:val="00B26F0C"/>
    <w:rsid w:val="00B27A54"/>
    <w:rsid w:val="00B30783"/>
    <w:rsid w:val="00B4076C"/>
    <w:rsid w:val="00B41F0F"/>
    <w:rsid w:val="00B42560"/>
    <w:rsid w:val="00B455AA"/>
    <w:rsid w:val="00B45778"/>
    <w:rsid w:val="00B457A1"/>
    <w:rsid w:val="00B459D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4962"/>
    <w:rsid w:val="00B65215"/>
    <w:rsid w:val="00B676EC"/>
    <w:rsid w:val="00B7016C"/>
    <w:rsid w:val="00B7039B"/>
    <w:rsid w:val="00B74D1E"/>
    <w:rsid w:val="00B76A18"/>
    <w:rsid w:val="00B84C6C"/>
    <w:rsid w:val="00B859A2"/>
    <w:rsid w:val="00B85EEB"/>
    <w:rsid w:val="00B92687"/>
    <w:rsid w:val="00B94248"/>
    <w:rsid w:val="00B942A1"/>
    <w:rsid w:val="00B94B4F"/>
    <w:rsid w:val="00B976F6"/>
    <w:rsid w:val="00BA5F41"/>
    <w:rsid w:val="00BA7385"/>
    <w:rsid w:val="00BB187C"/>
    <w:rsid w:val="00BB296B"/>
    <w:rsid w:val="00BB2A9C"/>
    <w:rsid w:val="00BB3622"/>
    <w:rsid w:val="00BB682C"/>
    <w:rsid w:val="00BB6B6A"/>
    <w:rsid w:val="00BB7CA9"/>
    <w:rsid w:val="00BC236B"/>
    <w:rsid w:val="00BC2BB4"/>
    <w:rsid w:val="00BC3F98"/>
    <w:rsid w:val="00BC65D9"/>
    <w:rsid w:val="00BC7C52"/>
    <w:rsid w:val="00BD0CF6"/>
    <w:rsid w:val="00BD1471"/>
    <w:rsid w:val="00BD14C5"/>
    <w:rsid w:val="00BD196A"/>
    <w:rsid w:val="00BD2081"/>
    <w:rsid w:val="00BD2311"/>
    <w:rsid w:val="00BD6262"/>
    <w:rsid w:val="00BD7EED"/>
    <w:rsid w:val="00BE0BF1"/>
    <w:rsid w:val="00BE4C48"/>
    <w:rsid w:val="00BE61C1"/>
    <w:rsid w:val="00BE64AF"/>
    <w:rsid w:val="00BE6717"/>
    <w:rsid w:val="00BF0381"/>
    <w:rsid w:val="00BF2779"/>
    <w:rsid w:val="00BF446E"/>
    <w:rsid w:val="00BF5D32"/>
    <w:rsid w:val="00BF6E7B"/>
    <w:rsid w:val="00C002E6"/>
    <w:rsid w:val="00C01021"/>
    <w:rsid w:val="00C0141F"/>
    <w:rsid w:val="00C048AF"/>
    <w:rsid w:val="00C077E0"/>
    <w:rsid w:val="00C07DE6"/>
    <w:rsid w:val="00C154B5"/>
    <w:rsid w:val="00C16229"/>
    <w:rsid w:val="00C17872"/>
    <w:rsid w:val="00C205E9"/>
    <w:rsid w:val="00C212FC"/>
    <w:rsid w:val="00C22A80"/>
    <w:rsid w:val="00C23F48"/>
    <w:rsid w:val="00C23F7E"/>
    <w:rsid w:val="00C2598A"/>
    <w:rsid w:val="00C262BD"/>
    <w:rsid w:val="00C30E04"/>
    <w:rsid w:val="00C310C2"/>
    <w:rsid w:val="00C32F13"/>
    <w:rsid w:val="00C36525"/>
    <w:rsid w:val="00C40EB3"/>
    <w:rsid w:val="00C41BD9"/>
    <w:rsid w:val="00C434FD"/>
    <w:rsid w:val="00C4350E"/>
    <w:rsid w:val="00C45D93"/>
    <w:rsid w:val="00C47AC7"/>
    <w:rsid w:val="00C5192E"/>
    <w:rsid w:val="00C51DC4"/>
    <w:rsid w:val="00C52DE6"/>
    <w:rsid w:val="00C6016B"/>
    <w:rsid w:val="00C634A7"/>
    <w:rsid w:val="00C638D7"/>
    <w:rsid w:val="00C638DF"/>
    <w:rsid w:val="00C64720"/>
    <w:rsid w:val="00C6517F"/>
    <w:rsid w:val="00C67BA6"/>
    <w:rsid w:val="00C70DA3"/>
    <w:rsid w:val="00C71920"/>
    <w:rsid w:val="00C71FF6"/>
    <w:rsid w:val="00C72A63"/>
    <w:rsid w:val="00C73ECB"/>
    <w:rsid w:val="00C77A70"/>
    <w:rsid w:val="00C80AE4"/>
    <w:rsid w:val="00C857F1"/>
    <w:rsid w:val="00C871C4"/>
    <w:rsid w:val="00C87B9D"/>
    <w:rsid w:val="00C87EB6"/>
    <w:rsid w:val="00C97301"/>
    <w:rsid w:val="00CA1130"/>
    <w:rsid w:val="00CA28E7"/>
    <w:rsid w:val="00CA415F"/>
    <w:rsid w:val="00CA529D"/>
    <w:rsid w:val="00CA5EA7"/>
    <w:rsid w:val="00CB0054"/>
    <w:rsid w:val="00CB026C"/>
    <w:rsid w:val="00CB2C14"/>
    <w:rsid w:val="00CB2D98"/>
    <w:rsid w:val="00CB5A49"/>
    <w:rsid w:val="00CB5C15"/>
    <w:rsid w:val="00CB678B"/>
    <w:rsid w:val="00CC1228"/>
    <w:rsid w:val="00CC12D1"/>
    <w:rsid w:val="00CC1A21"/>
    <w:rsid w:val="00CC66DE"/>
    <w:rsid w:val="00CC7C0C"/>
    <w:rsid w:val="00CD5694"/>
    <w:rsid w:val="00CD60D9"/>
    <w:rsid w:val="00CD74D1"/>
    <w:rsid w:val="00CD75E3"/>
    <w:rsid w:val="00CE2627"/>
    <w:rsid w:val="00CE2EB2"/>
    <w:rsid w:val="00CE3A52"/>
    <w:rsid w:val="00CE525D"/>
    <w:rsid w:val="00CE5C99"/>
    <w:rsid w:val="00CE68F9"/>
    <w:rsid w:val="00CF23EE"/>
    <w:rsid w:val="00CF41D3"/>
    <w:rsid w:val="00D11357"/>
    <w:rsid w:val="00D126F7"/>
    <w:rsid w:val="00D129F5"/>
    <w:rsid w:val="00D12ED9"/>
    <w:rsid w:val="00D141DD"/>
    <w:rsid w:val="00D1494A"/>
    <w:rsid w:val="00D21887"/>
    <w:rsid w:val="00D266DE"/>
    <w:rsid w:val="00D31689"/>
    <w:rsid w:val="00D325D3"/>
    <w:rsid w:val="00D330B7"/>
    <w:rsid w:val="00D355E8"/>
    <w:rsid w:val="00D40612"/>
    <w:rsid w:val="00D43DD6"/>
    <w:rsid w:val="00D454EC"/>
    <w:rsid w:val="00D5136D"/>
    <w:rsid w:val="00D51C2C"/>
    <w:rsid w:val="00D55A36"/>
    <w:rsid w:val="00D5689A"/>
    <w:rsid w:val="00D57072"/>
    <w:rsid w:val="00D60D1B"/>
    <w:rsid w:val="00D60F2B"/>
    <w:rsid w:val="00D61249"/>
    <w:rsid w:val="00D61AE5"/>
    <w:rsid w:val="00D64636"/>
    <w:rsid w:val="00D64FB8"/>
    <w:rsid w:val="00D668E4"/>
    <w:rsid w:val="00D67466"/>
    <w:rsid w:val="00D7047B"/>
    <w:rsid w:val="00D70735"/>
    <w:rsid w:val="00D729A9"/>
    <w:rsid w:val="00D72CFC"/>
    <w:rsid w:val="00D741A7"/>
    <w:rsid w:val="00D741F4"/>
    <w:rsid w:val="00D74FEC"/>
    <w:rsid w:val="00D75505"/>
    <w:rsid w:val="00D76695"/>
    <w:rsid w:val="00D77DAB"/>
    <w:rsid w:val="00D80998"/>
    <w:rsid w:val="00D8228F"/>
    <w:rsid w:val="00D83CB1"/>
    <w:rsid w:val="00D862DA"/>
    <w:rsid w:val="00D8640C"/>
    <w:rsid w:val="00D86456"/>
    <w:rsid w:val="00D870BD"/>
    <w:rsid w:val="00D90ED8"/>
    <w:rsid w:val="00D936C9"/>
    <w:rsid w:val="00D93ECD"/>
    <w:rsid w:val="00D9430F"/>
    <w:rsid w:val="00DA3D7B"/>
    <w:rsid w:val="00DA6721"/>
    <w:rsid w:val="00DA7189"/>
    <w:rsid w:val="00DA7370"/>
    <w:rsid w:val="00DB1190"/>
    <w:rsid w:val="00DB4594"/>
    <w:rsid w:val="00DB4AA3"/>
    <w:rsid w:val="00DB68FF"/>
    <w:rsid w:val="00DB7230"/>
    <w:rsid w:val="00DC32BA"/>
    <w:rsid w:val="00DC5FD8"/>
    <w:rsid w:val="00DC646C"/>
    <w:rsid w:val="00DD41B8"/>
    <w:rsid w:val="00DD5FE7"/>
    <w:rsid w:val="00DD60A3"/>
    <w:rsid w:val="00DD6518"/>
    <w:rsid w:val="00DD6537"/>
    <w:rsid w:val="00DD6667"/>
    <w:rsid w:val="00DD74A2"/>
    <w:rsid w:val="00DE383B"/>
    <w:rsid w:val="00DE49BE"/>
    <w:rsid w:val="00DE6576"/>
    <w:rsid w:val="00DF4614"/>
    <w:rsid w:val="00DF6D10"/>
    <w:rsid w:val="00DF7B25"/>
    <w:rsid w:val="00E00B67"/>
    <w:rsid w:val="00E04840"/>
    <w:rsid w:val="00E135A1"/>
    <w:rsid w:val="00E1496E"/>
    <w:rsid w:val="00E16EF1"/>
    <w:rsid w:val="00E177A0"/>
    <w:rsid w:val="00E178D6"/>
    <w:rsid w:val="00E17F63"/>
    <w:rsid w:val="00E22247"/>
    <w:rsid w:val="00E22B02"/>
    <w:rsid w:val="00E33977"/>
    <w:rsid w:val="00E342F2"/>
    <w:rsid w:val="00E34EB3"/>
    <w:rsid w:val="00E368C3"/>
    <w:rsid w:val="00E3764A"/>
    <w:rsid w:val="00E40EF0"/>
    <w:rsid w:val="00E4244A"/>
    <w:rsid w:val="00E43C06"/>
    <w:rsid w:val="00E449B1"/>
    <w:rsid w:val="00E47B31"/>
    <w:rsid w:val="00E501F7"/>
    <w:rsid w:val="00E5082D"/>
    <w:rsid w:val="00E574A9"/>
    <w:rsid w:val="00E61355"/>
    <w:rsid w:val="00E613BC"/>
    <w:rsid w:val="00E61F1E"/>
    <w:rsid w:val="00E66861"/>
    <w:rsid w:val="00E66E21"/>
    <w:rsid w:val="00E67063"/>
    <w:rsid w:val="00E70F38"/>
    <w:rsid w:val="00E710FC"/>
    <w:rsid w:val="00E71915"/>
    <w:rsid w:val="00E80916"/>
    <w:rsid w:val="00E840DF"/>
    <w:rsid w:val="00E8452A"/>
    <w:rsid w:val="00E8560F"/>
    <w:rsid w:val="00E8780A"/>
    <w:rsid w:val="00E957FC"/>
    <w:rsid w:val="00EA0289"/>
    <w:rsid w:val="00EB11D1"/>
    <w:rsid w:val="00EB181B"/>
    <w:rsid w:val="00EB1CA4"/>
    <w:rsid w:val="00EB25EA"/>
    <w:rsid w:val="00EB2DEA"/>
    <w:rsid w:val="00EB35D5"/>
    <w:rsid w:val="00EC0D83"/>
    <w:rsid w:val="00EC27D0"/>
    <w:rsid w:val="00EC341C"/>
    <w:rsid w:val="00EC5428"/>
    <w:rsid w:val="00ED1657"/>
    <w:rsid w:val="00ED5637"/>
    <w:rsid w:val="00ED6618"/>
    <w:rsid w:val="00EE71C9"/>
    <w:rsid w:val="00EF352D"/>
    <w:rsid w:val="00EF4AEE"/>
    <w:rsid w:val="00EF6E41"/>
    <w:rsid w:val="00F03BF4"/>
    <w:rsid w:val="00F03C1E"/>
    <w:rsid w:val="00F03F3B"/>
    <w:rsid w:val="00F06896"/>
    <w:rsid w:val="00F07468"/>
    <w:rsid w:val="00F1075C"/>
    <w:rsid w:val="00F11DDC"/>
    <w:rsid w:val="00F12E83"/>
    <w:rsid w:val="00F1302B"/>
    <w:rsid w:val="00F13F76"/>
    <w:rsid w:val="00F153C1"/>
    <w:rsid w:val="00F20B84"/>
    <w:rsid w:val="00F21684"/>
    <w:rsid w:val="00F2176B"/>
    <w:rsid w:val="00F217E8"/>
    <w:rsid w:val="00F22D82"/>
    <w:rsid w:val="00F22FE8"/>
    <w:rsid w:val="00F23A8E"/>
    <w:rsid w:val="00F26D40"/>
    <w:rsid w:val="00F27F2C"/>
    <w:rsid w:val="00F340B6"/>
    <w:rsid w:val="00F361B7"/>
    <w:rsid w:val="00F40BAE"/>
    <w:rsid w:val="00F52F93"/>
    <w:rsid w:val="00F531ED"/>
    <w:rsid w:val="00F53826"/>
    <w:rsid w:val="00F54608"/>
    <w:rsid w:val="00F552F2"/>
    <w:rsid w:val="00F55E52"/>
    <w:rsid w:val="00F57EF0"/>
    <w:rsid w:val="00F627E2"/>
    <w:rsid w:val="00F66DFC"/>
    <w:rsid w:val="00F71520"/>
    <w:rsid w:val="00F74303"/>
    <w:rsid w:val="00F7590F"/>
    <w:rsid w:val="00F75FE2"/>
    <w:rsid w:val="00F772CC"/>
    <w:rsid w:val="00F8569E"/>
    <w:rsid w:val="00F85A14"/>
    <w:rsid w:val="00F85F73"/>
    <w:rsid w:val="00F90EB0"/>
    <w:rsid w:val="00F913C6"/>
    <w:rsid w:val="00F91A69"/>
    <w:rsid w:val="00F94864"/>
    <w:rsid w:val="00F95BDD"/>
    <w:rsid w:val="00F97730"/>
    <w:rsid w:val="00FA02EE"/>
    <w:rsid w:val="00FA33A6"/>
    <w:rsid w:val="00FA7B80"/>
    <w:rsid w:val="00FB0B18"/>
    <w:rsid w:val="00FB18EA"/>
    <w:rsid w:val="00FB2ACA"/>
    <w:rsid w:val="00FB3031"/>
    <w:rsid w:val="00FB3493"/>
    <w:rsid w:val="00FB673E"/>
    <w:rsid w:val="00FB753B"/>
    <w:rsid w:val="00FC12CF"/>
    <w:rsid w:val="00FC3D57"/>
    <w:rsid w:val="00FC3EB4"/>
    <w:rsid w:val="00FC51B8"/>
    <w:rsid w:val="00FC5FD1"/>
    <w:rsid w:val="00FC6C2D"/>
    <w:rsid w:val="00FD16AB"/>
    <w:rsid w:val="00FD2E3A"/>
    <w:rsid w:val="00FD38DC"/>
    <w:rsid w:val="00FD6457"/>
    <w:rsid w:val="00FD755E"/>
    <w:rsid w:val="00FD7CD3"/>
    <w:rsid w:val="00FE095D"/>
    <w:rsid w:val="00FE3682"/>
    <w:rsid w:val="00FE410C"/>
    <w:rsid w:val="00FE44C5"/>
    <w:rsid w:val="00FF1021"/>
    <w:rsid w:val="00FF141F"/>
    <w:rsid w:val="00FF282E"/>
    <w:rsid w:val="00FF406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2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99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C87EB6"/>
  </w:style>
  <w:style w:type="character" w:styleId="CommentReference">
    <w:name w:val="annotation reference"/>
    <w:basedOn w:val="DefaultParagraphFont"/>
    <w:uiPriority w:val="99"/>
    <w:semiHidden/>
    <w:unhideWhenUsed/>
    <w:locked/>
    <w:rsid w:val="00C87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87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8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E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4b9f8f3c-a165-4b8b-b617-cc9c1ed0c6bf"/>
  </ds:schemaRefs>
</ds:datastoreItem>
</file>

<file path=customXml/itemProps2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17973-543F-4B32-B4FC-3FED9DF9702F}"/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2025-02-14T05:13:00Z</dcterms:created>
  <dcterms:modified xsi:type="dcterms:W3CDTF">2025-02-19T01:29:00Z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